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c"/>
        <w:tblW w:w="9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1631"/>
        <w:gridCol w:w="1984"/>
        <w:gridCol w:w="2391"/>
      </w:tblGrid>
      <w:tr w:rsidR="00AB7F2E">
        <w:tc>
          <w:tcPr>
            <w:tcW w:w="3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7F2E" w:rsidRDefault="0048573A">
            <w:pPr>
              <w:pStyle w:val="afff5"/>
              <w:widowControl w:val="0"/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091565" cy="402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7F2E" w:rsidRDefault="00AB7F2E">
            <w:pPr>
              <w:pStyle w:val="afff5"/>
              <w:widowControl w:val="0"/>
              <w:rPr>
                <w:rFonts w:eastAsia="Calibri"/>
              </w:rPr>
            </w:pPr>
          </w:p>
        </w:tc>
        <w:tc>
          <w:tcPr>
            <w:tcW w:w="4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7F2E" w:rsidRDefault="00AB7F2E">
            <w:pPr>
              <w:pStyle w:val="afff5"/>
              <w:widowControl w:val="0"/>
              <w:rPr>
                <w:lang w:val="ru-RU"/>
              </w:rPr>
            </w:pPr>
          </w:p>
          <w:p w:rsidR="00AB7F2E" w:rsidRDefault="0048573A">
            <w:pPr>
              <w:pStyle w:val="afff5"/>
              <w:widowControl w:val="0"/>
              <w:rPr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УТВЕРЖДАЮ</w:t>
            </w:r>
          </w:p>
          <w:p w:rsidR="00AB7F2E" w:rsidRDefault="0048573A">
            <w:pPr>
              <w:pStyle w:val="afff5"/>
              <w:widowControl w:val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Старший Вице-Президент</w:t>
            </w:r>
          </w:p>
          <w:p w:rsidR="00AB7F2E" w:rsidRDefault="0048573A">
            <w:pPr>
              <w:pStyle w:val="afff5"/>
              <w:widowControl w:val="0"/>
              <w:jc w:val="left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по информационным технологиям</w:t>
            </w:r>
          </w:p>
          <w:p w:rsidR="00AB7F2E" w:rsidRDefault="0048573A">
            <w:pPr>
              <w:pStyle w:val="afff5"/>
              <w:widowControl w:val="0"/>
              <w:rPr>
                <w:lang w:val="ru-RU"/>
              </w:rPr>
            </w:pPr>
            <w:r>
              <w:rPr>
                <w:rFonts w:eastAsia="Calibri"/>
                <w:lang w:val="ru-RU"/>
              </w:rPr>
              <w:softHyphen/>
            </w:r>
            <w:r>
              <w:rPr>
                <w:rFonts w:eastAsia="Calibri"/>
                <w:lang w:val="ru-RU"/>
              </w:rPr>
              <w:softHyphen/>
            </w:r>
            <w:r>
              <w:rPr>
                <w:rFonts w:eastAsia="Calibri"/>
                <w:lang w:val="ru-RU"/>
              </w:rPr>
              <w:softHyphen/>
            </w:r>
            <w:r>
              <w:rPr>
                <w:rFonts w:eastAsia="Calibri"/>
                <w:lang w:val="ru-RU"/>
              </w:rPr>
              <w:softHyphen/>
            </w:r>
            <w:r>
              <w:rPr>
                <w:rFonts w:eastAsia="Calibri"/>
                <w:lang w:val="ru-RU"/>
              </w:rPr>
              <w:softHyphen/>
            </w:r>
            <w:r>
              <w:rPr>
                <w:rFonts w:eastAsia="Calibri"/>
                <w:lang w:val="ru-RU"/>
              </w:rPr>
              <w:softHyphen/>
            </w:r>
            <w:r>
              <w:rPr>
                <w:rFonts w:eastAsia="Calibri"/>
                <w:lang w:val="ru-RU"/>
              </w:rPr>
              <w:softHyphen/>
            </w:r>
          </w:p>
        </w:tc>
      </w:tr>
      <w:tr w:rsidR="00AB7F2E">
        <w:tc>
          <w:tcPr>
            <w:tcW w:w="3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7F2E" w:rsidRDefault="00AB7F2E">
            <w:pPr>
              <w:pStyle w:val="afff5"/>
              <w:widowControl w:val="0"/>
              <w:rPr>
                <w:lang w:val="ru-RU"/>
              </w:rPr>
            </w:pPr>
          </w:p>
        </w:tc>
        <w:tc>
          <w:tcPr>
            <w:tcW w:w="16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7F2E" w:rsidRDefault="00AB7F2E">
            <w:pPr>
              <w:pStyle w:val="afff5"/>
              <w:widowControl w:val="0"/>
              <w:rPr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AB7F2E" w:rsidRDefault="00AB7F2E">
            <w:pPr>
              <w:pStyle w:val="afff5"/>
              <w:widowControl w:val="0"/>
              <w:rPr>
                <w:lang w:val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AB7F2E" w:rsidRDefault="0048573A">
            <w:pPr>
              <w:pStyle w:val="afff5"/>
              <w:widowControl w:val="0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 xml:space="preserve"> К.А. Меньшов</w:t>
            </w:r>
          </w:p>
        </w:tc>
      </w:tr>
      <w:tr w:rsidR="00AB7F2E">
        <w:trPr>
          <w:trHeight w:val="9574"/>
        </w:trPr>
        <w:tc>
          <w:tcPr>
            <w:tcW w:w="9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F2E" w:rsidRDefault="0048573A">
            <w:pPr>
              <w:pStyle w:val="afff5"/>
              <w:widowControl w:val="0"/>
              <w:jc w:val="center"/>
              <w:rPr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Руководство системного администратора</w:t>
            </w:r>
          </w:p>
          <w:p w:rsidR="00AB7F2E" w:rsidRDefault="0048573A">
            <w:pPr>
              <w:pStyle w:val="afff5"/>
              <w:widowControl w:val="0"/>
              <w:jc w:val="center"/>
              <w:rPr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Платформы </w:t>
            </w:r>
            <w:r w:rsidR="00E606FD">
              <w:rPr>
                <w:rFonts w:eastAsia="Calibri"/>
                <w:b/>
                <w:lang w:val="ru-RU"/>
              </w:rPr>
              <w:t xml:space="preserve">Единый </w:t>
            </w:r>
            <w:r>
              <w:rPr>
                <w:rFonts w:eastAsia="Calibri"/>
                <w:b/>
                <w:lang w:val="ru-RU"/>
              </w:rPr>
              <w:t xml:space="preserve">Цифровой Монтажник </w:t>
            </w:r>
            <w:proofErr w:type="spellStart"/>
            <w:r>
              <w:rPr>
                <w:rFonts w:eastAsia="Calibri"/>
                <w:b/>
                <w:lang w:val="ru-RU"/>
              </w:rPr>
              <w:t>Android</w:t>
            </w:r>
            <w:proofErr w:type="spellEnd"/>
          </w:p>
        </w:tc>
      </w:tr>
      <w:tr w:rsidR="00AB7F2E">
        <w:trPr>
          <w:trHeight w:val="2428"/>
        </w:trPr>
        <w:tc>
          <w:tcPr>
            <w:tcW w:w="9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7F2E" w:rsidRDefault="0048573A">
            <w:pPr>
              <w:pStyle w:val="afff5"/>
              <w:widowControl w:val="0"/>
              <w:jc w:val="center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2019</w:t>
            </w:r>
          </w:p>
        </w:tc>
      </w:tr>
    </w:tbl>
    <w:p w:rsidR="00AB7F2E" w:rsidRDefault="0048573A">
      <w:pPr>
        <w:pStyle w:val="affff3"/>
        <w:rPr>
          <w:lang w:val="en-US"/>
        </w:rPr>
      </w:pPr>
      <w:bookmarkStart w:id="0" w:name="_Toc193461665"/>
      <w:r>
        <w:lastRenderedPageBreak/>
        <w:t>Содержание</w:t>
      </w:r>
      <w:bookmarkEnd w:id="0"/>
    </w:p>
    <w:sdt>
      <w:sdtPr>
        <w:id w:val="-2000111962"/>
        <w:docPartObj>
          <w:docPartGallery w:val="Table of Contents"/>
          <w:docPartUnique/>
        </w:docPartObj>
      </w:sdtPr>
      <w:sdtEndPr/>
      <w:sdtContent>
        <w:bookmarkStart w:id="1" w:name="_GoBack" w:displacedByCustomXml="prev"/>
        <w:bookmarkEnd w:id="1" w:displacedByCustomXml="prev"/>
        <w:p w:rsidR="00F14489" w:rsidRDefault="0048573A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rPr>
              <w:rStyle w:val="IndexLink"/>
              <w:webHidden/>
            </w:rPr>
            <w:instrText>TOC \z \o "1-4" \u \h</w:instrText>
          </w:r>
          <w:r>
            <w:rPr>
              <w:rStyle w:val="IndexLink"/>
            </w:rPr>
            <w:fldChar w:fldCharType="separate"/>
          </w:r>
          <w:hyperlink w:anchor="_Toc193461665" w:history="1">
            <w:r w:rsidR="00F14489" w:rsidRPr="00290C49">
              <w:rPr>
                <w:rStyle w:val="a8"/>
                <w:noProof/>
              </w:rPr>
              <w:t>Содержание</w:t>
            </w:r>
            <w:r w:rsidR="00F14489">
              <w:rPr>
                <w:noProof/>
                <w:webHidden/>
              </w:rPr>
              <w:tab/>
            </w:r>
            <w:r w:rsidR="00F14489">
              <w:rPr>
                <w:noProof/>
                <w:webHidden/>
              </w:rPr>
              <w:fldChar w:fldCharType="begin"/>
            </w:r>
            <w:r w:rsidR="00F14489">
              <w:rPr>
                <w:noProof/>
                <w:webHidden/>
              </w:rPr>
              <w:instrText xml:space="preserve"> PAGEREF _Toc193461665 \h </w:instrText>
            </w:r>
            <w:r w:rsidR="00F14489">
              <w:rPr>
                <w:noProof/>
                <w:webHidden/>
              </w:rPr>
            </w:r>
            <w:r w:rsidR="00F14489">
              <w:rPr>
                <w:noProof/>
                <w:webHidden/>
              </w:rPr>
              <w:fldChar w:fldCharType="separate"/>
            </w:r>
            <w:r w:rsidR="00F14489">
              <w:rPr>
                <w:noProof/>
                <w:webHidden/>
              </w:rPr>
              <w:t>2</w:t>
            </w:r>
            <w:r w:rsidR="00F14489"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66" w:history="1">
            <w:r w:rsidRPr="00290C49">
              <w:rPr>
                <w:rStyle w:val="a8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2a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67" w:history="1">
            <w:r w:rsidRPr="00290C49">
              <w:rPr>
                <w:rStyle w:val="a8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Назначение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2a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68" w:history="1">
            <w:r w:rsidRPr="00290C49">
              <w:rPr>
                <w:rStyle w:val="a8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Компоненты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2a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69" w:history="1">
            <w:r w:rsidRPr="00290C49">
              <w:rPr>
                <w:rStyle w:val="a8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Требования к уровню подготовки системного администратора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70" w:history="1">
            <w:r w:rsidRPr="00290C49">
              <w:rPr>
                <w:rStyle w:val="a8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Принципы функционирования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71" w:history="1">
            <w:r w:rsidRPr="00290C49">
              <w:rPr>
                <w:rStyle w:val="a8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Обязанности и задачи Администратора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72" w:history="1">
            <w:r w:rsidRPr="00290C49">
              <w:rPr>
                <w:rStyle w:val="a8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Плановое Обслуживание сервера ЦМ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73" w:history="1">
            <w:r w:rsidRPr="00290C49">
              <w:rPr>
                <w:rStyle w:val="a8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Обновление сервера и компонентов ЕЦМ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74" w:history="1">
            <w:r w:rsidRPr="00290C49">
              <w:rPr>
                <w:rStyle w:val="a8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Резервное копирование и восстановление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4489" w:rsidRDefault="00F14489">
          <w:pPr>
            <w:pStyle w:val="13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3461675" w:history="1">
            <w:r w:rsidRPr="00290C49">
              <w:rPr>
                <w:rStyle w:val="a8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290C49">
              <w:rPr>
                <w:rStyle w:val="a8"/>
                <w:noProof/>
              </w:rPr>
              <w:t>Действия при сбоях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_Toc193461675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7F2E" w:rsidRDefault="0048573A">
          <w:pPr>
            <w:pStyle w:val="13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rPr>
              <w:rStyle w:val="IndexLink"/>
            </w:rPr>
            <w:fldChar w:fldCharType="end"/>
          </w:r>
        </w:p>
      </w:sdtContent>
    </w:sdt>
    <w:p w:rsidR="00AB7F2E" w:rsidRDefault="00AB7F2E">
      <w:pPr>
        <w:pStyle w:val="afffb"/>
      </w:pPr>
    </w:p>
    <w:p w:rsidR="00AB7F2E" w:rsidRDefault="0048573A">
      <w:pPr>
        <w:pStyle w:val="12"/>
        <w:numPr>
          <w:ilvl w:val="0"/>
          <w:numId w:val="7"/>
        </w:numPr>
        <w:ind w:left="0" w:firstLine="0"/>
      </w:pPr>
      <w:bookmarkStart w:id="2" w:name="_Toc193461666"/>
      <w:r>
        <w:lastRenderedPageBreak/>
        <w:t>Введение</w:t>
      </w:r>
      <w:bookmarkEnd w:id="2"/>
    </w:p>
    <w:p w:rsidR="00AB7F2E" w:rsidRDefault="00857BC4">
      <w:pPr>
        <w:pStyle w:val="210"/>
        <w:numPr>
          <w:ilvl w:val="1"/>
          <w:numId w:val="7"/>
        </w:numPr>
        <w:ind w:left="0" w:firstLine="0"/>
      </w:pPr>
      <w:bookmarkStart w:id="3" w:name="_Toc193461667"/>
      <w:r>
        <w:t>Назначение</w:t>
      </w:r>
      <w:r w:rsidR="0048573A">
        <w:t xml:space="preserve"> Системы</w:t>
      </w:r>
      <w:bookmarkEnd w:id="3"/>
    </w:p>
    <w:p w:rsidR="00857BC4" w:rsidRPr="00D72B17" w:rsidRDefault="00857BC4" w:rsidP="004B6098">
      <w:pPr>
        <w:pStyle w:val="affff2"/>
        <w:numPr>
          <w:ilvl w:val="0"/>
          <w:numId w:val="0"/>
        </w:numPr>
      </w:pPr>
      <w:r w:rsidRPr="004B6098">
        <w:t>Система предназначена для работы с нарядами с мобильных устройств</w:t>
      </w:r>
    </w:p>
    <w:p w:rsidR="00AB7F2E" w:rsidRDefault="00857BC4">
      <w:pPr>
        <w:pStyle w:val="affff2"/>
        <w:numPr>
          <w:ilvl w:val="0"/>
          <w:numId w:val="0"/>
        </w:numPr>
      </w:pPr>
      <w:r w:rsidRPr="00857BC4">
        <w:t>Предусмотрено интеграционное взаимодействие с системами класса CPE, Тех. учет, системами активации и системами продаж</w:t>
      </w:r>
    </w:p>
    <w:p w:rsidR="00AB7F2E" w:rsidRDefault="00857BC4" w:rsidP="00857BC4">
      <w:pPr>
        <w:pStyle w:val="210"/>
        <w:numPr>
          <w:ilvl w:val="1"/>
          <w:numId w:val="7"/>
        </w:numPr>
      </w:pPr>
      <w:bookmarkStart w:id="4" w:name="_Toc193461668"/>
      <w:r w:rsidRPr="00857BC4">
        <w:t xml:space="preserve">Компоненты </w:t>
      </w:r>
      <w:r w:rsidR="0048573A">
        <w:t>Системы</w:t>
      </w:r>
      <w:bookmarkEnd w:id="4"/>
    </w:p>
    <w:p w:rsidR="00AB7F2E" w:rsidRDefault="0048573A" w:rsidP="00857BC4">
      <w:pPr>
        <w:pStyle w:val="afff4"/>
        <w:jc w:val="right"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</w:t>
      </w:r>
      <w:r>
        <w:rPr>
          <w:rFonts w:cs="Times New Roman"/>
        </w:rPr>
        <w:t>—</w:t>
      </w:r>
      <w:r>
        <w:t xml:space="preserve"> </w:t>
      </w:r>
      <w:r w:rsidR="00C4355A">
        <w:t>Компоненты</w:t>
      </w:r>
      <w:r>
        <w:t xml:space="preserve"> Системы</w:t>
      </w:r>
    </w:p>
    <w:tbl>
      <w:tblPr>
        <w:tblStyle w:val="affffc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3"/>
        <w:gridCol w:w="1632"/>
        <w:gridCol w:w="2102"/>
        <w:gridCol w:w="3977"/>
      </w:tblGrid>
      <w:tr w:rsidR="00AB7F2E">
        <w:trPr>
          <w:trHeight w:val="512"/>
          <w:tblHeader/>
        </w:trPr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2F2F2" w:themeFill="background1" w:themeFillShade="F2"/>
          </w:tcPr>
          <w:p w:rsidR="00AB7F2E" w:rsidRPr="00857BC4" w:rsidRDefault="0048573A">
            <w:pPr>
              <w:pStyle w:val="afff6"/>
              <w:widowControl w:val="0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>Компонент</w:t>
            </w:r>
          </w:p>
        </w:tc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</w:tcPr>
          <w:p w:rsidR="00AB7F2E" w:rsidRPr="00857BC4" w:rsidRDefault="00AB7F2E">
            <w:pPr>
              <w:pStyle w:val="afff6"/>
              <w:widowControl w:val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</w:tcPr>
          <w:p w:rsidR="00AB7F2E" w:rsidRPr="00857BC4" w:rsidRDefault="0048573A">
            <w:pPr>
              <w:pStyle w:val="afff6"/>
              <w:widowControl w:val="0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>Функции</w:t>
            </w:r>
          </w:p>
        </w:tc>
        <w:tc>
          <w:tcPr>
            <w:tcW w:w="39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</w:tcPr>
          <w:p w:rsidR="00AB7F2E" w:rsidRPr="00857BC4" w:rsidRDefault="0048573A">
            <w:pPr>
              <w:pStyle w:val="afff6"/>
              <w:widowControl w:val="0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>Описание функций</w:t>
            </w:r>
          </w:p>
        </w:tc>
      </w:tr>
      <w:tr w:rsidR="00AB7F2E"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1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Pgpool</w:t>
            </w:r>
            <w:proofErr w:type="spellEnd"/>
          </w:p>
        </w:tc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Postgresql-postgresql-ha-pgpool.postgresql.svc.cluster.local</w:t>
            </w:r>
            <w:proofErr w:type="spellEnd"/>
          </w:p>
        </w:tc>
        <w:tc>
          <w:tcPr>
            <w:tcW w:w="21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Репликация, доступ и балансировка нагрузки базы данных</w:t>
            </w:r>
          </w:p>
        </w:tc>
        <w:tc>
          <w:tcPr>
            <w:tcW w:w="39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Pgpool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 принимает входящее соединение к БД.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  <w:t xml:space="preserve">Отслеживание количества запросов к репликам БД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PostgresSQL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 и централизовано распределяет между ними.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Запросы на чтение направляются на реплики(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Slave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), запросы на запись направляются на ведущий сервер(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Master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).</w:t>
            </w:r>
          </w:p>
        </w:tc>
      </w:tr>
      <w:tr w:rsidR="00AB7F2E"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2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PostgreSQL</w:t>
            </w:r>
            <w:proofErr w:type="spellEnd"/>
          </w:p>
        </w:tc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Postgresql-postgresql-ha-postgresql.postgresql.svc.cluster.local</w:t>
            </w:r>
          </w:p>
          <w:p w:rsidR="00AB7F2E" w:rsidRPr="00857BC4" w:rsidRDefault="00AB7F2E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api.di.rt.ru:31000</w:t>
            </w:r>
          </w:p>
        </w:tc>
        <w:tc>
          <w:tcPr>
            <w:tcW w:w="21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Передача, хранение и обработка данных недопустимых к повреждению или их потере.</w:t>
            </w:r>
          </w:p>
        </w:tc>
        <w:tc>
          <w:tcPr>
            <w:tcW w:w="39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Настроен кластер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PostrgeSQL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, который состоит из ведущего сервера(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Master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) и две его реплики (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Slave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).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  <w:t>Реплики регулярно синхронизируются с ведущим сервером для актуализации своих баз, к которым направляются запросы на чтение.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  <w:t>К ведущему серверу направляются запросы на запись данных в БД.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В случае отказа ведущего сервера его функцию берет на себя одна из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репликаций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.</w:t>
            </w:r>
          </w:p>
        </w:tc>
      </w:tr>
      <w:tr w:rsidR="00AB7F2E"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3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Redis</w:t>
            </w:r>
            <w:proofErr w:type="spellEnd"/>
          </w:p>
        </w:tc>
        <w:tc>
          <w:tcPr>
            <w:tcW w:w="16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Redis-redis-ha.redis.svc.cluster.local</w:t>
            </w:r>
            <w:proofErr w:type="spellEnd"/>
          </w:p>
        </w:tc>
        <w:tc>
          <w:tcPr>
            <w:tcW w:w="21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eastAsia="Calibr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Хранение, обработка и передача временной информации.</w:t>
            </w:r>
          </w:p>
        </w:tc>
        <w:tc>
          <w:tcPr>
            <w:tcW w:w="398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Настроен кластер баз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Redis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>.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br/>
              <w:t xml:space="preserve">Состоит так же из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ведущеги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сервера(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Master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>) и несколько его реплик (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Slave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>).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br/>
            </w:r>
          </w:p>
          <w:p w:rsidR="00AB7F2E" w:rsidRPr="00857BC4" w:rsidRDefault="00AB7F2E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AB7F2E"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4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Стек ELK</w:t>
            </w:r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Kibana.di.rt.ru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kibana.test.di.rt.ru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elastic.di.rt.ru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elastic.test.di.rt.ru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Сбор, обработка и анализ логов, оповещения о достижении критических значений.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FileBeat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- Собирает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логи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непосредственно с контейнеров приложения.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Logstash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— Принимает собранные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логи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FileBeat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-ом, обрабатывает, и передает в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ElasticSearch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>.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br/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ElasticSearch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— Обрабатывает, хранит и анализирует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полученые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логи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от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Logstash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>.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Kibana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— Визуализация полученных 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lastRenderedPageBreak/>
              <w:t>данных, а так же оповещение о количестве критических ошибок.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lastRenderedPageBreak/>
              <w:t>Модуль 5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  <w:t xml:space="preserve">Стек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Prometheus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\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Grafana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Grafana.di.rt.ru</w:t>
            </w: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br/>
              <w:t>grafana.test.di.rt.ru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Сбор метрик системы, визуализация, оповещения о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достижени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 критических значений.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Node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Exporter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— Сбор метрик о статусе контейнера и его внутреннего функционала.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Prometheus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Monitoring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— обработка данных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обраных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метрик.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Grafana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— визуализация собранных метрик.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6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Dynatrace</w:t>
            </w:r>
            <w:proofErr w:type="spellEnd"/>
          </w:p>
          <w:p w:rsidR="00AB7F2E" w:rsidRPr="00857BC4" w:rsidRDefault="00AB7F2E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ka.rt.ru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Мониториг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 модулей системы, запросов в БД и другие внешние системы.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>Система мониторинга предназначена для оперативного контроля состояния информационных систем (ИС), оповещения эксплуатирующего персонала о сбоях или деградации производительности контролируемых объектов, сбора и хранения событийной информации для последующего анализа.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7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LoadBalancer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10.42.111.145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Балансировка трафика.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Внешний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балансировщик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нагрузки в текущем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Kubernetes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кластере и назначает фиксированный внешний IP-адрес для сервиса.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8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Redash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Redash.test.di.rt.ru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Аналитика, расчет доступности.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Аналитика выполняется при помощи запроса в формате Json к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ElasticSeach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и получению логов из него.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br/>
              <w:t xml:space="preserve">С помощью логов ведется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аналитико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по доступности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продуктива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ЦМ, а так же внешних и федеральных систем.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9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Kubernetes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Prod.di.rt.ru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test.di.rt.ru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Оркестратор контейнеров.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>Развертывание контейнеров с модулями, приложением, а так же отслеживание их работоспособности.</w:t>
            </w:r>
          </w:p>
        </w:tc>
      </w:tr>
      <w:tr w:rsidR="00AB7F2E" w:rsidTr="00857BC4">
        <w:trPr>
          <w:trHeight w:val="1114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lastRenderedPageBreak/>
              <w:t>Модуль 10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Rancher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Rancher.di.rt.ru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Визуализация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Kubernetes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Дополнителный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плагин на основе которого возможно управлять кластером и следить за его ресурсами через графическую оболочку</w:t>
            </w:r>
          </w:p>
        </w:tc>
      </w:tr>
      <w:tr w:rsidR="00AB7F2E" w:rsidTr="00857BC4">
        <w:trPr>
          <w:trHeight w:val="1301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11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Calico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AB7F2E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Сетевой плагин для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Kubernetes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>Обеспечивает полную сетевую связность между всеми узлами кластера с помощью поднятия мостов на каждом узле, закрепляя за ним подсеть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12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CoreDNS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AB7F2E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</w:rPr>
              <w:t>CoreDNS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как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Service Discovery 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для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t xml:space="preserve"> Kubernetes.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</w:rPr>
              <w:t>Первичный DNS-сервер, отдающий данные о зоне из файла (DNS и DNSSEC) и позволяющий выполнять трансфер зоны.</w:t>
            </w:r>
            <w:r w:rsidRPr="00857BC4">
              <w:rPr>
                <w:rFonts w:asciiTheme="minorHAnsi" w:eastAsia="Calibri" w:hAnsiTheme="minorHAnsi" w:cstheme="minorHAnsi"/>
                <w:sz w:val="22"/>
              </w:rPr>
              <w:br/>
              <w:t>К</w:t>
            </w:r>
            <w:r w:rsidRPr="00857BC4">
              <w:rPr>
                <w:rFonts w:asciiTheme="minorHAnsi" w:hAnsiTheme="minorHAnsi" w:cstheme="minorHAnsi"/>
                <w:sz w:val="22"/>
              </w:rPr>
              <w:t>эширование результатов запросов.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Балансировка запросов.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Проверка состояния (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health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checking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>) конечных узлов.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13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Keycloak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Keykloak.di.rt.ru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 xml:space="preserve">Авторизация для внутренних пользователей: администраторы, разработчики и </w:t>
            </w: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т.д</w:t>
            </w:r>
            <w:proofErr w:type="spellEnd"/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 xml:space="preserve">Единая точка авторизации для доступа к внутренним ресурсам 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Kubernetes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 xml:space="preserve"> кластера.</w:t>
            </w:r>
            <w:r w:rsidRPr="00857BC4">
              <w:rPr>
                <w:rFonts w:asciiTheme="minorHAnsi" w:hAnsiTheme="minorHAnsi" w:cstheme="minorHAnsi"/>
                <w:sz w:val="22"/>
              </w:rPr>
              <w:br/>
              <w:t xml:space="preserve">Внедрена интеграция с 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Active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Directory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 xml:space="preserve"> для авторизации по доменным учетным записям.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14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GitLab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Gitlab.di.rt.ru</w:t>
            </w: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Хранилище кода инфраструктуры.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  <w:t>Доставка кода в инфраструктуру.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 xml:space="preserve">Хранение конфигурации кластера 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Kubernetes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>, реализация подхода «Инфраструктура как код(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IaC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>)».</w:t>
            </w:r>
            <w:r w:rsidRPr="00857BC4">
              <w:rPr>
                <w:rFonts w:asciiTheme="minorHAnsi" w:hAnsiTheme="minorHAnsi" w:cstheme="minorHAnsi"/>
                <w:sz w:val="22"/>
              </w:rPr>
              <w:br/>
              <w:t>Автоматизация доставки обновлений через CI\CD.</w:t>
            </w:r>
            <w:r w:rsidRPr="00857BC4">
              <w:rPr>
                <w:rFonts w:asciiTheme="minorHAnsi" w:hAnsiTheme="minorHAnsi" w:cstheme="minorHAnsi"/>
                <w:sz w:val="22"/>
              </w:rPr>
              <w:br/>
              <w:t>Контроль версий и изменения в коде инфраструктуры и приложения.</w:t>
            </w:r>
          </w:p>
        </w:tc>
      </w:tr>
      <w:tr w:rsidR="00AB7F2E">
        <w:trPr>
          <w:trHeight w:val="2269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Модуль 15</w:t>
            </w:r>
          </w:p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Nginx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AB7F2E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proofErr w:type="spellStart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Проксирование</w:t>
            </w:r>
            <w:proofErr w:type="spellEnd"/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.</w:t>
            </w: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br/>
              <w:t>Веб-Сервер.</w:t>
            </w:r>
          </w:p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eastAsia="Calibri" w:hAnsiTheme="minorHAnsi" w:cstheme="minorHAnsi"/>
                <w:sz w:val="22"/>
                <w:lang w:val="ru-RU"/>
              </w:rPr>
              <w:t>Балансировка трафика.</w:t>
            </w:r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 xml:space="preserve">Обслуживание статических запросов, индексных файлов, автоматическое создание списка файлов, кэш дескрипторов открытых файлов; 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 xml:space="preserve">Обратное 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проксирование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 xml:space="preserve"> с кэшированием, распределение нагрузки и отказоустойчивость; 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 xml:space="preserve">Поддержка SSL и расширения TLS SNI для TCP; </w:t>
            </w:r>
          </w:p>
        </w:tc>
      </w:tr>
      <w:tr w:rsidR="00AB7F2E" w:rsidTr="00857BC4">
        <w:trPr>
          <w:trHeight w:val="1114"/>
        </w:trPr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</w:tcPr>
          <w:p w:rsidR="00AB7F2E" w:rsidRPr="00857BC4" w:rsidRDefault="0048573A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Модуль 16</w:t>
            </w: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br/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Helm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AB7F2E">
            <w:pPr>
              <w:pStyle w:val="afff5"/>
              <w:widowControl w:val="0"/>
              <w:rPr>
                <w:rFonts w:asciiTheme="minorHAnsi" w:hAnsiTheme="minorHAnsi" w:cstheme="minorHAnsi"/>
                <w:sz w:val="22"/>
                <w:lang w:val="ru-RU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5"/>
              <w:widowControl w:val="0"/>
              <w:jc w:val="left"/>
              <w:rPr>
                <w:rFonts w:asciiTheme="minorHAnsi" w:hAnsiTheme="minorHAnsi" w:cstheme="minorHAnsi"/>
                <w:sz w:val="22"/>
                <w:lang w:val="ru-RU"/>
              </w:rPr>
            </w:pPr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 xml:space="preserve">Пакетный менеджер для </w:t>
            </w:r>
            <w:proofErr w:type="spellStart"/>
            <w:r w:rsidRPr="00857BC4">
              <w:rPr>
                <w:rFonts w:asciiTheme="minorHAnsi" w:hAnsiTheme="minorHAnsi" w:cstheme="minorHAnsi"/>
                <w:sz w:val="22"/>
                <w:lang w:val="ru-RU"/>
              </w:rPr>
              <w:t>Kubernetes</w:t>
            </w:r>
            <w:proofErr w:type="spellEnd"/>
          </w:p>
        </w:tc>
        <w:tc>
          <w:tcPr>
            <w:tcW w:w="398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857BC4">
              <w:rPr>
                <w:rFonts w:asciiTheme="minorHAnsi" w:hAnsiTheme="minorHAnsi" w:cstheme="minorHAnsi"/>
                <w:sz w:val="22"/>
              </w:rPr>
              <w:t>Шаблонизатор</w:t>
            </w:r>
            <w:proofErr w:type="spellEnd"/>
            <w:r w:rsidRPr="00857BC4">
              <w:rPr>
                <w:rFonts w:asciiTheme="minorHAnsi" w:hAnsiTheme="minorHAnsi" w:cstheme="minorHAnsi"/>
                <w:sz w:val="22"/>
              </w:rPr>
              <w:t>, помогает параметризировать файлы.</w:t>
            </w:r>
          </w:p>
          <w:p w:rsidR="00AB7F2E" w:rsidRPr="00857BC4" w:rsidRDefault="0048573A">
            <w:pPr>
              <w:pStyle w:val="afff9"/>
              <w:widowControl w:val="0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2"/>
              </w:rPr>
            </w:pPr>
            <w:r w:rsidRPr="00857BC4">
              <w:rPr>
                <w:rFonts w:asciiTheme="minorHAnsi" w:hAnsiTheme="minorHAnsi" w:cstheme="minorHAnsi"/>
                <w:sz w:val="22"/>
              </w:rPr>
              <w:t>Мастер по развертыванию.</w:t>
            </w:r>
          </w:p>
        </w:tc>
      </w:tr>
    </w:tbl>
    <w:p w:rsidR="00AB7F2E" w:rsidRDefault="0048573A">
      <w:pPr>
        <w:pStyle w:val="210"/>
        <w:numPr>
          <w:ilvl w:val="1"/>
          <w:numId w:val="7"/>
        </w:numPr>
        <w:ind w:left="0" w:firstLine="0"/>
      </w:pPr>
      <w:bookmarkStart w:id="5" w:name="_Toc528336976"/>
      <w:bookmarkStart w:id="6" w:name="_Toc193461669"/>
      <w:r>
        <w:lastRenderedPageBreak/>
        <w:t xml:space="preserve">Требования к уровню подготовки </w:t>
      </w:r>
      <w:bookmarkEnd w:id="5"/>
      <w:r>
        <w:t>системного администратора</w:t>
      </w:r>
      <w:bookmarkEnd w:id="6"/>
    </w:p>
    <w:p w:rsidR="00AB7F2E" w:rsidRDefault="0048573A">
      <w:pPr>
        <w:pStyle w:val="afffb"/>
        <w:ind w:firstLine="0"/>
        <w:jc w:val="left"/>
      </w:pPr>
      <w:r>
        <w:t>Системный администратор должен обладать следующими компетенциями:</w:t>
      </w:r>
    </w:p>
    <w:p w:rsidR="00AB7F2E" w:rsidRDefault="00AB7F2E">
      <w:pPr>
        <w:pStyle w:val="afffb"/>
        <w:jc w:val="left"/>
      </w:pPr>
    </w:p>
    <w:p w:rsidR="00433C5E" w:rsidRDefault="0048573A" w:rsidP="00433C5E">
      <w:pPr>
        <w:pStyle w:val="afffb"/>
        <w:numPr>
          <w:ilvl w:val="0"/>
          <w:numId w:val="10"/>
        </w:numPr>
        <w:jc w:val="left"/>
      </w:pPr>
      <w:proofErr w:type="spellStart"/>
      <w:r w:rsidRPr="00433C5E">
        <w:rPr>
          <w:b/>
        </w:rPr>
        <w:t>Терраформ</w:t>
      </w:r>
      <w:proofErr w:type="spellEnd"/>
      <w:r>
        <w:t>. Прочитана базовая документация, сотрудник может рассказать, что это такое и для чего используется</w:t>
      </w:r>
    </w:p>
    <w:p w:rsidR="00433C5E" w:rsidRDefault="0048573A" w:rsidP="00433C5E">
      <w:pPr>
        <w:pStyle w:val="afffb"/>
        <w:numPr>
          <w:ilvl w:val="0"/>
          <w:numId w:val="11"/>
        </w:numPr>
        <w:jc w:val="left"/>
      </w:pPr>
      <w:r>
        <w:t xml:space="preserve">Базовое понимание работы в </w:t>
      </w:r>
      <w:proofErr w:type="spellStart"/>
      <w:r w:rsidRPr="00433C5E">
        <w:t>GitLab</w:t>
      </w:r>
      <w:proofErr w:type="spellEnd"/>
      <w:r>
        <w:t>:</w:t>
      </w:r>
    </w:p>
    <w:p w:rsidR="00433C5E" w:rsidRDefault="00433C5E" w:rsidP="00433C5E">
      <w:pPr>
        <w:pStyle w:val="afffb"/>
        <w:numPr>
          <w:ilvl w:val="0"/>
          <w:numId w:val="11"/>
        </w:numPr>
        <w:jc w:val="left"/>
      </w:pPr>
      <w:r>
        <w:t>Что</w:t>
      </w:r>
      <w:r w:rsidR="0048573A">
        <w:t xml:space="preserve"> такое </w:t>
      </w:r>
      <w:proofErr w:type="spellStart"/>
      <w:r w:rsidR="0048573A">
        <w:t>мерж</w:t>
      </w:r>
      <w:proofErr w:type="spellEnd"/>
      <w:r w:rsidR="0048573A">
        <w:t xml:space="preserve"> </w:t>
      </w:r>
      <w:proofErr w:type="spellStart"/>
      <w:r w:rsidR="0048573A">
        <w:t>реквест</w:t>
      </w:r>
      <w:proofErr w:type="spellEnd"/>
    </w:p>
    <w:p w:rsidR="00433C5E" w:rsidRDefault="0048573A" w:rsidP="00433C5E">
      <w:pPr>
        <w:pStyle w:val="afffb"/>
        <w:numPr>
          <w:ilvl w:val="0"/>
          <w:numId w:val="11"/>
        </w:numPr>
        <w:jc w:val="left"/>
      </w:pPr>
      <w:r>
        <w:t>Что такое CI</w:t>
      </w:r>
    </w:p>
    <w:p w:rsidR="00AB7F2E" w:rsidRDefault="0048573A" w:rsidP="00433C5E">
      <w:pPr>
        <w:pStyle w:val="afffb"/>
        <w:numPr>
          <w:ilvl w:val="0"/>
          <w:numId w:val="11"/>
        </w:numPr>
        <w:jc w:val="left"/>
      </w:pPr>
      <w:r>
        <w:t xml:space="preserve">Какая разница между выполнением </w:t>
      </w:r>
      <w:proofErr w:type="spellStart"/>
      <w:r>
        <w:t>комманд</w:t>
      </w:r>
      <w:proofErr w:type="spellEnd"/>
      <w:r>
        <w:t xml:space="preserve"> </w:t>
      </w:r>
      <w:proofErr w:type="spellStart"/>
      <w:r>
        <w:t>git</w:t>
      </w:r>
      <w:proofErr w:type="spellEnd"/>
      <w:r>
        <w:t xml:space="preserve"> </w:t>
      </w:r>
      <w:proofErr w:type="spellStart"/>
      <w:r>
        <w:t>clone</w:t>
      </w:r>
      <w:proofErr w:type="spellEnd"/>
      <w:r>
        <w:t xml:space="preserve"> и </w:t>
      </w:r>
      <w:proofErr w:type="spellStart"/>
      <w:r>
        <w:t>git</w:t>
      </w:r>
      <w:proofErr w:type="spellEnd"/>
      <w:r>
        <w:t xml:space="preserve"> </w:t>
      </w:r>
      <w:proofErr w:type="spellStart"/>
      <w:r>
        <w:t>fetch</w:t>
      </w:r>
      <w:proofErr w:type="spellEnd"/>
    </w:p>
    <w:p w:rsidR="00AB7F2E" w:rsidRDefault="0048573A" w:rsidP="00433C5E">
      <w:pPr>
        <w:pStyle w:val="afffb"/>
        <w:numPr>
          <w:ilvl w:val="0"/>
          <w:numId w:val="10"/>
        </w:numPr>
        <w:jc w:val="left"/>
      </w:pPr>
      <w:r>
        <w:t xml:space="preserve">Знания </w:t>
      </w:r>
      <w:proofErr w:type="spellStart"/>
      <w:r w:rsidRPr="00433C5E">
        <w:rPr>
          <w:b/>
        </w:rPr>
        <w:t>Docker</w:t>
      </w:r>
      <w:proofErr w:type="spellEnd"/>
      <w:r>
        <w:t>:</w:t>
      </w:r>
    </w:p>
    <w:p w:rsidR="00433C5E" w:rsidRDefault="0048573A" w:rsidP="00433C5E">
      <w:pPr>
        <w:pStyle w:val="afffb"/>
        <w:numPr>
          <w:ilvl w:val="0"/>
          <w:numId w:val="11"/>
        </w:numPr>
        <w:jc w:val="left"/>
      </w:pPr>
      <w:r>
        <w:t>Как посмотреть ск</w:t>
      </w:r>
      <w:r w:rsidR="00433C5E">
        <w:t>олько места занято контейнерами</w:t>
      </w:r>
    </w:p>
    <w:p w:rsidR="00433C5E" w:rsidRDefault="00433C5E" w:rsidP="00433C5E">
      <w:pPr>
        <w:pStyle w:val="afffb"/>
        <w:numPr>
          <w:ilvl w:val="0"/>
          <w:numId w:val="11"/>
        </w:numPr>
        <w:jc w:val="left"/>
      </w:pPr>
      <w:r>
        <w:t>Как зайти внутрь контейнера</w:t>
      </w:r>
    </w:p>
    <w:p w:rsidR="00AB7F2E" w:rsidRDefault="0048573A" w:rsidP="00433C5E">
      <w:pPr>
        <w:pStyle w:val="afffb"/>
        <w:numPr>
          <w:ilvl w:val="0"/>
          <w:numId w:val="11"/>
        </w:numPr>
        <w:jc w:val="left"/>
      </w:pPr>
      <w:r>
        <w:t xml:space="preserve">Что такое </w:t>
      </w:r>
      <w:proofErr w:type="spellStart"/>
      <w:r>
        <w:t>dockerfile</w:t>
      </w:r>
      <w:proofErr w:type="spellEnd"/>
      <w:r>
        <w:t xml:space="preserve">? </w:t>
      </w:r>
    </w:p>
    <w:p w:rsidR="00433C5E" w:rsidRDefault="0048573A" w:rsidP="0011371F">
      <w:pPr>
        <w:pStyle w:val="afffb"/>
        <w:numPr>
          <w:ilvl w:val="0"/>
          <w:numId w:val="10"/>
        </w:numPr>
        <w:jc w:val="left"/>
      </w:pPr>
      <w:proofErr w:type="spellStart"/>
      <w:r w:rsidRPr="00433C5E">
        <w:rPr>
          <w:b/>
        </w:rPr>
        <w:t>Linux</w:t>
      </w:r>
      <w:proofErr w:type="spellEnd"/>
      <w:r w:rsidR="00433C5E">
        <w:t>:</w:t>
      </w:r>
    </w:p>
    <w:p w:rsidR="00433C5E" w:rsidRDefault="0048573A" w:rsidP="00433C5E">
      <w:pPr>
        <w:pStyle w:val="afffb"/>
        <w:numPr>
          <w:ilvl w:val="0"/>
          <w:numId w:val="12"/>
        </w:numPr>
        <w:jc w:val="left"/>
      </w:pPr>
      <w:r>
        <w:t>Как посмотреть свободное место на диске?</w:t>
      </w:r>
    </w:p>
    <w:p w:rsidR="00AB7F2E" w:rsidRDefault="0048573A" w:rsidP="00433C5E">
      <w:pPr>
        <w:pStyle w:val="afffb"/>
        <w:numPr>
          <w:ilvl w:val="0"/>
          <w:numId w:val="12"/>
        </w:numPr>
        <w:jc w:val="left"/>
      </w:pPr>
      <w:r>
        <w:t xml:space="preserve">Что такое </w:t>
      </w:r>
      <w:proofErr w:type="spellStart"/>
      <w:r>
        <w:t>sed</w:t>
      </w:r>
      <w:proofErr w:type="spellEnd"/>
      <w:r>
        <w:t>? Как им пользоваться? Примеры?</w:t>
      </w:r>
    </w:p>
    <w:p w:rsidR="00AB7F2E" w:rsidRDefault="0048573A" w:rsidP="00433C5E">
      <w:pPr>
        <w:pStyle w:val="afffb"/>
        <w:numPr>
          <w:ilvl w:val="0"/>
          <w:numId w:val="12"/>
        </w:numPr>
        <w:jc w:val="left"/>
      </w:pPr>
      <w:r>
        <w:t xml:space="preserve">Что такое </w:t>
      </w:r>
      <w:proofErr w:type="spellStart"/>
      <w:r>
        <w:t>lvm</w:t>
      </w:r>
      <w:proofErr w:type="spellEnd"/>
      <w:r>
        <w:t>? в чём преимущества и недостатки?</w:t>
      </w:r>
    </w:p>
    <w:p w:rsidR="00433C5E" w:rsidRDefault="0048573A" w:rsidP="00433C5E">
      <w:pPr>
        <w:pStyle w:val="afffb"/>
        <w:numPr>
          <w:ilvl w:val="0"/>
          <w:numId w:val="10"/>
        </w:numPr>
        <w:jc w:val="left"/>
      </w:pPr>
      <w:r w:rsidRPr="00433C5E">
        <w:rPr>
          <w:b/>
        </w:rPr>
        <w:t>Сеть</w:t>
      </w:r>
      <w:r>
        <w:t xml:space="preserve">: </w:t>
      </w:r>
    </w:p>
    <w:p w:rsidR="00433C5E" w:rsidRDefault="0048573A" w:rsidP="00433C5E">
      <w:pPr>
        <w:pStyle w:val="afffb"/>
        <w:numPr>
          <w:ilvl w:val="0"/>
          <w:numId w:val="15"/>
        </w:numPr>
        <w:jc w:val="left"/>
      </w:pPr>
      <w:proofErr w:type="spellStart"/>
      <w:r>
        <w:t>IPtables</w:t>
      </w:r>
      <w:proofErr w:type="spellEnd"/>
      <w:r>
        <w:t xml:space="preserve"> </w:t>
      </w:r>
      <w:r w:rsidR="00433C5E">
        <w:t xml:space="preserve"> </w:t>
      </w:r>
    </w:p>
    <w:p w:rsidR="00433C5E" w:rsidRDefault="0048573A" w:rsidP="00433C5E">
      <w:pPr>
        <w:pStyle w:val="afffb"/>
        <w:numPr>
          <w:ilvl w:val="0"/>
          <w:numId w:val="15"/>
        </w:numPr>
        <w:jc w:val="left"/>
      </w:pPr>
      <w:r>
        <w:t>что такое инкапсуляция трафика?</w:t>
      </w:r>
    </w:p>
    <w:p w:rsidR="00433C5E" w:rsidRPr="00433C5E" w:rsidRDefault="0048573A" w:rsidP="00E230C1">
      <w:pPr>
        <w:pStyle w:val="afffb"/>
        <w:numPr>
          <w:ilvl w:val="0"/>
          <w:numId w:val="10"/>
        </w:numPr>
        <w:jc w:val="left"/>
      </w:pPr>
      <w:r>
        <w:t xml:space="preserve">Принцип работы </w:t>
      </w:r>
      <w:r w:rsidRPr="00433C5E">
        <w:rPr>
          <w:b/>
        </w:rPr>
        <w:t>DNS</w:t>
      </w:r>
    </w:p>
    <w:p w:rsidR="00433C5E" w:rsidRDefault="0048573A" w:rsidP="00D3301A">
      <w:pPr>
        <w:pStyle w:val="afffb"/>
        <w:numPr>
          <w:ilvl w:val="0"/>
          <w:numId w:val="10"/>
        </w:numPr>
        <w:jc w:val="left"/>
      </w:pPr>
      <w:proofErr w:type="spellStart"/>
      <w:r w:rsidRPr="00433C5E">
        <w:rPr>
          <w:b/>
        </w:rPr>
        <w:t>Кубернетес</w:t>
      </w:r>
      <w:proofErr w:type="spellEnd"/>
      <w:r>
        <w:t xml:space="preserve">: </w:t>
      </w:r>
      <w:proofErr w:type="gramStart"/>
      <w:r>
        <w:t>понимать</w:t>
      </w:r>
      <w:proofErr w:type="gramEnd"/>
      <w:r>
        <w:t xml:space="preserve"> что такое </w:t>
      </w:r>
      <w:proofErr w:type="spellStart"/>
      <w:r>
        <w:t>деплоймент</w:t>
      </w:r>
      <w:proofErr w:type="spellEnd"/>
    </w:p>
    <w:p w:rsidR="00433C5E" w:rsidRDefault="0048573A" w:rsidP="00433C5E">
      <w:pPr>
        <w:pStyle w:val="afffb"/>
        <w:numPr>
          <w:ilvl w:val="0"/>
          <w:numId w:val="16"/>
        </w:numPr>
        <w:jc w:val="left"/>
      </w:pPr>
      <w:r>
        <w:t>Что такое под?</w:t>
      </w:r>
    </w:p>
    <w:p w:rsidR="00433C5E" w:rsidRDefault="0048573A" w:rsidP="00433C5E">
      <w:pPr>
        <w:pStyle w:val="afffb"/>
        <w:numPr>
          <w:ilvl w:val="0"/>
          <w:numId w:val="16"/>
        </w:numPr>
        <w:jc w:val="left"/>
      </w:pPr>
      <w:proofErr w:type="spellStart"/>
      <w:r>
        <w:t>Сервайс</w:t>
      </w:r>
      <w:proofErr w:type="spellEnd"/>
      <w:r>
        <w:t xml:space="preserve">? </w:t>
      </w:r>
    </w:p>
    <w:p w:rsidR="00433C5E" w:rsidRDefault="0048573A" w:rsidP="00433C5E">
      <w:pPr>
        <w:pStyle w:val="afffb"/>
        <w:numPr>
          <w:ilvl w:val="0"/>
          <w:numId w:val="16"/>
        </w:numPr>
        <w:jc w:val="left"/>
      </w:pPr>
      <w:proofErr w:type="spellStart"/>
      <w:r>
        <w:t>Эндпойнты</w:t>
      </w:r>
      <w:proofErr w:type="spellEnd"/>
      <w:r>
        <w:t>?</w:t>
      </w:r>
    </w:p>
    <w:p w:rsidR="00433C5E" w:rsidRDefault="0048573A" w:rsidP="00433C5E">
      <w:pPr>
        <w:pStyle w:val="afffb"/>
        <w:numPr>
          <w:ilvl w:val="0"/>
          <w:numId w:val="16"/>
        </w:numPr>
        <w:jc w:val="left"/>
      </w:pPr>
      <w:proofErr w:type="spellStart"/>
      <w:r>
        <w:t>Демонсет</w:t>
      </w:r>
      <w:proofErr w:type="spellEnd"/>
      <w:r>
        <w:t>?</w:t>
      </w:r>
    </w:p>
    <w:p w:rsidR="00AB7F2E" w:rsidRDefault="0048573A" w:rsidP="00433C5E">
      <w:pPr>
        <w:pStyle w:val="afffb"/>
        <w:numPr>
          <w:ilvl w:val="0"/>
          <w:numId w:val="16"/>
        </w:numPr>
        <w:jc w:val="left"/>
      </w:pPr>
      <w:r>
        <w:t xml:space="preserve">Как записывается </w:t>
      </w:r>
      <w:proofErr w:type="spellStart"/>
      <w:r>
        <w:t>нода</w:t>
      </w:r>
      <w:proofErr w:type="spellEnd"/>
      <w:r>
        <w:t>?</w:t>
      </w:r>
      <w:r>
        <w:br/>
      </w:r>
    </w:p>
    <w:p w:rsidR="00AB7F2E" w:rsidRDefault="0048573A">
      <w:pPr>
        <w:pStyle w:val="12"/>
        <w:numPr>
          <w:ilvl w:val="0"/>
          <w:numId w:val="7"/>
        </w:numPr>
        <w:ind w:left="0" w:firstLine="0"/>
      </w:pPr>
      <w:bookmarkStart w:id="7" w:name="_Toc193461670"/>
      <w:r>
        <w:lastRenderedPageBreak/>
        <w:t>Принципы функционирования Системы</w:t>
      </w:r>
      <w:bookmarkEnd w:id="7"/>
    </w:p>
    <w:p w:rsidR="00AB7F2E" w:rsidRDefault="0048573A">
      <w:pPr>
        <w:pStyle w:val="afffb"/>
      </w:pPr>
      <w:r>
        <w:t xml:space="preserve">Функциональная архитектура и компоненты Системы представлены на </w:t>
      </w:r>
      <w:r>
        <w:fldChar w:fldCharType="begin"/>
      </w:r>
      <w:r>
        <w:instrText>REF _Ref5784055 \h</w:instrText>
      </w:r>
      <w:r>
        <w:fldChar w:fldCharType="separate"/>
      </w:r>
      <w:r>
        <w:t>Рисунок 1</w:t>
      </w:r>
      <w:r>
        <w:fldChar w:fldCharType="end"/>
      </w:r>
      <w:r>
        <w:t>.</w:t>
      </w:r>
    </w:p>
    <w:p w:rsidR="00AB7F2E" w:rsidRDefault="00AB7F2E">
      <w:pPr>
        <w:pStyle w:val="afffc"/>
      </w:pPr>
    </w:p>
    <w:p w:rsidR="00AB7F2E" w:rsidRDefault="0048573A">
      <w:pPr>
        <w:pStyle w:val="afffa"/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-699135</wp:posOffset>
            </wp:positionH>
            <wp:positionV relativeFrom="paragraph">
              <wp:posOffset>638810</wp:posOffset>
            </wp:positionV>
            <wp:extent cx="6886575" cy="468693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F2E" w:rsidRDefault="0048573A">
      <w:pPr>
        <w:pStyle w:val="afffb"/>
      </w:pPr>
      <w:r>
        <w:t>Компоненты взаимодействуют друг с другом следующим образом:</w:t>
      </w:r>
    </w:p>
    <w:p w:rsidR="00AB7F2E" w:rsidRDefault="00AB7F2E">
      <w:pPr>
        <w:pStyle w:val="affff2"/>
        <w:numPr>
          <w:ilvl w:val="0"/>
          <w:numId w:val="0"/>
        </w:numPr>
        <w:ind w:left="2498"/>
      </w:pPr>
    </w:p>
    <w:p w:rsidR="00AB7F2E" w:rsidRDefault="0048573A">
      <w:pPr>
        <w:pStyle w:val="afffa"/>
      </w:pPr>
      <w:bookmarkStart w:id="8" w:name="_Ref5784055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bookmarkEnd w:id="8"/>
      <w:r>
        <w:t xml:space="preserve"> </w:t>
      </w:r>
      <w:r>
        <w:rPr>
          <w:rFonts w:cs="Times New Roman"/>
        </w:rPr>
        <w:t>—</w:t>
      </w:r>
      <w:r>
        <w:t xml:space="preserve"> Общая схема кластера </w:t>
      </w:r>
      <w:proofErr w:type="spellStart"/>
      <w:r>
        <w:t>Kubernetes</w:t>
      </w:r>
      <w:proofErr w:type="spellEnd"/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AB7F2E">
      <w:pPr>
        <w:pStyle w:val="affff2"/>
        <w:numPr>
          <w:ilvl w:val="0"/>
          <w:numId w:val="0"/>
        </w:numPr>
      </w:pPr>
    </w:p>
    <w:p w:rsidR="00AB7F2E" w:rsidRDefault="0048573A">
      <w:pPr>
        <w:pStyle w:val="affff2"/>
        <w:numPr>
          <w:ilvl w:val="0"/>
          <w:numId w:val="0"/>
        </w:numPr>
      </w:pPr>
      <w:r>
        <w:t xml:space="preserve">При запросе в приложение «Цифровой монтажник» запрос проходит через </w:t>
      </w:r>
      <w:proofErr w:type="spellStart"/>
      <w:r>
        <w:t>LoadBalancer</w:t>
      </w:r>
      <w:proofErr w:type="spellEnd"/>
      <w:r>
        <w:t>(</w:t>
      </w:r>
      <w:proofErr w:type="spellStart"/>
      <w:r>
        <w:t>nginx</w:t>
      </w:r>
      <w:proofErr w:type="spellEnd"/>
      <w:r>
        <w:t>) и попадает в контейнеры приложения(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installer</w:t>
      </w:r>
      <w:proofErr w:type="spellEnd"/>
      <w:r>
        <w:t>).</w:t>
      </w:r>
      <w:r>
        <w:br/>
      </w:r>
      <w:proofErr w:type="spellStart"/>
      <w:r>
        <w:t>Digital</w:t>
      </w:r>
      <w:proofErr w:type="spellEnd"/>
      <w:r>
        <w:t xml:space="preserve"> </w:t>
      </w:r>
      <w:proofErr w:type="spellStart"/>
      <w:r>
        <w:t>Installer</w:t>
      </w:r>
      <w:proofErr w:type="spellEnd"/>
      <w:r>
        <w:t xml:space="preserve"> обращается в БД </w:t>
      </w:r>
      <w:proofErr w:type="spellStart"/>
      <w:r>
        <w:t>Redis</w:t>
      </w:r>
      <w:proofErr w:type="spellEnd"/>
      <w:r>
        <w:t xml:space="preserve"> и проверяет есть ли активная сессия.</w:t>
      </w:r>
      <w:r>
        <w:br/>
        <w:t xml:space="preserve">После этого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Installer</w:t>
      </w:r>
      <w:proofErr w:type="spellEnd"/>
      <w:r>
        <w:t xml:space="preserve"> выполняет запросы во внешние системы(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) и в БД </w:t>
      </w:r>
      <w:proofErr w:type="spellStart"/>
      <w:r>
        <w:t>PostgreSQL</w:t>
      </w:r>
      <w:proofErr w:type="spellEnd"/>
      <w:r>
        <w:t>.</w:t>
      </w:r>
    </w:p>
    <w:p w:rsidR="00AB7F2E" w:rsidRDefault="00AB7F2E">
      <w:pPr>
        <w:pStyle w:val="affff2"/>
        <w:numPr>
          <w:ilvl w:val="0"/>
          <w:numId w:val="0"/>
        </w:numPr>
        <w:ind w:left="1702" w:hanging="284"/>
      </w:pPr>
    </w:p>
    <w:p w:rsidR="00AB7F2E" w:rsidRDefault="00AB7F2E">
      <w:pPr>
        <w:pStyle w:val="affff2"/>
        <w:numPr>
          <w:ilvl w:val="0"/>
          <w:numId w:val="0"/>
        </w:numPr>
        <w:ind w:left="1702" w:hanging="284"/>
      </w:pPr>
    </w:p>
    <w:p w:rsidR="00AB7F2E" w:rsidRDefault="00AB7F2E">
      <w:pPr>
        <w:pStyle w:val="affff2"/>
        <w:numPr>
          <w:ilvl w:val="0"/>
          <w:numId w:val="0"/>
        </w:numPr>
        <w:ind w:left="1702" w:hanging="284"/>
      </w:pPr>
    </w:p>
    <w:p w:rsidR="00AB7F2E" w:rsidRDefault="0048573A">
      <w:pPr>
        <w:pStyle w:val="affff2"/>
        <w:numPr>
          <w:ilvl w:val="0"/>
          <w:numId w:val="0"/>
        </w:numPr>
        <w:ind w:left="1702" w:hanging="284"/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039360" cy="524827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 2 — Взаимодействие приложения.</w:t>
      </w:r>
    </w:p>
    <w:p w:rsidR="00AB7F2E" w:rsidRDefault="0048573A">
      <w:pPr>
        <w:pStyle w:val="12"/>
        <w:numPr>
          <w:ilvl w:val="0"/>
          <w:numId w:val="7"/>
        </w:numPr>
        <w:ind w:left="0" w:firstLine="0"/>
      </w:pPr>
      <w:bookmarkStart w:id="9" w:name="_Toc193461671"/>
      <w:r>
        <w:lastRenderedPageBreak/>
        <w:t>Обязанности и задачи Администратора</w:t>
      </w:r>
      <w:bookmarkEnd w:id="9"/>
    </w:p>
    <w:p w:rsidR="00AB7F2E" w:rsidRDefault="0048573A">
      <w:pPr>
        <w:pStyle w:val="afffb"/>
      </w:pPr>
      <w:r>
        <w:t>Обязанности Администратора включают в себя:</w:t>
      </w:r>
    </w:p>
    <w:p w:rsidR="00AB7F2E" w:rsidRDefault="0048573A">
      <w:pPr>
        <w:pStyle w:val="affff2"/>
      </w:pPr>
      <w:r>
        <w:t>базовую настройку Системы в части:</w:t>
      </w:r>
    </w:p>
    <w:p w:rsidR="00AB7F2E" w:rsidRDefault="0048573A">
      <w:pPr>
        <w:pStyle w:val="27"/>
      </w:pPr>
      <w:r>
        <w:t>триггеров выполнения задач;</w:t>
      </w:r>
    </w:p>
    <w:p w:rsidR="00AB7F2E" w:rsidRDefault="0048573A">
      <w:pPr>
        <w:pStyle w:val="27"/>
      </w:pPr>
      <w:r>
        <w:t xml:space="preserve">уровней </w:t>
      </w:r>
      <w:proofErr w:type="spellStart"/>
      <w:r>
        <w:t>логирования</w:t>
      </w:r>
      <w:proofErr w:type="spellEnd"/>
      <w:r>
        <w:t xml:space="preserve"> и пр.</w:t>
      </w:r>
      <w:r>
        <w:rPr>
          <w:lang w:val="en-US"/>
        </w:rPr>
        <w:t>;</w:t>
      </w:r>
    </w:p>
    <w:p w:rsidR="00AB7F2E" w:rsidRDefault="0048573A">
      <w:pPr>
        <w:pStyle w:val="affff2"/>
      </w:pPr>
      <w:r>
        <w:t>обеспечение непрерывности работы Системы в части:</w:t>
      </w:r>
    </w:p>
    <w:p w:rsidR="00AB7F2E" w:rsidRDefault="0048573A">
      <w:pPr>
        <w:pStyle w:val="27"/>
      </w:pPr>
      <w:r>
        <w:t>установки обновлений Системы;</w:t>
      </w:r>
    </w:p>
    <w:p w:rsidR="00AB7F2E" w:rsidRDefault="0048573A">
      <w:pPr>
        <w:pStyle w:val="27"/>
      </w:pPr>
      <w:r>
        <w:t>установки обновлений JRE;</w:t>
      </w:r>
    </w:p>
    <w:p w:rsidR="00AB7F2E" w:rsidRDefault="0048573A">
      <w:pPr>
        <w:pStyle w:val="27"/>
      </w:pPr>
      <w:r>
        <w:t>мониторинга логов Системы;</w:t>
      </w:r>
    </w:p>
    <w:p w:rsidR="00AB7F2E" w:rsidRDefault="0048573A">
      <w:pPr>
        <w:pStyle w:val="27"/>
      </w:pPr>
      <w:r>
        <w:t>решения текущих проблем по ходу эксплуатации;</w:t>
      </w:r>
    </w:p>
    <w:p w:rsidR="00AB7F2E" w:rsidRDefault="0048573A">
      <w:pPr>
        <w:pStyle w:val="affff2"/>
      </w:pPr>
      <w:r>
        <w:t xml:space="preserve">обеспечение непрерывности работы </w:t>
      </w:r>
      <w:proofErr w:type="spellStart"/>
      <w:r>
        <w:rPr>
          <w:lang w:val="en-US"/>
        </w:rPr>
        <w:t>Informatica</w:t>
      </w:r>
      <w:proofErr w:type="spellEnd"/>
      <w:r>
        <w:t xml:space="preserve"> в части:</w:t>
      </w:r>
    </w:p>
    <w:p w:rsidR="00AB7F2E" w:rsidRDefault="0048573A">
      <w:pPr>
        <w:pStyle w:val="27"/>
      </w:pPr>
      <w:r>
        <w:t xml:space="preserve">мониторинга </w:t>
      </w:r>
      <w:r>
        <w:rPr>
          <w:lang w:val="en-US"/>
        </w:rPr>
        <w:t xml:space="preserve">ETL </w:t>
      </w:r>
      <w:r>
        <w:t>процессов</w:t>
      </w:r>
      <w:r>
        <w:rPr>
          <w:lang w:val="en-US"/>
        </w:rPr>
        <w:t>;</w:t>
      </w:r>
    </w:p>
    <w:p w:rsidR="00AB7F2E" w:rsidRDefault="0048573A">
      <w:pPr>
        <w:pStyle w:val="27"/>
      </w:pPr>
      <w:r>
        <w:t>регламентной загрузки данных из систем-источников;</w:t>
      </w:r>
    </w:p>
    <w:p w:rsidR="00AB7F2E" w:rsidRDefault="0048573A">
      <w:pPr>
        <w:pStyle w:val="affff2"/>
      </w:pPr>
      <w:r>
        <w:t>передачу запросов пользователей в поддержку поставщика ПО (</w:t>
      </w:r>
      <w:proofErr w:type="spellStart"/>
      <w:r>
        <w:rPr>
          <w:lang w:val="en-US"/>
        </w:rPr>
        <w:t>HFLabs</w:t>
      </w:r>
      <w:proofErr w:type="spellEnd"/>
      <w:r>
        <w:t>) и отслеживание их выполнения.</w:t>
      </w:r>
    </w:p>
    <w:p w:rsidR="00AB7F2E" w:rsidRDefault="00834B54">
      <w:pPr>
        <w:pStyle w:val="12"/>
        <w:numPr>
          <w:ilvl w:val="0"/>
          <w:numId w:val="7"/>
        </w:numPr>
        <w:ind w:left="0" w:firstLine="0"/>
      </w:pPr>
      <w:bookmarkStart w:id="10" w:name="_Toc193461672"/>
      <w:r>
        <w:lastRenderedPageBreak/>
        <w:t>П</w:t>
      </w:r>
      <w:r w:rsidR="0048573A">
        <w:t>лановое Обслуживание сервера ЦМ</w:t>
      </w:r>
      <w:bookmarkEnd w:id="10"/>
    </w:p>
    <w:p w:rsidR="00AB7F2E" w:rsidRDefault="00834B54">
      <w:pPr>
        <w:pStyle w:val="afffb"/>
        <w:ind w:firstLine="0"/>
      </w:pPr>
      <w:r>
        <w:t>Перечень плановых работ на сервере:</w:t>
      </w:r>
    </w:p>
    <w:p w:rsidR="00AB7F2E" w:rsidRDefault="0048573A" w:rsidP="00834B54">
      <w:pPr>
        <w:pStyle w:val="afffb"/>
        <w:numPr>
          <w:ilvl w:val="0"/>
          <w:numId w:val="17"/>
        </w:numPr>
        <w:jc w:val="left"/>
      </w:pPr>
      <w:r>
        <w:t>Обновление ядра</w:t>
      </w:r>
      <w:r>
        <w:br/>
        <w:t xml:space="preserve">Обновление пакетов безопасности </w:t>
      </w:r>
    </w:p>
    <w:p w:rsidR="00AB7F2E" w:rsidRDefault="0048573A" w:rsidP="00834B54">
      <w:pPr>
        <w:pStyle w:val="afffb"/>
        <w:numPr>
          <w:ilvl w:val="0"/>
          <w:numId w:val="17"/>
        </w:numPr>
        <w:jc w:val="left"/>
      </w:pPr>
      <w:r>
        <w:t xml:space="preserve">Обновление </w:t>
      </w:r>
      <w:proofErr w:type="spellStart"/>
      <w:r>
        <w:t>Docker</w:t>
      </w:r>
      <w:proofErr w:type="spellEnd"/>
    </w:p>
    <w:p w:rsidR="00AB7F2E" w:rsidRDefault="0048573A" w:rsidP="00834B54">
      <w:pPr>
        <w:pStyle w:val="afffb"/>
        <w:numPr>
          <w:ilvl w:val="0"/>
          <w:numId w:val="17"/>
        </w:numPr>
        <w:jc w:val="left"/>
      </w:pPr>
      <w:r>
        <w:t xml:space="preserve">Обновление </w:t>
      </w:r>
      <w:proofErr w:type="spellStart"/>
      <w:r>
        <w:t>Kubernetes</w:t>
      </w:r>
      <w:proofErr w:type="spellEnd"/>
      <w:r>
        <w:t xml:space="preserve"> </w:t>
      </w:r>
    </w:p>
    <w:p w:rsidR="00AB7F2E" w:rsidRDefault="0048573A">
      <w:pPr>
        <w:pStyle w:val="afffb"/>
        <w:ind w:firstLine="0"/>
        <w:jc w:val="left"/>
      </w:pPr>
      <w:r>
        <w:t xml:space="preserve">Обновление ядра, пакетов безопасности, </w:t>
      </w:r>
      <w:proofErr w:type="spellStart"/>
      <w:r>
        <w:t>Docker</w:t>
      </w:r>
      <w:proofErr w:type="spellEnd"/>
      <w:r>
        <w:t xml:space="preserve"> проводится однотипно, при помощи </w:t>
      </w:r>
      <w:proofErr w:type="spellStart"/>
      <w:r>
        <w:t>Ansible</w:t>
      </w:r>
      <w:proofErr w:type="spellEnd"/>
      <w:r>
        <w:t>.</w:t>
      </w:r>
    </w:p>
    <w:p w:rsidR="00AB7F2E" w:rsidRPr="00C4355A" w:rsidRDefault="0048573A" w:rsidP="00834B54">
      <w:pPr>
        <w:pStyle w:val="afffb"/>
        <w:ind w:firstLine="0"/>
        <w:jc w:val="left"/>
        <w:rPr>
          <w:lang w:val="en-US"/>
        </w:rPr>
      </w:pPr>
      <w:r w:rsidRPr="00834B54">
        <w:br/>
      </w:r>
      <w:r>
        <w:t>Пример</w:t>
      </w:r>
      <w:r w:rsidRPr="00C4355A">
        <w:rPr>
          <w:lang w:val="en-US"/>
        </w:rPr>
        <w:t>:</w:t>
      </w:r>
    </w:p>
    <w:p w:rsidR="00AB7F2E" w:rsidRPr="00C4355A" w:rsidRDefault="00AB7F2E">
      <w:pPr>
        <w:pStyle w:val="afffb"/>
        <w:ind w:firstLine="0"/>
        <w:jc w:val="center"/>
        <w:rPr>
          <w:lang w:val="en-US"/>
        </w:rPr>
      </w:pPr>
    </w:p>
    <w:p w:rsidR="00AB7F2E" w:rsidRPr="00C4355A" w:rsidRDefault="0048573A">
      <w:pPr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Install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docker-ce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become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yes</w:t>
      </w:r>
    </w:p>
    <w:p w:rsidR="00AB7F2E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</w:rPr>
      </w:pPr>
      <w:proofErr w:type="spellStart"/>
      <w:r>
        <w:rPr>
          <w:rFonts w:ascii="Droid Sans Mono;monospace;monos" w:hAnsi="Droid Sans Mono;monospace;monos"/>
          <w:color w:val="2E2E2E"/>
          <w:sz w:val="14"/>
          <w:shd w:val="clear" w:color="auto" w:fill="FFFFFF"/>
        </w:rPr>
        <w:t>yum</w:t>
      </w:r>
      <w:proofErr w:type="spellEnd"/>
      <w:r>
        <w:rPr>
          <w:rFonts w:ascii="Droid Sans Mono;monospace;monos" w:hAnsi="Droid Sans Mono;monospace;monos"/>
          <w:color w:val="2E2E2E"/>
          <w:sz w:val="14"/>
          <w:shd w:val="clear" w:color="auto" w:fill="FFFFFF"/>
        </w:rPr>
        <w:t>:</w:t>
      </w:r>
    </w:p>
    <w:p w:rsidR="00AB7F2E" w:rsidRPr="000B6B00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0B6B00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0B6B00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</w:t>
      </w:r>
      <w:proofErr w:type="spellStart"/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docker-ce</w:t>
      </w:r>
      <w:proofErr w:type="spellEnd"/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-{{ </w:t>
      </w:r>
      <w:proofErr w:type="spellStart"/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docker_version</w:t>
      </w:r>
      <w:proofErr w:type="spellEnd"/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 }}"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state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installed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register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install_docker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when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'distribution'] == "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RedHat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distribution_major_version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'] == "7"</w:t>
      </w:r>
    </w:p>
    <w:p w:rsidR="00AB7F2E" w:rsidRPr="00C4355A" w:rsidRDefault="00AB7F2E">
      <w:pPr>
        <w:spacing w:after="283" w:line="190" w:lineRule="atLeast"/>
        <w:rPr>
          <w:lang w:val="en-US"/>
        </w:rPr>
      </w:pP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Install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docker-ce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 rhel8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become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yes</w:t>
      </w:r>
    </w:p>
    <w:p w:rsidR="00AB7F2E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</w:rPr>
      </w:pPr>
      <w:proofErr w:type="spellStart"/>
      <w:r>
        <w:rPr>
          <w:rFonts w:ascii="Droid Sans Mono;monospace;monos" w:hAnsi="Droid Sans Mono;monospace;monos"/>
          <w:color w:val="2E2E2E"/>
          <w:sz w:val="14"/>
          <w:shd w:val="clear" w:color="auto" w:fill="FFFFFF"/>
        </w:rPr>
        <w:t>yum</w:t>
      </w:r>
      <w:proofErr w:type="spellEnd"/>
      <w:r>
        <w:rPr>
          <w:rFonts w:ascii="Droid Sans Mono;monospace;monos" w:hAnsi="Droid Sans Mono;monospace;monos"/>
          <w:color w:val="2E2E2E"/>
          <w:sz w:val="14"/>
          <w:shd w:val="clear" w:color="auto" w:fill="FFFFFF"/>
        </w:rPr>
        <w:t>:</w:t>
      </w:r>
    </w:p>
    <w:p w:rsidR="00AB7F2E" w:rsidRPr="000B6B00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0B6B00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0B6B00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</w:t>
      </w:r>
      <w:proofErr w:type="spellStart"/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docker-ce</w:t>
      </w:r>
      <w:proofErr w:type="spellEnd"/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-{{ docker_rhel8_version }}"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state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installed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register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install_docker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when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'distribution'] == "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RedHat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distribution_major_version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'] == "8"</w:t>
      </w:r>
    </w:p>
    <w:p w:rsidR="00AB7F2E" w:rsidRPr="00C4355A" w:rsidRDefault="00AB7F2E">
      <w:pPr>
        <w:spacing w:after="283" w:line="190" w:lineRule="atLeast"/>
        <w:rPr>
          <w:lang w:val="en-US"/>
        </w:rPr>
      </w:pP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restart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docker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spellStart"/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systemd</w:t>
      </w:r>
      <w:proofErr w:type="spellEnd"/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docker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state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started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spell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daemon_reload</w:t>
      </w:r>
      <w:proofErr w:type="spell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yes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enabled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yes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when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install_docker.changed</w:t>
      </w:r>
      <w:proofErr w:type="spellEnd"/>
    </w:p>
    <w:p w:rsidR="00AB7F2E" w:rsidRPr="00C4355A" w:rsidRDefault="00AB7F2E">
      <w:pPr>
        <w:spacing w:line="190" w:lineRule="atLeast"/>
        <w:rPr>
          <w:lang w:val="en-US"/>
        </w:rPr>
      </w:pP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 kernel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become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yes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yum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"kernel-{{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kernel_version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 xml:space="preserve"> }}"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state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installed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register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install_kernel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when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'distribution'] == "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RedHat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distribution_major_version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'] == "7"</w:t>
      </w:r>
    </w:p>
    <w:p w:rsidR="00AB7F2E" w:rsidRPr="00C4355A" w:rsidRDefault="00AB7F2E">
      <w:pPr>
        <w:spacing w:line="190" w:lineRule="atLeast"/>
        <w:rPr>
          <w:lang w:val="en-US"/>
        </w:rPr>
      </w:pP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 kernel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become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yes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yum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0B6B00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0B6B00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0B6B00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0B6B00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"kernel-{{ kernel_rhel8_version }}"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state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installed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register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install_kernel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lastRenderedPageBreak/>
        <w:t>when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'distribution'] == "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RedHat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ansible_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facts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[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distribution_major_version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'] == "8"</w:t>
      </w:r>
    </w:p>
    <w:p w:rsidR="00AB7F2E" w:rsidRPr="00C4355A" w:rsidRDefault="00AB7F2E">
      <w:pPr>
        <w:spacing w:line="190" w:lineRule="atLeast"/>
        <w:rPr>
          <w:lang w:val="en-US"/>
        </w:rPr>
      </w:pP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- </w:t>
      </w: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name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Restart node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when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install_kernel.changed</w:t>
      </w:r>
      <w:proofErr w:type="spellEnd"/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gram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reboot</w:t>
      </w:r>
      <w:proofErr w:type="gram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: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spell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reboot_timeout</w:t>
      </w:r>
      <w:proofErr w:type="spell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009999"/>
          <w:sz w:val="14"/>
          <w:shd w:val="clear" w:color="auto" w:fill="FFFFFF"/>
          <w:lang w:val="en-US"/>
        </w:rPr>
        <w:t>1800</w:t>
      </w:r>
    </w:p>
    <w:p w:rsidR="00AB7F2E" w:rsidRPr="00C4355A" w:rsidRDefault="0048573A">
      <w:pPr>
        <w:spacing w:line="190" w:lineRule="atLeast"/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</w:pPr>
      <w:proofErr w:type="spellStart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>test_command</w:t>
      </w:r>
      <w:proofErr w:type="spellEnd"/>
      <w:r w:rsidRPr="00C4355A">
        <w:rPr>
          <w:rFonts w:ascii="Droid Sans Mono;monospace;monos" w:hAnsi="Droid Sans Mono;monospace;monos"/>
          <w:color w:val="2E2E2E"/>
          <w:sz w:val="14"/>
          <w:shd w:val="clear" w:color="auto" w:fill="FFFFFF"/>
          <w:lang w:val="en-US"/>
        </w:rPr>
        <w:t xml:space="preserve">: </w:t>
      </w:r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"curl -f localhost</w:t>
      </w:r>
      <w:proofErr w:type="gram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:10248</w:t>
      </w:r>
      <w:proofErr w:type="gram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/</w:t>
      </w:r>
      <w:proofErr w:type="spellStart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healthz</w:t>
      </w:r>
      <w:proofErr w:type="spellEnd"/>
      <w:r w:rsidRPr="00C4355A">
        <w:rPr>
          <w:rFonts w:ascii="Droid Sans Mono;monospace;monos" w:hAnsi="Droid Sans Mono;monospace;monos"/>
          <w:color w:val="DD1144"/>
          <w:sz w:val="14"/>
          <w:shd w:val="clear" w:color="auto" w:fill="FFFFFF"/>
          <w:lang w:val="en-US"/>
        </w:rPr>
        <w:t>"</w:t>
      </w:r>
    </w:p>
    <w:p w:rsidR="00AB7F2E" w:rsidRDefault="0048573A">
      <w:pPr>
        <w:pStyle w:val="afffb"/>
        <w:ind w:firstLine="0"/>
        <w:jc w:val="left"/>
      </w:pPr>
      <w:r w:rsidRPr="00C4355A">
        <w:rPr>
          <w:lang w:val="en-US"/>
        </w:rPr>
        <w:br/>
      </w:r>
      <w:r w:rsidRPr="00834B54">
        <w:br/>
      </w:r>
      <w:proofErr w:type="spellStart"/>
      <w:r>
        <w:t>Ansible</w:t>
      </w:r>
      <w:proofErr w:type="spellEnd"/>
      <w:r>
        <w:t xml:space="preserve"> самостоятельно проходит через хосты кластера, переводит их в статус обслуживания и поочередно обновляет указанные в нем зависимости.</w:t>
      </w: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proofErr w:type="spellStart"/>
      <w:r>
        <w:t>Плейбуки</w:t>
      </w:r>
      <w:proofErr w:type="spellEnd"/>
      <w:r>
        <w:t xml:space="preserve"> </w:t>
      </w:r>
      <w:proofErr w:type="spellStart"/>
      <w:r>
        <w:t>ansible</w:t>
      </w:r>
      <w:proofErr w:type="spellEnd"/>
      <w:r>
        <w:t xml:space="preserve"> и </w:t>
      </w:r>
      <w:proofErr w:type="spellStart"/>
      <w:r>
        <w:t>terraform</w:t>
      </w:r>
      <w:proofErr w:type="spellEnd"/>
      <w:r>
        <w:t xml:space="preserve"> находятся в </w:t>
      </w:r>
      <w:proofErr w:type="spellStart"/>
      <w:r>
        <w:t>репозитории</w:t>
      </w:r>
      <w:proofErr w:type="spellEnd"/>
      <w:r>
        <w:t xml:space="preserve"> </w:t>
      </w:r>
      <w:proofErr w:type="spellStart"/>
      <w:r>
        <w:t>gitlab</w:t>
      </w:r>
      <w:proofErr w:type="spellEnd"/>
      <w:r>
        <w:t xml:space="preserve"> </w:t>
      </w:r>
      <w:proofErr w:type="spellStart"/>
      <w:r>
        <w:t>infra</w:t>
      </w:r>
      <w:proofErr w:type="spellEnd"/>
      <w:r>
        <w:t>/</w:t>
      </w:r>
      <w:proofErr w:type="spellStart"/>
      <w:r>
        <w:t>terraform-rke</w:t>
      </w:r>
      <w:proofErr w:type="spellEnd"/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r>
        <w:t xml:space="preserve">Обновление </w:t>
      </w:r>
      <w:proofErr w:type="spellStart"/>
      <w:r>
        <w:t>Kubernetes</w:t>
      </w:r>
      <w:proofErr w:type="spellEnd"/>
      <w:r>
        <w:t xml:space="preserve"> проводится при помощи автоматизации </w:t>
      </w:r>
      <w:proofErr w:type="spellStart"/>
      <w:r>
        <w:t>GitLab</w:t>
      </w:r>
      <w:proofErr w:type="spellEnd"/>
      <w:r>
        <w:t xml:space="preserve"> CI\CD, а так же посредством описания внутренней инфраструктуры в </w:t>
      </w:r>
      <w:proofErr w:type="spellStart"/>
      <w:r>
        <w:t>Terraform</w:t>
      </w:r>
      <w:proofErr w:type="spellEnd"/>
      <w:r>
        <w:t>.</w:t>
      </w:r>
      <w:r>
        <w:br/>
        <w:t>При обновлении просто заменяется параметр «</w:t>
      </w:r>
      <w:proofErr w:type="spellStart"/>
      <w:r>
        <w:t>kubernetes_version</w:t>
      </w:r>
      <w:proofErr w:type="spellEnd"/>
      <w:r>
        <w:t xml:space="preserve">», для продуктивной среды изменяется в файле prod-cluster.tf внутри </w:t>
      </w:r>
      <w:proofErr w:type="spellStart"/>
      <w:r>
        <w:t>репозитория</w:t>
      </w:r>
      <w:proofErr w:type="spellEnd"/>
      <w:r>
        <w:t xml:space="preserve"> </w:t>
      </w:r>
      <w:proofErr w:type="spellStart"/>
      <w:r>
        <w:t>infra</w:t>
      </w:r>
      <w:proofErr w:type="spellEnd"/>
      <w:r>
        <w:t>/</w:t>
      </w:r>
      <w:proofErr w:type="spellStart"/>
      <w:r>
        <w:t>terraform-rke</w:t>
      </w:r>
      <w:proofErr w:type="spellEnd"/>
      <w:r>
        <w:t xml:space="preserve"> в директории </w:t>
      </w:r>
      <w:proofErr w:type="spellStart"/>
      <w:r>
        <w:t>terraform</w:t>
      </w:r>
      <w:proofErr w:type="spellEnd"/>
      <w:r>
        <w:t>, для теста test-cluster.tf.</w:t>
      </w:r>
      <w:r>
        <w:br/>
      </w:r>
    </w:p>
    <w:p w:rsidR="00AB7F2E" w:rsidRDefault="0048573A">
      <w:pPr>
        <w:pStyle w:val="afffb"/>
        <w:ind w:firstLine="0"/>
        <w:jc w:val="left"/>
      </w:pPr>
      <w:proofErr w:type="spellStart"/>
      <w:r>
        <w:t>Terraform</w:t>
      </w:r>
      <w:proofErr w:type="spellEnd"/>
      <w:r>
        <w:t xml:space="preserve"> так же, аналогично </w:t>
      </w:r>
      <w:proofErr w:type="spellStart"/>
      <w:r>
        <w:t>Ansible</w:t>
      </w:r>
      <w:proofErr w:type="spellEnd"/>
      <w:r>
        <w:t xml:space="preserve"> переводит поочередно хосты в режим обслуживания и после этого производит обновления</w:t>
      </w:r>
    </w:p>
    <w:p w:rsidR="00AB7F2E" w:rsidRDefault="0048573A">
      <w:pPr>
        <w:pStyle w:val="afffb"/>
        <w:ind w:firstLine="0"/>
        <w:jc w:val="left"/>
      </w:pPr>
      <w:r>
        <w:t>Версии указываются вручную.</w:t>
      </w:r>
      <w:r>
        <w:br/>
        <w:t xml:space="preserve">Образы с исходниками загружаются из официального </w:t>
      </w:r>
      <w:proofErr w:type="spellStart"/>
      <w:r>
        <w:t>репозитория</w:t>
      </w:r>
      <w:proofErr w:type="spellEnd"/>
      <w:r>
        <w:t xml:space="preserve">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Hub</w:t>
      </w:r>
      <w:proofErr w:type="spellEnd"/>
      <w:r>
        <w:t xml:space="preserve"> (hub.docker.com или docker.io(при указании пути образа внутри манифеста </w:t>
      </w:r>
      <w:proofErr w:type="spellStart"/>
      <w:r>
        <w:t>kubernetes</w:t>
      </w:r>
      <w:proofErr w:type="spellEnd"/>
      <w:r>
        <w:t xml:space="preserve"> или </w:t>
      </w:r>
      <w:proofErr w:type="spellStart"/>
      <w:r>
        <w:t>helm</w:t>
      </w:r>
      <w:proofErr w:type="spellEnd"/>
      <w:r>
        <w:t xml:space="preserve"> </w:t>
      </w:r>
      <w:proofErr w:type="spellStart"/>
      <w:r>
        <w:t>chart</w:t>
      </w:r>
      <w:proofErr w:type="spellEnd"/>
      <w:r>
        <w:t>))</w:t>
      </w: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</w:pPr>
      <w:r>
        <w:t>Временные рамки для обновления с остановкой, или деградацией сервиса(новый релиз приложения, обновление БД, ядра и т.п.) выделены с 23:00  до 01:00.</w:t>
      </w:r>
      <w:r>
        <w:br/>
      </w:r>
    </w:p>
    <w:p w:rsidR="00AB7F2E" w:rsidRDefault="0048573A">
      <w:pPr>
        <w:pStyle w:val="afffb"/>
        <w:ind w:firstLine="0"/>
      </w:pPr>
      <w:r>
        <w:t>Работы по обновлению без прерывания сервиса допустимо проводить в рабочее время.</w:t>
      </w:r>
      <w:r w:rsidR="00834B54">
        <w:t xml:space="preserve"> </w:t>
      </w:r>
      <w:r>
        <w:t xml:space="preserve">(Небольшие </w:t>
      </w:r>
      <w:proofErr w:type="spellStart"/>
      <w:r>
        <w:t>патчи</w:t>
      </w:r>
      <w:proofErr w:type="spellEnd"/>
      <w:r>
        <w:t xml:space="preserve"> для приложения, внутренние инструменты для аналитики, сбора логов и т. д.)</w:t>
      </w:r>
    </w:p>
    <w:p w:rsidR="00AB7F2E" w:rsidRDefault="00AB7F2E">
      <w:pPr>
        <w:pStyle w:val="afffb"/>
        <w:ind w:firstLine="0"/>
      </w:pPr>
    </w:p>
    <w:p w:rsidR="00AB7F2E" w:rsidRDefault="00AB7F2E">
      <w:pPr>
        <w:pStyle w:val="afffb"/>
        <w:ind w:firstLine="0"/>
      </w:pPr>
    </w:p>
    <w:p w:rsidR="00AB7F2E" w:rsidRDefault="0048573A" w:rsidP="00834B54">
      <w:pPr>
        <w:pStyle w:val="Heading"/>
      </w:pPr>
      <w:r>
        <w:t>Уведомления</w:t>
      </w:r>
    </w:p>
    <w:p w:rsidR="00AB7F2E" w:rsidRDefault="0048573A">
      <w:pPr>
        <w:pStyle w:val="afffb"/>
        <w:ind w:firstLine="0"/>
      </w:pPr>
      <w:r>
        <w:t>При работах</w:t>
      </w:r>
      <w:r w:rsidR="00834B54">
        <w:t>,</w:t>
      </w:r>
      <w:r>
        <w:t xml:space="preserve"> не касающихся доступности сервиса для конечных пользователей</w:t>
      </w:r>
      <w:r w:rsidR="00834B54">
        <w:t>,</w:t>
      </w:r>
      <w:r>
        <w:t xml:space="preserve"> оповещение проводится только для сотрудников проекта ЦМ.</w:t>
      </w:r>
    </w:p>
    <w:p w:rsidR="00AB7F2E" w:rsidRDefault="0048573A">
      <w:pPr>
        <w:pStyle w:val="afffb"/>
        <w:ind w:firstLine="0"/>
      </w:pPr>
      <w:r>
        <w:t>При работах</w:t>
      </w:r>
      <w:r w:rsidR="00834B54">
        <w:t>,</w:t>
      </w:r>
      <w:r>
        <w:t xml:space="preserve"> в которых планируется остановка или деградация, а </w:t>
      </w:r>
      <w:proofErr w:type="gramStart"/>
      <w:r>
        <w:t>так же</w:t>
      </w:r>
      <w:proofErr w:type="gramEnd"/>
      <w:r>
        <w:t xml:space="preserve"> текст уведомления согласуется с Менеджером проекта и с Руководителем направления отдела технического сопровождения, после согласования оповещение передается дежурной смене и рассылается в массовые каналы информирования.</w:t>
      </w:r>
    </w:p>
    <w:p w:rsidR="00AB7F2E" w:rsidRDefault="00AB7F2E">
      <w:pPr>
        <w:pStyle w:val="afffb"/>
        <w:ind w:firstLine="0"/>
      </w:pPr>
    </w:p>
    <w:p w:rsidR="00AB7F2E" w:rsidRDefault="00AB7F2E">
      <w:pPr>
        <w:pStyle w:val="afffb"/>
        <w:ind w:firstLine="0"/>
      </w:pPr>
    </w:p>
    <w:p w:rsidR="00AB7F2E" w:rsidRDefault="00AB7F2E">
      <w:pPr>
        <w:pStyle w:val="afffb"/>
        <w:ind w:firstLine="0"/>
      </w:pPr>
    </w:p>
    <w:p w:rsidR="00AB7F2E" w:rsidRDefault="00AB7F2E">
      <w:pPr>
        <w:pStyle w:val="afffb"/>
        <w:ind w:firstLine="0"/>
      </w:pPr>
    </w:p>
    <w:p w:rsidR="00AB7F2E" w:rsidRDefault="0048573A" w:rsidP="00834B54">
      <w:pPr>
        <w:pStyle w:val="Heading"/>
      </w:pPr>
      <w:r>
        <w:lastRenderedPageBreak/>
        <w:t>План работ</w:t>
      </w:r>
      <w:r w:rsidR="00834B54">
        <w:t xml:space="preserve"> и их проведение</w:t>
      </w:r>
      <w:r>
        <w:t>:</w:t>
      </w:r>
    </w:p>
    <w:p w:rsidR="00AB7F2E" w:rsidRDefault="0048573A">
      <w:pPr>
        <w:pStyle w:val="afffb"/>
        <w:ind w:firstLine="0"/>
        <w:jc w:val="left"/>
      </w:pPr>
      <w:r>
        <w:t>1.Анализ затронутых сервисов.</w:t>
      </w:r>
    </w:p>
    <w:p w:rsidR="00AB7F2E" w:rsidRDefault="0048573A">
      <w:pPr>
        <w:pStyle w:val="afffb"/>
        <w:ind w:firstLine="0"/>
        <w:jc w:val="left"/>
      </w:pPr>
      <w:r>
        <w:t>2.Проверка новых версий на тестовой среде.</w:t>
      </w:r>
    </w:p>
    <w:p w:rsidR="00AB7F2E" w:rsidRDefault="0048573A">
      <w:pPr>
        <w:pStyle w:val="afffb"/>
        <w:ind w:firstLine="0"/>
        <w:jc w:val="left"/>
      </w:pPr>
      <w:r>
        <w:t>2.Согласование.</w:t>
      </w:r>
    </w:p>
    <w:p w:rsidR="00AB7F2E" w:rsidRDefault="0048573A">
      <w:pPr>
        <w:pStyle w:val="afffb"/>
        <w:ind w:firstLine="0"/>
        <w:jc w:val="left"/>
      </w:pPr>
      <w:r>
        <w:t xml:space="preserve">3.Подготовка кода и его переменных для продуктивной среды, его </w:t>
      </w:r>
      <w:proofErr w:type="spellStart"/>
      <w:r>
        <w:t>валидация</w:t>
      </w:r>
      <w:proofErr w:type="spellEnd"/>
      <w:r>
        <w:t xml:space="preserve"> в </w:t>
      </w:r>
      <w:proofErr w:type="spellStart"/>
      <w:r>
        <w:t>Gitlab</w:t>
      </w:r>
      <w:proofErr w:type="spellEnd"/>
      <w:r>
        <w:t>.</w:t>
      </w:r>
      <w:r>
        <w:br/>
        <w:t>4.Доставка кода.</w:t>
      </w: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r>
        <w:t>Их проведение:</w:t>
      </w:r>
      <w:r>
        <w:br/>
        <w:t>1.Уведомление о началах работ коллегам в проекте.</w:t>
      </w:r>
      <w:r>
        <w:br/>
        <w:t>Если затрагивается доступность сервиса уведомление для коллег с МРФ.</w:t>
      </w:r>
    </w:p>
    <w:p w:rsidR="00AB7F2E" w:rsidRDefault="0048573A">
      <w:pPr>
        <w:pStyle w:val="afffb"/>
        <w:ind w:firstLine="0"/>
        <w:jc w:val="left"/>
      </w:pPr>
      <w:r>
        <w:t xml:space="preserve">2.Доставка кода на </w:t>
      </w:r>
      <w:proofErr w:type="spellStart"/>
      <w:r>
        <w:t>продуктив</w:t>
      </w:r>
      <w:proofErr w:type="spellEnd"/>
      <w:r>
        <w:t>.</w:t>
      </w:r>
      <w:r>
        <w:br/>
        <w:t>3.Анализ логов, доступности обновленных сервисов.</w:t>
      </w:r>
      <w:r>
        <w:br/>
        <w:t>4.Уведомление об окончании работ.</w:t>
      </w:r>
    </w:p>
    <w:p w:rsidR="00AB7F2E" w:rsidRDefault="00AB7F2E">
      <w:pPr>
        <w:pStyle w:val="afffb"/>
        <w:ind w:firstLine="0"/>
        <w:jc w:val="left"/>
      </w:pPr>
    </w:p>
    <w:p w:rsidR="00AB7F2E" w:rsidRDefault="00AB7F2E">
      <w:pPr>
        <w:pStyle w:val="afffb"/>
        <w:ind w:firstLine="0"/>
        <w:jc w:val="left"/>
      </w:pPr>
    </w:p>
    <w:p w:rsidR="00AB7F2E" w:rsidRDefault="00834B54">
      <w:pPr>
        <w:pStyle w:val="afffb"/>
        <w:ind w:firstLine="0"/>
      </w:pPr>
      <w:r>
        <w:t>Плановое обслуживание подразумевает следующие работы: чист</w:t>
      </w:r>
      <w:r w:rsidR="0048573A">
        <w:t>ка места, оценка работы системы, рекомендации к изменению</w:t>
      </w:r>
      <w:r>
        <w:t>.</w:t>
      </w:r>
      <w:r w:rsidR="0048573A">
        <w:t xml:space="preserve"> </w:t>
      </w: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</w:pPr>
      <w:r>
        <w:t>Регулярное обновление новых версий ПО</w:t>
      </w:r>
      <w:r>
        <w:br/>
        <w:t>Проводится автоматизированная чистка на хостах старых образов для контейнеров.</w:t>
      </w:r>
      <w:r>
        <w:br/>
        <w:t xml:space="preserve">Автоматизированная очистка </w:t>
      </w:r>
      <w:proofErr w:type="spellStart"/>
      <w:r>
        <w:t>GitLab</w:t>
      </w:r>
      <w:proofErr w:type="spellEnd"/>
      <w:r>
        <w:t xml:space="preserve"> </w:t>
      </w:r>
      <w:proofErr w:type="spellStart"/>
      <w:r>
        <w:t>Regestry</w:t>
      </w:r>
      <w:proofErr w:type="spellEnd"/>
      <w:r>
        <w:t>(реестр образов).</w:t>
      </w:r>
    </w:p>
    <w:p w:rsidR="00AB7F2E" w:rsidRDefault="004B6098">
      <w:pPr>
        <w:pStyle w:val="12"/>
        <w:numPr>
          <w:ilvl w:val="0"/>
          <w:numId w:val="7"/>
        </w:numPr>
        <w:ind w:left="0" w:firstLine="0"/>
      </w:pPr>
      <w:bookmarkStart w:id="11" w:name="_Toc193461673"/>
      <w:r>
        <w:lastRenderedPageBreak/>
        <w:t>О</w:t>
      </w:r>
      <w:r w:rsidR="0048573A">
        <w:t xml:space="preserve">бновление сервера и компонентов </w:t>
      </w:r>
      <w:r>
        <w:t>Е</w:t>
      </w:r>
      <w:r w:rsidR="0048573A">
        <w:t>ЦМ</w:t>
      </w:r>
      <w:bookmarkEnd w:id="11"/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</w:pPr>
      <w:r>
        <w:t xml:space="preserve">Ядро и ОС обновляется по мере необходимости - при обнаружении нужных </w:t>
      </w:r>
      <w:proofErr w:type="spellStart"/>
      <w:r>
        <w:t>фитч</w:t>
      </w:r>
      <w:proofErr w:type="spellEnd"/>
      <w:r>
        <w:t xml:space="preserve">, для устранения багов. Для обновления </w:t>
      </w:r>
      <w:proofErr w:type="spellStart"/>
      <w:r>
        <w:t>нода</w:t>
      </w:r>
      <w:proofErr w:type="spellEnd"/>
      <w:r>
        <w:t xml:space="preserve"> переводится в режим обслуживания, все рабочие приложение с неё выносятся системой на другие </w:t>
      </w:r>
      <w:proofErr w:type="spellStart"/>
      <w:r>
        <w:t>ноды</w:t>
      </w:r>
      <w:proofErr w:type="spellEnd"/>
      <w:r>
        <w:t>. Обновляется ядро. Перезапускается система для загрузки с новым ядром.</w:t>
      </w: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  <w:jc w:val="left"/>
      </w:pPr>
      <w:r>
        <w:t>Обновление приложения «</w:t>
      </w:r>
      <w:r w:rsidR="004B6098">
        <w:t xml:space="preserve">Единый </w:t>
      </w:r>
      <w:r>
        <w:t>Цифровой</w:t>
      </w:r>
      <w:r w:rsidR="00834B54">
        <w:t xml:space="preserve"> Монтажник» происходит автоматиз</w:t>
      </w:r>
      <w:r>
        <w:t xml:space="preserve">ированными средствами </w:t>
      </w:r>
      <w:proofErr w:type="spellStart"/>
      <w:r>
        <w:t>GitLab</w:t>
      </w:r>
      <w:proofErr w:type="spellEnd"/>
      <w:r>
        <w:t xml:space="preserve"> — CI\CD.</w:t>
      </w:r>
      <w:r>
        <w:br/>
        <w:t>Со стороны команды разработки ожидается релиз в DEV кластер, после тестирования и правок в команду эксплуатации присылается уведомление о готовности нового релиза.</w:t>
      </w:r>
    </w:p>
    <w:p w:rsidR="00AB7F2E" w:rsidRDefault="0048573A">
      <w:pPr>
        <w:pStyle w:val="afffb"/>
        <w:ind w:firstLine="0"/>
        <w:jc w:val="left"/>
      </w:pPr>
      <w:r>
        <w:br/>
        <w:t>Команда эксплуатации принимает решение о релизе новой версии, готовит уведомление для пользователей и в окно для проведения работ (с 23:00 до 01:00) обновляет продуктивный кластер.</w:t>
      </w: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r>
        <w:t xml:space="preserve">За процессом обновления можно наблюдать в </w:t>
      </w:r>
      <w:proofErr w:type="spellStart"/>
      <w:r>
        <w:t>GitLab</w:t>
      </w:r>
      <w:proofErr w:type="spellEnd"/>
      <w:r>
        <w:t>.</w:t>
      </w:r>
      <w:r>
        <w:br/>
        <w:t xml:space="preserve">Сам </w:t>
      </w:r>
      <w:proofErr w:type="spellStart"/>
      <w:r>
        <w:t>конвеер</w:t>
      </w:r>
      <w:proofErr w:type="spellEnd"/>
      <w:r>
        <w:t xml:space="preserve"> настраивается в корне </w:t>
      </w:r>
      <w:proofErr w:type="spellStart"/>
      <w:r>
        <w:t>репозитория</w:t>
      </w:r>
      <w:proofErr w:type="spellEnd"/>
      <w:r>
        <w:t xml:space="preserve"> </w:t>
      </w:r>
      <w:proofErr w:type="spellStart"/>
      <w:r>
        <w:t>GitLab</w:t>
      </w:r>
      <w:proofErr w:type="spellEnd"/>
      <w:r>
        <w:t xml:space="preserve"> в файле .</w:t>
      </w:r>
      <w:proofErr w:type="spellStart"/>
      <w:r>
        <w:t>gitlab-ci.yml</w:t>
      </w:r>
      <w:proofErr w:type="spellEnd"/>
    </w:p>
    <w:p w:rsidR="00AB7F2E" w:rsidRDefault="00AB7F2E">
      <w:pPr>
        <w:pStyle w:val="afffb"/>
        <w:ind w:firstLine="0"/>
      </w:pP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1193165"/>
            <wp:effectExtent l="0" t="0" r="0" b="0"/>
            <wp:wrapSquare wrapText="largest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Рисунок 3 </w:t>
      </w:r>
      <w:proofErr w:type="spellStart"/>
      <w:r>
        <w:t>Конвеер</w:t>
      </w:r>
      <w:proofErr w:type="spellEnd"/>
      <w:r>
        <w:t xml:space="preserve"> релиза в </w:t>
      </w:r>
      <w:proofErr w:type="spellStart"/>
      <w:r>
        <w:t>GitLab</w:t>
      </w:r>
      <w:proofErr w:type="spellEnd"/>
    </w:p>
    <w:p w:rsidR="00AB7F2E" w:rsidRDefault="00AB7F2E">
      <w:pPr>
        <w:pStyle w:val="afffb"/>
        <w:ind w:firstLine="0"/>
        <w:jc w:val="left"/>
      </w:pP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  <w:jc w:val="left"/>
      </w:pPr>
      <w:r>
        <w:t xml:space="preserve">Обновление остального ПО, которое не влияет на приложение ЦМ проводится так же при помощи  </w:t>
      </w:r>
      <w:proofErr w:type="spellStart"/>
      <w:r>
        <w:t>GitLab</w:t>
      </w:r>
      <w:proofErr w:type="spellEnd"/>
      <w:r>
        <w:t xml:space="preserve"> CI\CD в связке с </w:t>
      </w:r>
      <w:proofErr w:type="spellStart"/>
      <w:r>
        <w:t>Helm</w:t>
      </w:r>
      <w:proofErr w:type="spellEnd"/>
      <w:r>
        <w:t xml:space="preserve"> сначала на тестовый кластер, проверяется корректность запуска, проверка работы его функционала.</w:t>
      </w:r>
      <w:r>
        <w:br/>
        <w:t xml:space="preserve">При успешном тестировании (от 1 до 5 дней) производится мелкие правки конфигурации под продуктивную среду и делается релиз на </w:t>
      </w:r>
      <w:proofErr w:type="spellStart"/>
      <w:r>
        <w:t>продуктив</w:t>
      </w:r>
      <w:proofErr w:type="spellEnd"/>
      <w:r>
        <w:t>.</w:t>
      </w:r>
    </w:p>
    <w:p w:rsidR="00AB7F2E" w:rsidRDefault="0048573A">
      <w:pPr>
        <w:pStyle w:val="afffb"/>
        <w:ind w:firstLine="0"/>
      </w:pPr>
      <w:r>
        <w:t>Итого мы можем останавливать работу кластера для проведения работ с 23:00 до 01:00 по МСК</w:t>
      </w: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</w:pPr>
      <w:r>
        <w:t>Согласования проводятся с Менеджером проекта и с Руководителем направления отдела технического сопровождения.</w:t>
      </w:r>
    </w:p>
    <w:p w:rsidR="00AB7F2E" w:rsidRDefault="0048573A">
      <w:pPr>
        <w:pStyle w:val="afffb"/>
        <w:ind w:firstLine="0"/>
      </w:pPr>
      <w:r>
        <w:t xml:space="preserve">Уведомления о работах уже подготавливает Дежурная Смена и так же согласовывает с Менеджером и Руководителем направления </w:t>
      </w:r>
      <w:r w:rsidR="004B6098">
        <w:t>о</w:t>
      </w:r>
      <w:r>
        <w:t>тдела технического сопровождения.</w:t>
      </w: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</w:pPr>
      <w:r>
        <w:t xml:space="preserve">Обновления ОС и ядра берутся из </w:t>
      </w:r>
      <w:proofErr w:type="spellStart"/>
      <w:r>
        <w:t>репозиториев</w:t>
      </w:r>
      <w:proofErr w:type="spellEnd"/>
      <w:r>
        <w:t xml:space="preserve"> Ростелекома.</w:t>
      </w:r>
    </w:p>
    <w:p w:rsidR="00AB7F2E" w:rsidRDefault="0048573A">
      <w:pPr>
        <w:pStyle w:val="afffb"/>
        <w:ind w:firstLine="0"/>
      </w:pPr>
      <w:r>
        <w:t xml:space="preserve">Адрес </w:t>
      </w:r>
      <w:proofErr w:type="spellStart"/>
      <w:r>
        <w:t>репозитория</w:t>
      </w:r>
      <w:proofErr w:type="spellEnd"/>
      <w:r>
        <w:t xml:space="preserve"> — 10.30.17.104/</w:t>
      </w:r>
      <w:proofErr w:type="spellStart"/>
      <w:r>
        <w:t>repository</w:t>
      </w:r>
      <w:proofErr w:type="spellEnd"/>
      <w:r>
        <w:t>/</w:t>
      </w:r>
    </w:p>
    <w:p w:rsidR="00AB7F2E" w:rsidRDefault="0048573A">
      <w:pPr>
        <w:pStyle w:val="afffb"/>
        <w:ind w:firstLine="0"/>
      </w:pPr>
      <w:r>
        <w:t xml:space="preserve">Полный список находится в </w:t>
      </w:r>
      <w:proofErr w:type="spellStart"/>
      <w:r>
        <w:t>GitLab</w:t>
      </w:r>
      <w:proofErr w:type="spellEnd"/>
      <w:r>
        <w:t xml:space="preserve"> </w:t>
      </w:r>
      <w:proofErr w:type="spellStart"/>
      <w:r>
        <w:t>репозитории</w:t>
      </w:r>
      <w:proofErr w:type="spellEnd"/>
      <w:r>
        <w:t xml:space="preserve"> </w:t>
      </w:r>
      <w:proofErr w:type="spellStart"/>
      <w:r>
        <w:t>infra</w:t>
      </w:r>
      <w:proofErr w:type="spellEnd"/>
      <w:r>
        <w:t>/</w:t>
      </w:r>
      <w:proofErr w:type="spellStart"/>
      <w:r>
        <w:t>terraform-rke</w:t>
      </w:r>
      <w:proofErr w:type="spellEnd"/>
      <w:proofErr w:type="gramStart"/>
      <w:r>
        <w:t>-&gt;</w:t>
      </w:r>
      <w:proofErr w:type="spellStart"/>
      <w:r>
        <w:t>ansible</w:t>
      </w:r>
      <w:proofErr w:type="spellEnd"/>
      <w:r>
        <w:t>/</w:t>
      </w:r>
      <w:proofErr w:type="spellStart"/>
      <w:r>
        <w:t>roles</w:t>
      </w:r>
      <w:proofErr w:type="spellEnd"/>
      <w:r>
        <w:t>/</w:t>
      </w:r>
      <w:proofErr w:type="spellStart"/>
      <w:r>
        <w:t>di-node</w:t>
      </w:r>
      <w:proofErr w:type="spellEnd"/>
      <w:r>
        <w:t>/</w:t>
      </w:r>
      <w:proofErr w:type="spellStart"/>
      <w:r>
        <w:t>files</w:t>
      </w:r>
      <w:proofErr w:type="spellEnd"/>
      <w:r>
        <w:t>/rhel7.repo</w:t>
      </w:r>
      <w:proofErr w:type="gramEnd"/>
    </w:p>
    <w:p w:rsidR="00AB7F2E" w:rsidRDefault="0048573A">
      <w:pPr>
        <w:pStyle w:val="afffb"/>
        <w:ind w:firstLine="0"/>
      </w:pPr>
      <w:r>
        <w:lastRenderedPageBreak/>
        <w:t>Необходимых библиотек -так же.</w:t>
      </w:r>
    </w:p>
    <w:p w:rsidR="00AB7F2E" w:rsidRDefault="0048573A">
      <w:pPr>
        <w:pStyle w:val="afffb"/>
        <w:ind w:firstLine="0"/>
      </w:pPr>
      <w:r>
        <w:t xml:space="preserve">Обновления версий для контейнеров берутся из публичного </w:t>
      </w:r>
      <w:proofErr w:type="spellStart"/>
      <w:r>
        <w:t>Docker</w:t>
      </w:r>
      <w:proofErr w:type="spellEnd"/>
      <w:r>
        <w:t xml:space="preserve"> </w:t>
      </w:r>
      <w:proofErr w:type="spellStart"/>
      <w:r>
        <w:t>репозитория</w:t>
      </w:r>
      <w:proofErr w:type="spellEnd"/>
      <w:r>
        <w:t>.</w:t>
      </w:r>
    </w:p>
    <w:p w:rsidR="00AB7F2E" w:rsidRDefault="0048573A">
      <w:pPr>
        <w:pStyle w:val="afffb"/>
        <w:ind w:firstLine="0"/>
      </w:pPr>
      <w:r>
        <w:t xml:space="preserve">Обновления приложения «Цифровой Монтажник» берутся из внутреннего </w:t>
      </w:r>
      <w:proofErr w:type="spellStart"/>
      <w:r>
        <w:t>репозитория</w:t>
      </w:r>
      <w:proofErr w:type="spellEnd"/>
      <w:r>
        <w:t xml:space="preserve"> разработки в </w:t>
      </w:r>
      <w:proofErr w:type="spellStart"/>
      <w:r>
        <w:t>GitLab</w:t>
      </w:r>
      <w:proofErr w:type="spellEnd"/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</w:pPr>
      <w:r>
        <w:t>В течении 5 рабочих дней</w:t>
      </w:r>
      <w:r w:rsidR="00834B54">
        <w:t xml:space="preserve"> должны быть установлены </w:t>
      </w:r>
      <w:proofErr w:type="spellStart"/>
      <w:r w:rsidR="00834B54">
        <w:t>патчи</w:t>
      </w:r>
      <w:proofErr w:type="spellEnd"/>
      <w:r w:rsidR="00834B54">
        <w:t xml:space="preserve"> критического уровня</w:t>
      </w:r>
      <w:r>
        <w:t>.</w:t>
      </w:r>
    </w:p>
    <w:p w:rsidR="00AB7F2E" w:rsidRDefault="00AB7F2E">
      <w:pPr>
        <w:pStyle w:val="afffb"/>
        <w:ind w:firstLine="0"/>
      </w:pPr>
    </w:p>
    <w:p w:rsidR="00AB7F2E" w:rsidRDefault="00834B54">
      <w:pPr>
        <w:pStyle w:val="afffb"/>
        <w:ind w:firstLine="0"/>
      </w:pPr>
      <w:r>
        <w:t>При тестировании новых версий с</w:t>
      </w:r>
      <w:r w:rsidR="0048573A">
        <w:t>начала обновляется тестовая среда.</w:t>
      </w:r>
    </w:p>
    <w:p w:rsidR="00AB7F2E" w:rsidRDefault="0048573A">
      <w:pPr>
        <w:pStyle w:val="afffb"/>
        <w:ind w:firstLine="0"/>
      </w:pPr>
      <w:r>
        <w:t>От 1 до 10 рабочих дней проверяется статистика по работе тестовой среды и выполняется решение об обновлении продуктовой среды.</w:t>
      </w:r>
    </w:p>
    <w:p w:rsidR="00AB7F2E" w:rsidRDefault="0048573A">
      <w:pPr>
        <w:pStyle w:val="12"/>
        <w:numPr>
          <w:ilvl w:val="0"/>
          <w:numId w:val="7"/>
        </w:numPr>
        <w:ind w:left="0" w:firstLine="0"/>
      </w:pPr>
      <w:bookmarkStart w:id="12" w:name="_Toc193461674"/>
      <w:r>
        <w:lastRenderedPageBreak/>
        <w:t>Резервное копирование и восстановление данных</w:t>
      </w:r>
      <w:bookmarkEnd w:id="12"/>
    </w:p>
    <w:p w:rsidR="00AB7F2E" w:rsidRDefault="00AB7F2E">
      <w:pPr>
        <w:pStyle w:val="afffb"/>
        <w:ind w:firstLine="0"/>
      </w:pPr>
    </w:p>
    <w:p w:rsidR="00AB7F2E" w:rsidRPr="004B6098" w:rsidRDefault="00834B54" w:rsidP="00834B54">
      <w:pPr>
        <w:pStyle w:val="Heading"/>
        <w:rPr>
          <w:sz w:val="24"/>
          <w:szCs w:val="24"/>
        </w:rPr>
      </w:pPr>
      <w:r w:rsidRPr="004B6098">
        <w:rPr>
          <w:sz w:val="24"/>
          <w:szCs w:val="24"/>
        </w:rPr>
        <w:t>Р</w:t>
      </w:r>
      <w:r w:rsidR="0048573A" w:rsidRPr="004B6098">
        <w:rPr>
          <w:sz w:val="24"/>
          <w:szCs w:val="24"/>
        </w:rPr>
        <w:t>езервные копии всех модулей сервера</w:t>
      </w:r>
    </w:p>
    <w:p w:rsidR="00AB7F2E" w:rsidRDefault="00AB7F2E">
      <w:pPr>
        <w:pStyle w:val="afffb"/>
        <w:ind w:firstLine="0"/>
      </w:pPr>
    </w:p>
    <w:p w:rsidR="00AB7F2E" w:rsidRDefault="0048573A" w:rsidP="00834B54">
      <w:pPr>
        <w:pStyle w:val="afffb"/>
        <w:ind w:firstLine="0"/>
        <w:jc w:val="left"/>
      </w:pPr>
      <w:r>
        <w:t xml:space="preserve">Все модули сервера хранятся в </w:t>
      </w:r>
      <w:proofErr w:type="spellStart"/>
      <w:r>
        <w:t>Gitlab</w:t>
      </w:r>
      <w:proofErr w:type="spellEnd"/>
      <w:r>
        <w:t>.</w:t>
      </w:r>
      <w:r>
        <w:br/>
      </w:r>
    </w:p>
    <w:p w:rsidR="00AB7F2E" w:rsidRPr="004B6098" w:rsidRDefault="00834B54" w:rsidP="00834B54">
      <w:pPr>
        <w:pStyle w:val="Heading"/>
        <w:rPr>
          <w:sz w:val="24"/>
          <w:szCs w:val="24"/>
        </w:rPr>
      </w:pPr>
      <w:r w:rsidRPr="004B6098">
        <w:rPr>
          <w:sz w:val="24"/>
          <w:szCs w:val="24"/>
        </w:rPr>
        <w:t>П</w:t>
      </w:r>
      <w:r w:rsidR="0048573A" w:rsidRPr="004B6098">
        <w:rPr>
          <w:sz w:val="24"/>
          <w:szCs w:val="24"/>
        </w:rPr>
        <w:t>орядок восстановление каждого модуля.</w:t>
      </w: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</w:pPr>
      <w:r>
        <w:t xml:space="preserve">Все модули восстанавливаются из </w:t>
      </w:r>
      <w:proofErr w:type="spellStart"/>
      <w:r>
        <w:t>Gitlab</w:t>
      </w:r>
      <w:proofErr w:type="spellEnd"/>
      <w:r>
        <w:t xml:space="preserve"> при помощи CI\CD.</w:t>
      </w:r>
    </w:p>
    <w:p w:rsidR="00AB7F2E" w:rsidRDefault="0048573A">
      <w:pPr>
        <w:pStyle w:val="afffb"/>
        <w:ind w:firstLine="0"/>
      </w:pPr>
      <w:r>
        <w:t xml:space="preserve">Все модули содержаться в </w:t>
      </w:r>
      <w:proofErr w:type="spellStart"/>
      <w:r>
        <w:t>репозитории</w:t>
      </w:r>
      <w:proofErr w:type="spellEnd"/>
      <w:r>
        <w:t xml:space="preserve"> </w:t>
      </w:r>
      <w:hyperlink r:id="rId12">
        <w:proofErr w:type="spellStart"/>
        <w:r>
          <w:t>infra</w:t>
        </w:r>
        <w:proofErr w:type="spellEnd"/>
        <w:r>
          <w:t>/</w:t>
        </w:r>
        <w:proofErr w:type="spellStart"/>
        <w:r>
          <w:t>terraform-rke</w:t>
        </w:r>
        <w:proofErr w:type="spellEnd"/>
        <w:r>
          <w:t>.</w:t>
        </w:r>
      </w:hyperlink>
    </w:p>
    <w:p w:rsidR="00AB7F2E" w:rsidRDefault="0048573A">
      <w:pPr>
        <w:pStyle w:val="afffb"/>
        <w:ind w:firstLine="0"/>
      </w:pPr>
      <w:r>
        <w:t xml:space="preserve">Модули приложения ЦМ содержатся в </w:t>
      </w:r>
      <w:proofErr w:type="spellStart"/>
      <w:r>
        <w:t>репозитории</w:t>
      </w:r>
      <w:proofErr w:type="spellEnd"/>
      <w:r>
        <w:t xml:space="preserve"> </w:t>
      </w:r>
      <w:proofErr w:type="spellStart"/>
      <w:r>
        <w:t>digital-installer</w:t>
      </w:r>
      <w:proofErr w:type="spellEnd"/>
      <w:r>
        <w:t>/</w:t>
      </w:r>
      <w:proofErr w:type="spellStart"/>
      <w:r>
        <w:t>di</w:t>
      </w:r>
      <w:proofErr w:type="spellEnd"/>
      <w:r>
        <w:t>.</w:t>
      </w:r>
    </w:p>
    <w:p w:rsidR="00AB7F2E" w:rsidRDefault="00AB7F2E">
      <w:pPr>
        <w:pStyle w:val="afffb"/>
        <w:ind w:firstLine="0"/>
      </w:pPr>
    </w:p>
    <w:p w:rsidR="00AB7F2E" w:rsidRDefault="00834B54">
      <w:pPr>
        <w:pStyle w:val="afffb"/>
        <w:ind w:firstLine="0"/>
      </w:pPr>
      <w:r>
        <w:t xml:space="preserve">При </w:t>
      </w:r>
      <w:r w:rsidR="0048573A">
        <w:t xml:space="preserve">восстановлении БД </w:t>
      </w:r>
      <w:proofErr w:type="spellStart"/>
      <w:r w:rsidR="0048573A">
        <w:t>PostgreSQL</w:t>
      </w:r>
      <w:proofErr w:type="spellEnd"/>
      <w:r w:rsidR="0048573A">
        <w:t xml:space="preserve"> при потере данных необходимо </w:t>
      </w:r>
      <w:proofErr w:type="spellStart"/>
      <w:r w:rsidR="0048573A">
        <w:t>востановить</w:t>
      </w:r>
      <w:proofErr w:type="spellEnd"/>
      <w:r w:rsidR="0048573A">
        <w:t xml:space="preserve"> таблицы из резервной копии, которую можно взять в КОП.</w:t>
      </w: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</w:pPr>
      <w:r>
        <w:t xml:space="preserve">Базы </w:t>
      </w:r>
      <w:proofErr w:type="spellStart"/>
      <w:r>
        <w:t>бекапятся</w:t>
      </w:r>
      <w:proofErr w:type="spellEnd"/>
      <w:r>
        <w:t xml:space="preserve"> на хост 10.42.111.137 в директорию </w:t>
      </w:r>
      <w:proofErr w:type="spellStart"/>
      <w:r>
        <w:t>data</w:t>
      </w:r>
      <w:proofErr w:type="spellEnd"/>
      <w:r>
        <w:rPr>
          <w:i/>
          <w:iCs/>
        </w:rPr>
        <w:t>/</w:t>
      </w:r>
      <w:proofErr w:type="spellStart"/>
      <w:r>
        <w:t>backup</w:t>
      </w:r>
      <w:proofErr w:type="spellEnd"/>
      <w:r>
        <w:t xml:space="preserve">, копия </w:t>
      </w:r>
      <w:proofErr w:type="spellStart"/>
      <w:r>
        <w:t>бекапа</w:t>
      </w:r>
      <w:proofErr w:type="spellEnd"/>
      <w:r>
        <w:t xml:space="preserve"> </w:t>
      </w:r>
      <w:proofErr w:type="spellStart"/>
      <w:r>
        <w:t>бд</w:t>
      </w:r>
      <w:proofErr w:type="spellEnd"/>
      <w:r>
        <w:t xml:space="preserve"> помещается на 10.42.111.142-</w:t>
      </w:r>
      <w:proofErr w:type="gramStart"/>
      <w:r>
        <w:t xml:space="preserve">143  </w:t>
      </w:r>
      <w:proofErr w:type="spellStart"/>
      <w:r>
        <w:t>data</w:t>
      </w:r>
      <w:proofErr w:type="spellEnd"/>
      <w:proofErr w:type="gramEnd"/>
      <w:r>
        <w:rPr>
          <w:i/>
          <w:iCs/>
        </w:rPr>
        <w:t>/</w:t>
      </w:r>
      <w:proofErr w:type="spellStart"/>
      <w:r>
        <w:t>backup</w:t>
      </w:r>
      <w:proofErr w:type="spellEnd"/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r>
        <w:t>Порядок восстановления:</w:t>
      </w:r>
      <w:r>
        <w:br/>
        <w:t xml:space="preserve">1. Подготовить хосты при помощи </w:t>
      </w:r>
      <w:proofErr w:type="spellStart"/>
      <w:r>
        <w:t>Ansible</w:t>
      </w:r>
      <w:proofErr w:type="spellEnd"/>
      <w:r>
        <w:t xml:space="preserve"> при помощи </w:t>
      </w:r>
      <w:proofErr w:type="spellStart"/>
      <w:r>
        <w:t>плейбука</w:t>
      </w:r>
      <w:proofErr w:type="spellEnd"/>
      <w:r>
        <w:t xml:space="preserve"> в </w:t>
      </w:r>
      <w:proofErr w:type="spellStart"/>
      <w:r>
        <w:t>git</w:t>
      </w:r>
      <w:proofErr w:type="spellEnd"/>
      <w:r>
        <w:t xml:space="preserve"> </w:t>
      </w:r>
      <w:proofErr w:type="spellStart"/>
      <w:r>
        <w:t>репозитории</w:t>
      </w:r>
      <w:proofErr w:type="spellEnd"/>
      <w:r>
        <w:t xml:space="preserve"> запустив этап </w:t>
      </w:r>
      <w:proofErr w:type="spellStart"/>
      <w:r>
        <w:t>deploy-ans</w:t>
      </w:r>
      <w:proofErr w:type="spellEnd"/>
      <w:r>
        <w:t xml:space="preserve"> (рисунок 4 )</w:t>
      </w: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center"/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2222500"/>
            <wp:effectExtent l="0" t="0" r="0" b="0"/>
            <wp:wrapSquare wrapText="largest"/>
            <wp:docPr id="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Рисунок 4 </w:t>
      </w:r>
      <w:r>
        <w:br/>
      </w:r>
      <w:r>
        <w:br/>
      </w:r>
    </w:p>
    <w:p w:rsidR="00AB7F2E" w:rsidRDefault="0048573A">
      <w:pPr>
        <w:pStyle w:val="afffb"/>
        <w:ind w:firstLine="0"/>
        <w:jc w:val="left"/>
      </w:pPr>
      <w:r>
        <w:t xml:space="preserve">2. Инициализировать кластер при помощи </w:t>
      </w:r>
      <w:proofErr w:type="spellStart"/>
      <w:r>
        <w:t>Terraform</w:t>
      </w:r>
      <w:proofErr w:type="spellEnd"/>
      <w:r>
        <w:t>.</w:t>
      </w:r>
    </w:p>
    <w:p w:rsidR="00AB7F2E" w:rsidRDefault="0048573A">
      <w:pPr>
        <w:pStyle w:val="afffb"/>
        <w:ind w:firstLine="0"/>
        <w:jc w:val="left"/>
      </w:pPr>
      <w:r>
        <w:t xml:space="preserve">Пример для продуктивного кластера можно рассмотреть тут → </w:t>
      </w:r>
      <w:hyperlink r:id="rId14">
        <w:r>
          <w:rPr>
            <w:rStyle w:val="a8"/>
          </w:rPr>
          <w:t>https://gitlab.di.rt.ru/infra/terraform-rke/-/blob/master/terraform/prod-cluster.tf</w:t>
        </w:r>
      </w:hyperlink>
      <w:r>
        <w:t xml:space="preserve"> </w:t>
      </w:r>
      <w:r>
        <w:br/>
        <w:t xml:space="preserve">3. Запустить </w:t>
      </w:r>
      <w:proofErr w:type="spellStart"/>
      <w:r>
        <w:t>пайплайн</w:t>
      </w:r>
      <w:proofErr w:type="spellEnd"/>
      <w:r>
        <w:t xml:space="preserve"> </w:t>
      </w:r>
      <w:proofErr w:type="spellStart"/>
      <w:r>
        <w:t>Gitlab</w:t>
      </w:r>
      <w:proofErr w:type="spellEnd"/>
      <w:r>
        <w:t xml:space="preserve">-а в </w:t>
      </w:r>
      <w:proofErr w:type="spellStart"/>
      <w:r>
        <w:t>репозитории</w:t>
      </w:r>
      <w:proofErr w:type="spellEnd"/>
      <w:r>
        <w:t xml:space="preserve"> </w:t>
      </w:r>
      <w:proofErr w:type="spellStart"/>
      <w:r>
        <w:t>Infra</w:t>
      </w:r>
      <w:proofErr w:type="spellEnd"/>
      <w:r>
        <w:t>/</w:t>
      </w:r>
      <w:proofErr w:type="spellStart"/>
      <w:r>
        <w:t>Terraform-rke</w:t>
      </w:r>
      <w:proofErr w:type="spellEnd"/>
      <w:r>
        <w:t xml:space="preserve"> для релиза сервисов и БД</w:t>
      </w:r>
      <w:r>
        <w:br/>
        <w:t xml:space="preserve">4. </w:t>
      </w:r>
      <w:proofErr w:type="spellStart"/>
      <w:r>
        <w:t>Востановить</w:t>
      </w:r>
      <w:proofErr w:type="spellEnd"/>
      <w:r>
        <w:t xml:space="preserve"> дамп базы.</w:t>
      </w:r>
      <w:r>
        <w:br/>
      </w:r>
      <w:r>
        <w:lastRenderedPageBreak/>
        <w:tab/>
        <w:t xml:space="preserve">4.1. Создать базу </w:t>
      </w:r>
      <w:proofErr w:type="spellStart"/>
      <w:r>
        <w:t>di</w:t>
      </w:r>
      <w:proofErr w:type="spellEnd"/>
      <w:r>
        <w:t xml:space="preserve"> (CREATE DATABASE </w:t>
      </w:r>
      <w:proofErr w:type="spellStart"/>
      <w:r>
        <w:t>di</w:t>
      </w:r>
      <w:proofErr w:type="spellEnd"/>
      <w:r>
        <w:t>;)</w:t>
      </w:r>
      <w:r>
        <w:br/>
      </w:r>
      <w:r>
        <w:tab/>
        <w:t>4.2. Добавить пользователей (</w:t>
      </w:r>
      <w:proofErr w:type="spellStart"/>
      <w:r>
        <w:t>dynatrace</w:t>
      </w:r>
      <w:proofErr w:type="spellEnd"/>
      <w:r>
        <w:t xml:space="preserve">, </w:t>
      </w:r>
      <w:proofErr w:type="spellStart"/>
      <w:r>
        <w:t>di</w:t>
      </w:r>
      <w:proofErr w:type="spellEnd"/>
      <w:r>
        <w:t xml:space="preserve">) </w:t>
      </w:r>
    </w:p>
    <w:p w:rsidR="00AB7F2E" w:rsidRDefault="0048573A">
      <w:pPr>
        <w:pStyle w:val="afffb"/>
        <w:ind w:firstLine="0"/>
        <w:jc w:val="left"/>
      </w:pPr>
      <w:r>
        <w:tab/>
        <w:t>4.3. Восстановить базу из дампа (</w:t>
      </w:r>
      <w:proofErr w:type="spellStart"/>
      <w:r>
        <w:t>psql</w:t>
      </w:r>
      <w:proofErr w:type="spellEnd"/>
      <w:r>
        <w:t xml:space="preserve"> -U </w:t>
      </w:r>
      <w:proofErr w:type="spellStart"/>
      <w:r>
        <w:t>postgres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gramStart"/>
      <w:r>
        <w:t xml:space="preserve">&lt; </w:t>
      </w:r>
      <w:proofErr w:type="spellStart"/>
      <w:r>
        <w:t>prod</w:t>
      </w:r>
      <w:proofErr w:type="gramEnd"/>
      <w:r>
        <w:t>_di</w:t>
      </w:r>
      <w:proofErr w:type="spellEnd"/>
      <w:r>
        <w:t>_*)</w:t>
      </w:r>
    </w:p>
    <w:p w:rsidR="00AB7F2E" w:rsidRDefault="0048573A">
      <w:pPr>
        <w:pStyle w:val="afffb"/>
        <w:ind w:firstLine="0"/>
        <w:jc w:val="left"/>
      </w:pPr>
      <w:r>
        <w:tab/>
        <w:t xml:space="preserve">4.4. После восстановления </w:t>
      </w:r>
      <w:proofErr w:type="spellStart"/>
      <w:r>
        <w:t>бэкапа</w:t>
      </w:r>
      <w:proofErr w:type="spellEnd"/>
      <w:r>
        <w:t xml:space="preserve"> желательно запустить «ANALYZE», чтобы </w:t>
      </w:r>
      <w:r>
        <w:tab/>
        <w:t>оптимизатор запросов обновил статистику. (ANALYZE VERBOSE;)</w:t>
      </w: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r>
        <w:t xml:space="preserve">5. Запустить </w:t>
      </w:r>
      <w:proofErr w:type="spellStart"/>
      <w:r>
        <w:t>пайплайн</w:t>
      </w:r>
      <w:proofErr w:type="spellEnd"/>
      <w:r>
        <w:t xml:space="preserve"> </w:t>
      </w:r>
      <w:proofErr w:type="spellStart"/>
      <w:r>
        <w:t>GitLab</w:t>
      </w:r>
      <w:proofErr w:type="spellEnd"/>
      <w:r>
        <w:t xml:space="preserve">-a с последним тегом в </w:t>
      </w:r>
      <w:proofErr w:type="spellStart"/>
      <w:r>
        <w:t>репозитории</w:t>
      </w:r>
      <w:proofErr w:type="spellEnd"/>
      <w:r>
        <w:t xml:space="preserve"> </w:t>
      </w:r>
      <w:proofErr w:type="spellStart"/>
      <w:r>
        <w:t>digital-installer</w:t>
      </w:r>
      <w:proofErr w:type="spellEnd"/>
      <w:r>
        <w:t>/</w:t>
      </w:r>
      <w:proofErr w:type="spellStart"/>
      <w:r>
        <w:t>di</w:t>
      </w:r>
      <w:proofErr w:type="spellEnd"/>
      <w:r>
        <w:t xml:space="preserve"> для выкатки приложения.</w:t>
      </w:r>
    </w:p>
    <w:p w:rsidR="00AB7F2E" w:rsidRDefault="006B6F2D">
      <w:pPr>
        <w:pStyle w:val="12"/>
        <w:numPr>
          <w:ilvl w:val="0"/>
          <w:numId w:val="7"/>
        </w:numPr>
        <w:ind w:left="0" w:firstLine="0"/>
      </w:pPr>
      <w:bookmarkStart w:id="13" w:name="_Toc193461675"/>
      <w:r>
        <w:lastRenderedPageBreak/>
        <w:t>Д</w:t>
      </w:r>
      <w:r w:rsidR="0048573A">
        <w:t>ействия при сбоях системы</w:t>
      </w:r>
      <w:bookmarkEnd w:id="13"/>
    </w:p>
    <w:p w:rsidR="00AB7F2E" w:rsidRDefault="00AB7F2E">
      <w:pPr>
        <w:pStyle w:val="afffb"/>
        <w:ind w:firstLine="0"/>
      </w:pPr>
    </w:p>
    <w:p w:rsidR="00AB7F2E" w:rsidRDefault="00834B54">
      <w:pPr>
        <w:pStyle w:val="afffb"/>
        <w:ind w:firstLine="0"/>
      </w:pPr>
      <w:r>
        <w:t>Д</w:t>
      </w:r>
      <w:r w:rsidR="0048573A">
        <w:t>ействия предпринимаются при сбоях системы</w:t>
      </w:r>
      <w:r>
        <w:t>:</w:t>
      </w:r>
    </w:p>
    <w:p w:rsidR="00AB7F2E" w:rsidRDefault="0048573A" w:rsidP="003F76F8">
      <w:pPr>
        <w:pStyle w:val="afffb"/>
        <w:numPr>
          <w:ilvl w:val="0"/>
          <w:numId w:val="18"/>
        </w:numPr>
        <w:ind w:firstLine="0"/>
        <w:jc w:val="left"/>
      </w:pPr>
      <w:r>
        <w:t>Про</w:t>
      </w:r>
      <w:r w:rsidR="00834B54">
        <w:t xml:space="preserve">верить доступ к API </w:t>
      </w:r>
      <w:proofErr w:type="spellStart"/>
      <w:proofErr w:type="gramStart"/>
      <w:r w:rsidR="00834B54">
        <w:t>Kubernetes</w:t>
      </w:r>
      <w:proofErr w:type="spellEnd"/>
      <w:r w:rsidR="00834B54">
        <w:t xml:space="preserve">  П</w:t>
      </w:r>
      <w:r>
        <w:t>о</w:t>
      </w:r>
      <w:proofErr w:type="gramEnd"/>
      <w:r>
        <w:t xml:space="preserve"> адресу prod.di.rt.ru</w:t>
      </w:r>
    </w:p>
    <w:p w:rsidR="00AB7F2E" w:rsidRDefault="0048573A">
      <w:pPr>
        <w:pStyle w:val="afffb"/>
        <w:ind w:firstLine="0"/>
        <w:jc w:val="left"/>
      </w:pPr>
      <w:r>
        <w:t>При длительном ответе или 404 ошибке возможна потеря контроля над кластером.</w:t>
      </w:r>
    </w:p>
    <w:p w:rsidR="00AB7F2E" w:rsidRDefault="0048573A" w:rsidP="00834B54">
      <w:pPr>
        <w:pStyle w:val="afffb"/>
        <w:numPr>
          <w:ilvl w:val="0"/>
          <w:numId w:val="18"/>
        </w:numPr>
        <w:ind w:firstLine="0"/>
        <w:jc w:val="left"/>
      </w:pPr>
      <w:r>
        <w:t xml:space="preserve">Проверить доступ по SSH к </w:t>
      </w:r>
      <w:proofErr w:type="spellStart"/>
      <w:r>
        <w:t>вируальным</w:t>
      </w:r>
      <w:proofErr w:type="spellEnd"/>
      <w:r>
        <w:t xml:space="preserve"> машинам.</w:t>
      </w:r>
    </w:p>
    <w:p w:rsidR="00AB7F2E" w:rsidRDefault="0048573A">
      <w:pPr>
        <w:pStyle w:val="afffb"/>
        <w:ind w:firstLine="0"/>
        <w:jc w:val="left"/>
      </w:pPr>
      <w:r>
        <w:t xml:space="preserve">В первую очередь к внешним </w:t>
      </w:r>
      <w:proofErr w:type="spellStart"/>
      <w:r>
        <w:t>балансировщикам</w:t>
      </w:r>
      <w:proofErr w:type="spellEnd"/>
      <w:r>
        <w:t>:</w:t>
      </w:r>
      <w:r>
        <w:br/>
        <w:t>10.2.111.73</w:t>
      </w:r>
    </w:p>
    <w:p w:rsidR="00AB7F2E" w:rsidRDefault="0048573A">
      <w:pPr>
        <w:pStyle w:val="afffb"/>
        <w:ind w:firstLine="0"/>
        <w:jc w:val="left"/>
      </w:pPr>
      <w:r>
        <w:t>10.2.111.74</w:t>
      </w:r>
    </w:p>
    <w:p w:rsidR="00AB7F2E" w:rsidRDefault="0048573A">
      <w:pPr>
        <w:pStyle w:val="afffb"/>
        <w:ind w:firstLine="0"/>
        <w:jc w:val="left"/>
      </w:pPr>
      <w:r>
        <w:t>10.2.111.72</w:t>
      </w:r>
    </w:p>
    <w:p w:rsidR="00AB7F2E" w:rsidRDefault="0048573A">
      <w:pPr>
        <w:pStyle w:val="afffb"/>
        <w:ind w:firstLine="0"/>
        <w:jc w:val="left"/>
      </w:pPr>
      <w:proofErr w:type="spellStart"/>
      <w:r>
        <w:t>Балансировщики</w:t>
      </w:r>
      <w:proofErr w:type="spellEnd"/>
      <w:r>
        <w:t xml:space="preserve"> куба:</w:t>
      </w:r>
    </w:p>
    <w:p w:rsidR="00AB7F2E" w:rsidRDefault="0048573A">
      <w:pPr>
        <w:pStyle w:val="afffb"/>
        <w:ind w:firstLine="0"/>
        <w:jc w:val="left"/>
      </w:pPr>
      <w:r>
        <w:t>10.42.111.146</w:t>
      </w:r>
    </w:p>
    <w:p w:rsidR="00AB7F2E" w:rsidRDefault="0048573A">
      <w:pPr>
        <w:pStyle w:val="afffb"/>
        <w:ind w:firstLine="0"/>
        <w:jc w:val="left"/>
      </w:pPr>
      <w:r>
        <w:t>10.42.111.147</w:t>
      </w:r>
      <w:r>
        <w:br/>
      </w:r>
    </w:p>
    <w:p w:rsidR="00AB7F2E" w:rsidRDefault="0048573A">
      <w:pPr>
        <w:pStyle w:val="afffb"/>
        <w:ind w:firstLine="0"/>
        <w:jc w:val="left"/>
      </w:pPr>
      <w:r>
        <w:t>Затем к мастер-</w:t>
      </w:r>
      <w:proofErr w:type="spellStart"/>
      <w:r>
        <w:t>нодам</w:t>
      </w:r>
      <w:proofErr w:type="spellEnd"/>
      <w:r>
        <w:t>:</w:t>
      </w:r>
    </w:p>
    <w:p w:rsidR="00AB7F2E" w:rsidRDefault="0048573A">
      <w:pPr>
        <w:pStyle w:val="afffb"/>
        <w:ind w:firstLine="0"/>
        <w:jc w:val="left"/>
      </w:pPr>
      <w:r>
        <w:t>10.42.112.237</w:t>
      </w:r>
    </w:p>
    <w:p w:rsidR="00AB7F2E" w:rsidRDefault="0048573A">
      <w:pPr>
        <w:pStyle w:val="afffb"/>
        <w:ind w:firstLine="0"/>
        <w:jc w:val="left"/>
      </w:pPr>
      <w:r>
        <w:t>10.42.112.238</w:t>
      </w:r>
    </w:p>
    <w:p w:rsidR="00AB7F2E" w:rsidRDefault="0048573A">
      <w:pPr>
        <w:pStyle w:val="afffb"/>
        <w:ind w:firstLine="0"/>
        <w:jc w:val="left"/>
      </w:pPr>
      <w:r>
        <w:t>10.42.112.239</w:t>
      </w:r>
    </w:p>
    <w:p w:rsidR="00AB7F2E" w:rsidRDefault="00AB7F2E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r>
        <w:t xml:space="preserve">При недоступности хостов проверить доступность в </w:t>
      </w:r>
      <w:proofErr w:type="spellStart"/>
      <w:r>
        <w:t>админке</w:t>
      </w:r>
      <w:proofErr w:type="spellEnd"/>
      <w:r>
        <w:t xml:space="preserve"> КОП (incloud.rt.ru)</w:t>
      </w:r>
    </w:p>
    <w:p w:rsidR="00AB7F2E" w:rsidRDefault="0048573A">
      <w:pPr>
        <w:pStyle w:val="afffb"/>
        <w:ind w:firstLine="0"/>
        <w:jc w:val="left"/>
      </w:pPr>
      <w:r>
        <w:br/>
        <w:t xml:space="preserve">При полной недоступности обращаться в поддержку </w:t>
      </w:r>
    </w:p>
    <w:p w:rsidR="006B6F2D" w:rsidRDefault="006B6F2D">
      <w:pPr>
        <w:pStyle w:val="afffb"/>
        <w:ind w:firstLine="0"/>
        <w:jc w:val="left"/>
      </w:pPr>
    </w:p>
    <w:p w:rsidR="00AB7F2E" w:rsidRDefault="0048573A">
      <w:pPr>
        <w:pStyle w:val="afffb"/>
        <w:ind w:firstLine="0"/>
        <w:jc w:val="left"/>
      </w:pPr>
      <w:r>
        <w:t>Проверка событий в кластере:</w:t>
      </w:r>
      <w:r>
        <w:br/>
        <w:t xml:space="preserve">1 способ через </w:t>
      </w:r>
      <w:proofErr w:type="spellStart"/>
      <w:r>
        <w:t>админку</w:t>
      </w:r>
      <w:proofErr w:type="spellEnd"/>
      <w:r>
        <w:t xml:space="preserve"> </w:t>
      </w:r>
      <w:proofErr w:type="spellStart"/>
      <w:r>
        <w:t>Rancher</w:t>
      </w:r>
      <w:proofErr w:type="spellEnd"/>
      <w:r>
        <w:t xml:space="preserve"> на </w:t>
      </w:r>
      <w:proofErr w:type="spellStart"/>
      <w:r>
        <w:t>вскладке</w:t>
      </w:r>
      <w:proofErr w:type="spellEnd"/>
      <w:r>
        <w:t xml:space="preserve"> </w:t>
      </w:r>
      <w:proofErr w:type="spellStart"/>
      <w:r>
        <w:t>Cluster→Events</w:t>
      </w:r>
      <w:proofErr w:type="spellEnd"/>
      <w:r>
        <w:br/>
        <w:t xml:space="preserve">2 способ через CLI </w:t>
      </w:r>
      <w:proofErr w:type="spellStart"/>
      <w:r>
        <w:t>Kubernetes</w:t>
      </w:r>
      <w:proofErr w:type="spellEnd"/>
      <w:r>
        <w:t xml:space="preserve"> при помощи команды:</w:t>
      </w:r>
      <w:r>
        <w:br/>
      </w:r>
      <w:proofErr w:type="spellStart"/>
      <w:r>
        <w:t>kubectl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—</w:t>
      </w:r>
      <w:proofErr w:type="spellStart"/>
      <w:r>
        <w:t>all-namespaces</w:t>
      </w:r>
      <w:proofErr w:type="spellEnd"/>
    </w:p>
    <w:p w:rsidR="00AB7F2E" w:rsidRDefault="0048573A">
      <w:pPr>
        <w:pStyle w:val="afffb"/>
        <w:ind w:firstLine="0"/>
        <w:jc w:val="left"/>
      </w:pPr>
      <w:r>
        <w:br/>
        <w:t>После обнаружения проблемной точки необходимо посмотреть описание элемента:</w:t>
      </w:r>
      <w:r>
        <w:br/>
        <w:t xml:space="preserve">1 способ в </w:t>
      </w:r>
      <w:proofErr w:type="spellStart"/>
      <w:r>
        <w:t>Rancher</w:t>
      </w:r>
      <w:proofErr w:type="spellEnd"/>
      <w:r>
        <w:t>, перейти на вкладку «</w:t>
      </w:r>
      <w:proofErr w:type="spellStart"/>
      <w:r>
        <w:t>Cluster</w:t>
      </w:r>
      <w:proofErr w:type="spellEnd"/>
      <w:r>
        <w:t xml:space="preserve"> </w:t>
      </w:r>
      <w:proofErr w:type="spellStart"/>
      <w:r>
        <w:t>Exporter</w:t>
      </w:r>
      <w:proofErr w:type="spellEnd"/>
      <w:r>
        <w:t>» в верхней строке ввести нужное пространство имен(</w:t>
      </w:r>
      <w:proofErr w:type="spellStart"/>
      <w:r>
        <w:t>namespace</w:t>
      </w:r>
      <w:proofErr w:type="spellEnd"/>
      <w:r>
        <w:t>), перейти на нужную группу элементов (</w:t>
      </w:r>
      <w:proofErr w:type="spellStart"/>
      <w:r>
        <w:t>pods</w:t>
      </w:r>
      <w:proofErr w:type="spellEnd"/>
      <w:r>
        <w:t xml:space="preserve">, </w:t>
      </w:r>
      <w:proofErr w:type="spellStart"/>
      <w:r>
        <w:t>jobs</w:t>
      </w:r>
      <w:proofErr w:type="spellEnd"/>
      <w:r>
        <w:t xml:space="preserve">, </w:t>
      </w:r>
      <w:proofErr w:type="spellStart"/>
      <w:r>
        <w:t>ingress</w:t>
      </w:r>
      <w:proofErr w:type="spellEnd"/>
      <w:r>
        <w:t xml:space="preserve"> и т. д.) и выбрать проблемный элемент и перейти во вкладку «</w:t>
      </w:r>
      <w:proofErr w:type="spellStart"/>
      <w:r>
        <w:t>Conditions</w:t>
      </w:r>
      <w:proofErr w:type="spellEnd"/>
      <w:r>
        <w:t>». В данной вкладке будут описаны последние события которые с ним происходили.</w:t>
      </w:r>
      <w:r>
        <w:br/>
        <w:t xml:space="preserve">2 способ через CLI </w:t>
      </w:r>
      <w:proofErr w:type="spellStart"/>
      <w:r>
        <w:t>Kubernetes</w:t>
      </w:r>
      <w:proofErr w:type="spellEnd"/>
      <w:r>
        <w:t xml:space="preserve"> при помощи команды:</w:t>
      </w:r>
      <w:r>
        <w:br/>
      </w:r>
      <w:proofErr w:type="spellStart"/>
      <w:r>
        <w:t>kubectl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тип/имя проблемного элемента </w:t>
      </w:r>
    </w:p>
    <w:p w:rsidR="00AB7F2E" w:rsidRDefault="0048573A">
      <w:pPr>
        <w:pStyle w:val="afffb"/>
        <w:ind w:firstLine="0"/>
        <w:jc w:val="left"/>
      </w:pPr>
      <w:r>
        <w:br/>
        <w:t xml:space="preserve">При необходимости просмотреть </w:t>
      </w:r>
      <w:proofErr w:type="spellStart"/>
      <w:r>
        <w:t>логи</w:t>
      </w:r>
      <w:proofErr w:type="spellEnd"/>
      <w:r>
        <w:t>:</w:t>
      </w:r>
      <w:r>
        <w:br/>
      </w:r>
      <w:proofErr w:type="spellStart"/>
      <w:r>
        <w:t>kubectl</w:t>
      </w:r>
      <w:proofErr w:type="spellEnd"/>
      <w:r>
        <w:t xml:space="preserve"> </w:t>
      </w:r>
      <w:proofErr w:type="spellStart"/>
      <w:r>
        <w:t>logs</w:t>
      </w:r>
      <w:proofErr w:type="spellEnd"/>
      <w:r>
        <w:t xml:space="preserve"> тип/имя элемента</w:t>
      </w:r>
      <w:r>
        <w:br/>
      </w:r>
    </w:p>
    <w:p w:rsidR="00AB7F2E" w:rsidRPr="004B6098" w:rsidRDefault="006B6F2D" w:rsidP="006B6F2D">
      <w:pPr>
        <w:pStyle w:val="Heading"/>
        <w:rPr>
          <w:sz w:val="24"/>
          <w:szCs w:val="24"/>
        </w:rPr>
      </w:pPr>
      <w:r w:rsidRPr="004B6098">
        <w:rPr>
          <w:sz w:val="24"/>
          <w:szCs w:val="24"/>
        </w:rPr>
        <w:t>Б</w:t>
      </w:r>
      <w:r w:rsidR="0048573A" w:rsidRPr="004B6098">
        <w:rPr>
          <w:sz w:val="24"/>
          <w:szCs w:val="24"/>
        </w:rPr>
        <w:t>азовый порядок диагностики при отказе каждого модуля</w:t>
      </w:r>
    </w:p>
    <w:p w:rsidR="00AB7F2E" w:rsidRDefault="00AB7F2E">
      <w:pPr>
        <w:pStyle w:val="afffb"/>
        <w:ind w:firstLine="0"/>
      </w:pPr>
    </w:p>
    <w:p w:rsidR="004B6098" w:rsidRDefault="0048573A" w:rsidP="006B6F2D">
      <w:pPr>
        <w:pStyle w:val="afffb"/>
        <w:numPr>
          <w:ilvl w:val="0"/>
          <w:numId w:val="19"/>
        </w:numPr>
        <w:jc w:val="left"/>
      </w:pPr>
      <w:r>
        <w:t xml:space="preserve">Проверка состояния подов в </w:t>
      </w:r>
      <w:proofErr w:type="spellStart"/>
      <w:r>
        <w:t>Kubernetes</w:t>
      </w:r>
      <w:proofErr w:type="spellEnd"/>
      <w:r>
        <w:t>.</w:t>
      </w:r>
    </w:p>
    <w:p w:rsidR="00AB7F2E" w:rsidRDefault="0048573A" w:rsidP="006B6F2D">
      <w:pPr>
        <w:pStyle w:val="afffb"/>
        <w:numPr>
          <w:ilvl w:val="0"/>
          <w:numId w:val="19"/>
        </w:numPr>
        <w:jc w:val="left"/>
      </w:pPr>
      <w:r>
        <w:t>Сбор логов о неисправности.</w:t>
      </w:r>
    </w:p>
    <w:p w:rsidR="00AB7F2E" w:rsidRDefault="0048573A" w:rsidP="006B6F2D">
      <w:pPr>
        <w:pStyle w:val="afffb"/>
        <w:numPr>
          <w:ilvl w:val="0"/>
          <w:numId w:val="19"/>
        </w:numPr>
        <w:jc w:val="left"/>
      </w:pPr>
      <w:r>
        <w:t>Внесение правок в кластер(опционально).</w:t>
      </w:r>
    </w:p>
    <w:p w:rsidR="00AB7F2E" w:rsidRDefault="0048573A" w:rsidP="006B6F2D">
      <w:pPr>
        <w:pStyle w:val="afffb"/>
        <w:numPr>
          <w:ilvl w:val="0"/>
          <w:numId w:val="19"/>
        </w:numPr>
        <w:jc w:val="left"/>
      </w:pPr>
      <w:r>
        <w:lastRenderedPageBreak/>
        <w:t xml:space="preserve">Внесение исправлений в </w:t>
      </w:r>
      <w:proofErr w:type="spellStart"/>
      <w:r>
        <w:t>Gitlab</w:t>
      </w:r>
      <w:proofErr w:type="spellEnd"/>
      <w:r>
        <w:t>.</w:t>
      </w:r>
      <w:r>
        <w:br/>
        <w:t xml:space="preserve">Релиз </w:t>
      </w:r>
      <w:proofErr w:type="spellStart"/>
      <w:r>
        <w:t>патча</w:t>
      </w:r>
      <w:proofErr w:type="spellEnd"/>
      <w:r>
        <w:t xml:space="preserve"> при помощи CI/CD.</w:t>
      </w:r>
    </w:p>
    <w:p w:rsidR="00AB7F2E" w:rsidRDefault="00AB7F2E">
      <w:pPr>
        <w:pStyle w:val="afffb"/>
        <w:ind w:firstLine="0"/>
      </w:pPr>
    </w:p>
    <w:p w:rsidR="00AB7F2E" w:rsidRDefault="00AB7F2E">
      <w:pPr>
        <w:pStyle w:val="afffb"/>
        <w:ind w:firstLine="0"/>
      </w:pPr>
    </w:p>
    <w:p w:rsidR="00AB7F2E" w:rsidRDefault="0048573A">
      <w:pPr>
        <w:pStyle w:val="afffb"/>
        <w:ind w:firstLine="0"/>
        <w:jc w:val="left"/>
      </w:pPr>
      <w:r>
        <w:t>Решение об откате после релиза на предыдущую версию принимается в том случае, если в течении 5 минут новая версия не начала свою корректную работу.</w:t>
      </w:r>
      <w:r>
        <w:br/>
        <w:t>В течении 5 минут принимаются действия по мониторингу поднятию подов, а так же сбор логов о неисправностях.</w:t>
      </w:r>
      <w:r>
        <w:br/>
      </w:r>
      <w:r>
        <w:br/>
        <w:t xml:space="preserve">Решение о восстановлении из </w:t>
      </w:r>
      <w:proofErr w:type="spellStart"/>
      <w:r>
        <w:t>бекапа</w:t>
      </w:r>
      <w:proofErr w:type="spellEnd"/>
      <w:r>
        <w:t xml:space="preserve"> может быть принято:</w:t>
      </w:r>
      <w:r>
        <w:br/>
        <w:t>1. При недоступности кластера при условии что не имеется внешних неисправностей с сетью.</w:t>
      </w:r>
      <w:r>
        <w:br/>
        <w:t>2. При недоступности ВМ с панели управления КОП.</w:t>
      </w:r>
    </w:p>
    <w:p w:rsidR="00AB7F2E" w:rsidRDefault="0048573A">
      <w:pPr>
        <w:pStyle w:val="afffb"/>
        <w:ind w:firstLine="0"/>
        <w:jc w:val="left"/>
      </w:pPr>
      <w:r>
        <w:t>3. В том случае</w:t>
      </w:r>
      <w:r w:rsidR="006B6F2D">
        <w:t>,</w:t>
      </w:r>
      <w:r>
        <w:t xml:space="preserve"> когда скорость восстановления из резервной копии быстрее чем восстановление внутренним функционалом кластера.</w:t>
      </w:r>
    </w:p>
    <w:p w:rsidR="00AB7F2E" w:rsidRDefault="00AB7F2E">
      <w:pPr>
        <w:pStyle w:val="afffb"/>
        <w:ind w:firstLine="0"/>
      </w:pPr>
    </w:p>
    <w:sectPr w:rsidR="00AB7F2E">
      <w:headerReference w:type="default" r:id="rId15"/>
      <w:pgSz w:w="11906" w:h="16838"/>
      <w:pgMar w:top="1134" w:right="851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3A" w:rsidRDefault="0048573A">
      <w:r>
        <w:separator/>
      </w:r>
    </w:p>
  </w:endnote>
  <w:endnote w:type="continuationSeparator" w:id="0">
    <w:p w:rsidR="0048573A" w:rsidRDefault="0048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MV Bol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MV Boli"/>
    <w:panose1 w:val="00000000000000000000"/>
    <w:charset w:val="00"/>
    <w:family w:val="roman"/>
    <w:notTrueType/>
    <w:pitch w:val="default"/>
  </w:font>
  <w:font w:name="Droid Sans Mono;monospace;monos">
    <w:altName w:val="MV Bol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3A" w:rsidRDefault="0048573A">
      <w:r>
        <w:separator/>
      </w:r>
    </w:p>
  </w:footnote>
  <w:footnote w:type="continuationSeparator" w:id="0">
    <w:p w:rsidR="0048573A" w:rsidRDefault="0048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067327"/>
      <w:docPartObj>
        <w:docPartGallery w:val="Page Numbers (Top of Page)"/>
        <w:docPartUnique/>
      </w:docPartObj>
    </w:sdtPr>
    <w:sdtEndPr/>
    <w:sdtContent>
      <w:p w:rsidR="00AB7F2E" w:rsidRDefault="0048573A">
        <w:pPr>
          <w:pStyle w:val="afff2"/>
        </w:pPr>
        <w:r>
          <w:fldChar w:fldCharType="begin"/>
        </w:r>
        <w:r>
          <w:instrText>PAGE</w:instrText>
        </w:r>
        <w:r>
          <w:fldChar w:fldCharType="separate"/>
        </w:r>
        <w:r w:rsidR="00F14489">
          <w:rPr>
            <w:noProof/>
          </w:rPr>
          <w:t>18</w:t>
        </w:r>
        <w:r>
          <w:fldChar w:fldCharType="end"/>
        </w:r>
      </w:p>
    </w:sdtContent>
  </w:sdt>
  <w:p w:rsidR="00AB7F2E" w:rsidRDefault="00AB7F2E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7F9"/>
    <w:multiLevelType w:val="multilevel"/>
    <w:tmpl w:val="2392251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b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F24DBC"/>
    <w:multiLevelType w:val="multilevel"/>
    <w:tmpl w:val="EFAC4A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1754A4"/>
    <w:multiLevelType w:val="hybridMultilevel"/>
    <w:tmpl w:val="C63A1C1C"/>
    <w:lvl w:ilvl="0" w:tplc="A12A4D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2A1B"/>
    <w:multiLevelType w:val="hybridMultilevel"/>
    <w:tmpl w:val="033EDAB8"/>
    <w:lvl w:ilvl="0" w:tplc="6344A9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9241EE"/>
    <w:multiLevelType w:val="multilevel"/>
    <w:tmpl w:val="368AC2DE"/>
    <w:lvl w:ilvl="0">
      <w:start w:val="1"/>
      <w:numFmt w:val="decimal"/>
      <w:pStyle w:val="a"/>
      <w:lvlText w:val="%1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8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64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8" w:hanging="1800"/>
      </w:pPr>
    </w:lvl>
  </w:abstractNum>
  <w:abstractNum w:abstractNumId="5" w15:restartNumberingAfterBreak="0">
    <w:nsid w:val="2FC01EAF"/>
    <w:multiLevelType w:val="multilevel"/>
    <w:tmpl w:val="C3E26746"/>
    <w:lvl w:ilvl="0">
      <w:start w:val="1"/>
      <w:numFmt w:val="bullet"/>
      <w:pStyle w:val="20"/>
      <w:lvlText w:val=""/>
      <w:lvlJc w:val="left"/>
      <w:pPr>
        <w:tabs>
          <w:tab w:val="num" w:pos="0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1D40E0"/>
    <w:multiLevelType w:val="hybridMultilevel"/>
    <w:tmpl w:val="42145388"/>
    <w:lvl w:ilvl="0" w:tplc="A12A4D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13998"/>
    <w:multiLevelType w:val="multilevel"/>
    <w:tmpl w:val="82AA4392"/>
    <w:lvl w:ilvl="0">
      <w:start w:val="1"/>
      <w:numFmt w:val="bullet"/>
      <w:pStyle w:val="30"/>
      <w:lvlText w:val=""/>
      <w:lvlJc w:val="left"/>
      <w:pPr>
        <w:tabs>
          <w:tab w:val="num" w:pos="0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AC0747"/>
    <w:multiLevelType w:val="hybridMultilevel"/>
    <w:tmpl w:val="C5BEC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C0335"/>
    <w:multiLevelType w:val="hybridMultilevel"/>
    <w:tmpl w:val="808C1C1C"/>
    <w:lvl w:ilvl="0" w:tplc="A12A4D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D182D"/>
    <w:multiLevelType w:val="multilevel"/>
    <w:tmpl w:val="55AC239C"/>
    <w:lvl w:ilvl="0">
      <w:start w:val="1"/>
      <w:numFmt w:val="bullet"/>
      <w:pStyle w:val="a0"/>
      <w:lvlText w:val=""/>
      <w:lvlJc w:val="left"/>
      <w:pPr>
        <w:tabs>
          <w:tab w:val="num" w:pos="0"/>
        </w:tabs>
        <w:ind w:left="773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69E2EF4"/>
    <w:multiLevelType w:val="hybridMultilevel"/>
    <w:tmpl w:val="2160C810"/>
    <w:lvl w:ilvl="0" w:tplc="5340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245"/>
    <w:multiLevelType w:val="multilevel"/>
    <w:tmpl w:val="3C9C8048"/>
    <w:lvl w:ilvl="0">
      <w:start w:val="1"/>
      <w:numFmt w:val="bullet"/>
      <w:pStyle w:val="50"/>
      <w:lvlText w:val=""/>
      <w:lvlJc w:val="left"/>
      <w:pPr>
        <w:tabs>
          <w:tab w:val="num" w:pos="0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B977F48"/>
    <w:multiLevelType w:val="multilevel"/>
    <w:tmpl w:val="876A4D16"/>
    <w:lvl w:ilvl="0">
      <w:start w:val="1"/>
      <w:numFmt w:val="bullet"/>
      <w:pStyle w:val="40"/>
      <w:lvlText w:val=""/>
      <w:lvlJc w:val="left"/>
      <w:pPr>
        <w:tabs>
          <w:tab w:val="num" w:pos="0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1012A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075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D67203"/>
    <w:multiLevelType w:val="hybridMultilevel"/>
    <w:tmpl w:val="44307842"/>
    <w:lvl w:ilvl="0" w:tplc="5340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B7810"/>
    <w:multiLevelType w:val="multilevel"/>
    <w:tmpl w:val="B40E169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7E3A4192"/>
    <w:multiLevelType w:val="hybridMultilevel"/>
    <w:tmpl w:val="896C7F8C"/>
    <w:lvl w:ilvl="0" w:tplc="534028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13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5"/>
  </w:num>
  <w:num w:numId="11">
    <w:abstractNumId w:val="2"/>
  </w:num>
  <w:num w:numId="12">
    <w:abstractNumId w:val="9"/>
  </w:num>
  <w:num w:numId="13">
    <w:abstractNumId w:val="14"/>
  </w:num>
  <w:num w:numId="14">
    <w:abstractNumId w:val="8"/>
  </w:num>
  <w:num w:numId="15">
    <w:abstractNumId w:val="1"/>
  </w:num>
  <w:num w:numId="16">
    <w:abstractNumId w:val="6"/>
  </w:num>
  <w:num w:numId="17">
    <w:abstractNumId w:val="11"/>
  </w:num>
  <w:num w:numId="18">
    <w:abstractNumId w:val="16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2E"/>
    <w:rsid w:val="000B6B00"/>
    <w:rsid w:val="00433C5E"/>
    <w:rsid w:val="004837DC"/>
    <w:rsid w:val="0048573A"/>
    <w:rsid w:val="004B6098"/>
    <w:rsid w:val="006B6F2D"/>
    <w:rsid w:val="00834B54"/>
    <w:rsid w:val="00857BC4"/>
    <w:rsid w:val="00AB7F2E"/>
    <w:rsid w:val="00C4355A"/>
    <w:rsid w:val="00E606FD"/>
    <w:rsid w:val="00F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2AEE"/>
  <w15:docId w15:val="{6EA6FDE2-D8ED-4C90-A1F7-A2D481B7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540A7"/>
    <w:rPr>
      <w:rFonts w:ascii="Times New Roman" w:hAnsi="Times New Roman"/>
      <w:sz w:val="26"/>
    </w:rPr>
  </w:style>
  <w:style w:type="paragraph" w:styleId="1">
    <w:name w:val="heading 1"/>
    <w:basedOn w:val="a1"/>
    <w:next w:val="a1"/>
    <w:uiPriority w:val="9"/>
    <w:qFormat/>
    <w:rsid w:val="001566C1"/>
    <w:pPr>
      <w:keepNext/>
      <w:keepLines/>
      <w:pageBreakBefore/>
      <w:numPr>
        <w:numId w:val="1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1"/>
    <w:next w:val="a1"/>
    <w:uiPriority w:val="9"/>
    <w:semiHidden/>
    <w:qFormat/>
    <w:rsid w:val="001566C1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1"/>
    <w:next w:val="a1"/>
    <w:uiPriority w:val="9"/>
    <w:semiHidden/>
    <w:qFormat/>
    <w:rsid w:val="00984DDC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4">
    <w:name w:val="heading 4"/>
    <w:basedOn w:val="a1"/>
    <w:next w:val="a1"/>
    <w:uiPriority w:val="9"/>
    <w:semiHidden/>
    <w:qFormat/>
    <w:rsid w:val="00984DDC"/>
    <w:pPr>
      <w:keepNext/>
      <w:keepLines/>
      <w:numPr>
        <w:ilvl w:val="3"/>
        <w:numId w:val="1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1"/>
    <w:next w:val="a1"/>
    <w:uiPriority w:val="9"/>
    <w:semiHidden/>
    <w:qFormat/>
    <w:rsid w:val="00984DDC"/>
    <w:pPr>
      <w:keepNext/>
      <w:keepLines/>
      <w:numPr>
        <w:ilvl w:val="4"/>
        <w:numId w:val="1"/>
      </w:numPr>
      <w:spacing w:before="240" w:after="120"/>
      <w:outlineLvl w:val="4"/>
    </w:pPr>
    <w:rPr>
      <w:rFonts w:eastAsiaTheme="majorEastAsia" w:cstheme="majorBidi"/>
      <w:b/>
    </w:rPr>
  </w:style>
  <w:style w:type="paragraph" w:styleId="6">
    <w:name w:val="heading 6"/>
    <w:basedOn w:val="a1"/>
    <w:next w:val="a1"/>
    <w:uiPriority w:val="9"/>
    <w:semiHidden/>
    <w:qFormat/>
    <w:rsid w:val="00984DDC"/>
    <w:pPr>
      <w:keepNext/>
      <w:keepLines/>
      <w:numPr>
        <w:ilvl w:val="5"/>
        <w:numId w:val="1"/>
      </w:numPr>
      <w:spacing w:before="240" w:after="120"/>
      <w:outlineLvl w:val="5"/>
    </w:pPr>
    <w:rPr>
      <w:rFonts w:eastAsiaTheme="majorEastAsia" w:cstheme="majorBidi"/>
      <w:b/>
    </w:rPr>
  </w:style>
  <w:style w:type="paragraph" w:styleId="7">
    <w:name w:val="heading 7"/>
    <w:basedOn w:val="a1"/>
    <w:next w:val="a1"/>
    <w:uiPriority w:val="9"/>
    <w:semiHidden/>
    <w:qFormat/>
    <w:rsid w:val="006F4C77"/>
    <w:pPr>
      <w:keepNext/>
      <w:keepLines/>
      <w:numPr>
        <w:ilvl w:val="6"/>
        <w:numId w:val="1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1"/>
    <w:next w:val="a1"/>
    <w:uiPriority w:val="9"/>
    <w:semiHidden/>
    <w:qFormat/>
    <w:rsid w:val="006F4C77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basedOn w:val="a1"/>
    <w:next w:val="a1"/>
    <w:uiPriority w:val="9"/>
    <w:semiHidden/>
    <w:qFormat/>
    <w:rsid w:val="006F4C77"/>
    <w:pPr>
      <w:keepNext/>
      <w:keepLines/>
      <w:numPr>
        <w:ilvl w:val="8"/>
        <w:numId w:val="1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0"/>
    <w:uiPriority w:val="9"/>
    <w:semiHidden/>
    <w:qFormat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1">
    <w:name w:val="Заголовок 2 Знак"/>
    <w:basedOn w:val="a2"/>
    <w:uiPriority w:val="9"/>
    <w:semiHidden/>
    <w:qFormat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1">
    <w:name w:val="Заголовок 3 Знак"/>
    <w:basedOn w:val="a2"/>
    <w:link w:val="32"/>
    <w:uiPriority w:val="9"/>
    <w:semiHidden/>
    <w:qFormat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1">
    <w:name w:val="Заголовок 4 Знак"/>
    <w:basedOn w:val="a2"/>
    <w:link w:val="42"/>
    <w:uiPriority w:val="9"/>
    <w:semiHidden/>
    <w:qFormat/>
    <w:rsid w:val="00CE78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51">
    <w:name w:val="Заголовок 5 Знак"/>
    <w:basedOn w:val="a2"/>
    <w:link w:val="52"/>
    <w:uiPriority w:val="9"/>
    <w:semiHidden/>
    <w:qFormat/>
    <w:rsid w:val="00CE786A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basedOn w:val="a2"/>
    <w:link w:val="60"/>
    <w:uiPriority w:val="9"/>
    <w:semiHidden/>
    <w:qFormat/>
    <w:rsid w:val="00CE786A"/>
    <w:rPr>
      <w:rFonts w:ascii="Times New Roman" w:eastAsiaTheme="majorEastAsia" w:hAnsi="Times New Roman" w:cstheme="majorBidi"/>
      <w:b/>
      <w:sz w:val="24"/>
    </w:rPr>
  </w:style>
  <w:style w:type="character" w:customStyle="1" w:styleId="70">
    <w:name w:val="Заголовок 7 Знак"/>
    <w:basedOn w:val="a2"/>
    <w:link w:val="70"/>
    <w:uiPriority w:val="9"/>
    <w:semiHidden/>
    <w:qFormat/>
    <w:rsid w:val="00CE786A"/>
    <w:rPr>
      <w:rFonts w:ascii="Times New Roman" w:eastAsiaTheme="majorEastAsia" w:hAnsi="Times New Roman" w:cstheme="majorBidi"/>
      <w:b/>
      <w:iCs/>
      <w:sz w:val="24"/>
    </w:rPr>
  </w:style>
  <w:style w:type="character" w:customStyle="1" w:styleId="80">
    <w:name w:val="Заголовок 8 Знак"/>
    <w:basedOn w:val="a2"/>
    <w:link w:val="80"/>
    <w:uiPriority w:val="9"/>
    <w:semiHidden/>
    <w:qFormat/>
    <w:rsid w:val="00CE786A"/>
    <w:rPr>
      <w:rFonts w:ascii="Times New Roman" w:eastAsiaTheme="majorEastAsia" w:hAnsi="Times New Roman" w:cstheme="majorBidi"/>
      <w:b/>
      <w:sz w:val="24"/>
      <w:szCs w:val="21"/>
    </w:rPr>
  </w:style>
  <w:style w:type="character" w:customStyle="1" w:styleId="90">
    <w:name w:val="Заголовок 9 Знак"/>
    <w:basedOn w:val="a2"/>
    <w:link w:val="90"/>
    <w:uiPriority w:val="9"/>
    <w:semiHidden/>
    <w:qFormat/>
    <w:rsid w:val="00CE786A"/>
    <w:rPr>
      <w:rFonts w:ascii="Times New Roman" w:eastAsiaTheme="majorEastAsia" w:hAnsi="Times New Roman" w:cstheme="majorBidi"/>
      <w:b/>
      <w:iCs/>
      <w:sz w:val="24"/>
      <w:szCs w:val="21"/>
    </w:rPr>
  </w:style>
  <w:style w:type="character" w:customStyle="1" w:styleId="a5">
    <w:name w:val="Заголовок Знак"/>
    <w:basedOn w:val="a2"/>
    <w:uiPriority w:val="10"/>
    <w:semiHidden/>
    <w:qFormat/>
    <w:rsid w:val="00CE786A"/>
    <w:rPr>
      <w:rFonts w:ascii="Times New Roman" w:eastAsiaTheme="majorEastAsia" w:hAnsi="Times New Roman" w:cstheme="majorBidi"/>
      <w:b/>
      <w:kern w:val="2"/>
      <w:sz w:val="32"/>
      <w:szCs w:val="56"/>
    </w:rPr>
  </w:style>
  <w:style w:type="character" w:customStyle="1" w:styleId="a6">
    <w:name w:val="Подзаголовок Знак"/>
    <w:basedOn w:val="a2"/>
    <w:uiPriority w:val="11"/>
    <w:semiHidden/>
    <w:qFormat/>
    <w:rsid w:val="00CE786A"/>
    <w:rPr>
      <w:rFonts w:ascii="Times New Roman" w:eastAsiaTheme="minorEastAsia" w:hAnsi="Times New Roman"/>
      <w:b/>
      <w:sz w:val="24"/>
    </w:rPr>
  </w:style>
  <w:style w:type="character" w:customStyle="1" w:styleId="a7">
    <w:name w:val="Основной текст Знак"/>
    <w:basedOn w:val="a2"/>
    <w:uiPriority w:val="99"/>
    <w:semiHidden/>
    <w:qFormat/>
    <w:rsid w:val="00CE786A"/>
    <w:rPr>
      <w:rFonts w:ascii="Times New Roman" w:hAnsi="Times New Roman"/>
      <w:sz w:val="24"/>
    </w:rPr>
  </w:style>
  <w:style w:type="character" w:styleId="a8">
    <w:name w:val="Hyperlink"/>
    <w:basedOn w:val="a2"/>
    <w:uiPriority w:val="99"/>
    <w:rsid w:val="00CD0BF6"/>
    <w:rPr>
      <w:rFonts w:ascii="Times New Roman" w:hAnsi="Times New Roman"/>
      <w:color w:val="0563C1" w:themeColor="hyperlink"/>
      <w:sz w:val="26"/>
      <w:u w:val="single"/>
    </w:rPr>
  </w:style>
  <w:style w:type="character" w:styleId="a9">
    <w:name w:val="FollowedHyperlink"/>
    <w:basedOn w:val="a2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character" w:customStyle="1" w:styleId="aa">
    <w:name w:val="Текст концевой сноски Знак"/>
    <w:basedOn w:val="a2"/>
    <w:uiPriority w:val="99"/>
    <w:semiHidden/>
    <w:qFormat/>
    <w:rsid w:val="00CD7C4C"/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2"/>
    <w:uiPriority w:val="99"/>
    <w:semiHidden/>
    <w:qFormat/>
    <w:rsid w:val="00CD7C4C"/>
    <w:rPr>
      <w:rFonts w:ascii="Times New Roman" w:hAnsi="Times New Roman"/>
      <w:sz w:val="20"/>
      <w:szCs w:val="20"/>
    </w:rPr>
  </w:style>
  <w:style w:type="character" w:styleId="ac">
    <w:name w:val="page number"/>
    <w:basedOn w:val="a2"/>
    <w:uiPriority w:val="99"/>
    <w:semiHidden/>
    <w:qFormat/>
    <w:rsid w:val="007956ED"/>
    <w:rPr>
      <w:rFonts w:ascii="Times New Roman" w:hAnsi="Times New Roman"/>
      <w:b w:val="0"/>
      <w:i w:val="0"/>
      <w:sz w:val="24"/>
    </w:rPr>
  </w:style>
  <w:style w:type="character" w:customStyle="1" w:styleId="EndnoteCharacters">
    <w:name w:val="Endnote Characters"/>
    <w:basedOn w:val="a2"/>
    <w:uiPriority w:val="99"/>
    <w:semiHidden/>
    <w:qFormat/>
    <w:rsid w:val="007956ED"/>
    <w:rPr>
      <w:rFonts w:ascii="Times New Roman" w:hAnsi="Times New Roman"/>
      <w:vertAlign w:val="superscript"/>
    </w:rPr>
  </w:style>
  <w:style w:type="character" w:customStyle="1" w:styleId="EndnoteAnchor">
    <w:name w:val="Endnote Anchor"/>
    <w:rPr>
      <w:rFonts w:ascii="Times New Roman" w:hAnsi="Times New Roman"/>
      <w:vertAlign w:val="superscript"/>
    </w:rPr>
  </w:style>
  <w:style w:type="character" w:styleId="ad">
    <w:name w:val="Emphasis"/>
    <w:uiPriority w:val="99"/>
    <w:semiHidden/>
    <w:qFormat/>
    <w:rsid w:val="00316088"/>
    <w:rPr>
      <w:rFonts w:ascii="Times New Roman" w:hAnsi="Times New Roman" w:cs="Times New Roman"/>
      <w:i/>
      <w:color w:val="auto"/>
    </w:rPr>
  </w:style>
  <w:style w:type="character" w:customStyle="1" w:styleId="ae">
    <w:name w:val="Верхний колонтитул Знак"/>
    <w:basedOn w:val="a2"/>
    <w:uiPriority w:val="99"/>
    <w:qFormat/>
    <w:rsid w:val="00CE786A"/>
    <w:rPr>
      <w:rFonts w:ascii="Times New Roman" w:hAnsi="Times New Roman"/>
      <w:sz w:val="24"/>
    </w:rPr>
  </w:style>
  <w:style w:type="character" w:customStyle="1" w:styleId="af">
    <w:name w:val="Нижний колонтитул Знак"/>
    <w:basedOn w:val="a2"/>
    <w:uiPriority w:val="99"/>
    <w:semiHidden/>
    <w:qFormat/>
    <w:rsid w:val="00CE786A"/>
    <w:rPr>
      <w:rFonts w:ascii="Times New Roman" w:hAnsi="Times New Roman"/>
      <w:sz w:val="24"/>
    </w:rPr>
  </w:style>
  <w:style w:type="character" w:customStyle="1" w:styleId="af0">
    <w:name w:val="Название объекта Знак"/>
    <w:basedOn w:val="a2"/>
    <w:uiPriority w:val="35"/>
    <w:semiHidden/>
    <w:qFormat/>
    <w:rsid w:val="00CE786A"/>
    <w:rPr>
      <w:rFonts w:ascii="Times New Roman" w:hAnsi="Times New Roman"/>
      <w:iCs/>
      <w:sz w:val="24"/>
      <w:szCs w:val="18"/>
    </w:rPr>
  </w:style>
  <w:style w:type="character" w:customStyle="1" w:styleId="af1">
    <w:name w:val="РТК Название таблицы Знак"/>
    <w:basedOn w:val="af0"/>
    <w:qFormat/>
    <w:rsid w:val="002376D0"/>
    <w:rPr>
      <w:rFonts w:ascii="Times New Roman" w:hAnsi="Times New Roman"/>
      <w:iCs/>
      <w:sz w:val="24"/>
      <w:szCs w:val="18"/>
    </w:rPr>
  </w:style>
  <w:style w:type="character" w:customStyle="1" w:styleId="af2">
    <w:name w:val="РТК Текст таблицы Знак"/>
    <w:basedOn w:val="a2"/>
    <w:qFormat/>
    <w:rsid w:val="00131C2B"/>
    <w:rPr>
      <w:rFonts w:ascii="Times New Roman" w:hAnsi="Times New Roman"/>
      <w:sz w:val="24"/>
      <w:lang w:val="en-US"/>
    </w:rPr>
  </w:style>
  <w:style w:type="character" w:customStyle="1" w:styleId="af3">
    <w:name w:val="РТК Текст таблицы Название графы Знак"/>
    <w:basedOn w:val="a2"/>
    <w:qFormat/>
    <w:rsid w:val="00131C2B"/>
    <w:rPr>
      <w:rFonts w:ascii="Times New Roman" w:hAnsi="Times New Roman"/>
      <w:b/>
      <w:sz w:val="24"/>
    </w:rPr>
  </w:style>
  <w:style w:type="character" w:customStyle="1" w:styleId="af4">
    <w:name w:val="РТК Текст таблицы Маркированный список Знак"/>
    <w:basedOn w:val="a2"/>
    <w:qFormat/>
    <w:rsid w:val="003F49B1"/>
    <w:rPr>
      <w:rFonts w:ascii="Times New Roman" w:hAnsi="Times New Roman"/>
      <w:sz w:val="24"/>
    </w:rPr>
  </w:style>
  <w:style w:type="character" w:customStyle="1" w:styleId="22">
    <w:name w:val="РТК Текст таблицы Маркированный список 2 Знак"/>
    <w:basedOn w:val="a2"/>
    <w:link w:val="23"/>
    <w:qFormat/>
    <w:rsid w:val="000B4719"/>
    <w:rPr>
      <w:rFonts w:ascii="Times New Roman" w:hAnsi="Times New Roman"/>
      <w:sz w:val="24"/>
    </w:rPr>
  </w:style>
  <w:style w:type="character" w:customStyle="1" w:styleId="33">
    <w:name w:val="РТК Текст таблицы Маркированный список 3 Знак"/>
    <w:basedOn w:val="a2"/>
    <w:link w:val="34"/>
    <w:qFormat/>
    <w:rsid w:val="000B4719"/>
    <w:rPr>
      <w:rFonts w:ascii="Times New Roman" w:hAnsi="Times New Roman"/>
      <w:sz w:val="24"/>
    </w:rPr>
  </w:style>
  <w:style w:type="character" w:customStyle="1" w:styleId="af5">
    <w:name w:val="РТК Название рисунка Знак"/>
    <w:basedOn w:val="af0"/>
    <w:qFormat/>
    <w:rsid w:val="007B0C49"/>
    <w:rPr>
      <w:rFonts w:ascii="Times New Roman" w:hAnsi="Times New Roman"/>
      <w:iCs/>
      <w:sz w:val="24"/>
      <w:szCs w:val="18"/>
    </w:rPr>
  </w:style>
  <w:style w:type="character" w:customStyle="1" w:styleId="af6">
    <w:name w:val="РТК Рисунок Знак"/>
    <w:basedOn w:val="a2"/>
    <w:qFormat/>
    <w:rsid w:val="002376D0"/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2"/>
    <w:link w:val="25"/>
    <w:uiPriority w:val="99"/>
    <w:semiHidden/>
    <w:qFormat/>
    <w:rsid w:val="00CE786A"/>
    <w:rPr>
      <w:rFonts w:ascii="Times New Roman" w:hAnsi="Times New Roman"/>
      <w:sz w:val="24"/>
    </w:rPr>
  </w:style>
  <w:style w:type="character" w:customStyle="1" w:styleId="af7">
    <w:name w:val="РТК Заголовок Приложение Знак"/>
    <w:basedOn w:val="10"/>
    <w:qFormat/>
    <w:rsid w:val="002D5B49"/>
    <w:rPr>
      <w:rFonts w:ascii="Times New Roman" w:eastAsiaTheme="majorEastAsia" w:hAnsi="Times New Roman" w:cstheme="majorBidi"/>
      <w:b/>
      <w:caps/>
      <w:sz w:val="36"/>
      <w:szCs w:val="32"/>
    </w:rPr>
  </w:style>
  <w:style w:type="character" w:customStyle="1" w:styleId="af8">
    <w:name w:val="Текст выноски Знак"/>
    <w:basedOn w:val="a2"/>
    <w:uiPriority w:val="99"/>
    <w:semiHidden/>
    <w:qFormat/>
    <w:rsid w:val="00CD7C4C"/>
    <w:rPr>
      <w:rFonts w:ascii="Segoe UI" w:hAnsi="Segoe UI" w:cs="Segoe UI"/>
      <w:sz w:val="18"/>
      <w:szCs w:val="18"/>
    </w:rPr>
  </w:style>
  <w:style w:type="character" w:customStyle="1" w:styleId="af9">
    <w:name w:val="Без интервала Знак"/>
    <w:basedOn w:val="a2"/>
    <w:uiPriority w:val="1"/>
    <w:semiHidden/>
    <w:qFormat/>
    <w:rsid w:val="00CE786A"/>
    <w:rPr>
      <w:rFonts w:eastAsiaTheme="minorEastAsia"/>
      <w:lang w:eastAsia="ru-RU"/>
    </w:rPr>
  </w:style>
  <w:style w:type="character" w:styleId="afa">
    <w:name w:val="Placeholder Text"/>
    <w:basedOn w:val="a2"/>
    <w:uiPriority w:val="99"/>
    <w:semiHidden/>
    <w:qFormat/>
    <w:rsid w:val="002E121A"/>
    <w:rPr>
      <w:color w:val="808080"/>
    </w:rPr>
  </w:style>
  <w:style w:type="character" w:customStyle="1" w:styleId="11">
    <w:name w:val="РТК Заголовок 1 Знак"/>
    <w:basedOn w:val="10"/>
    <w:link w:val="12"/>
    <w:qFormat/>
    <w:rsid w:val="006434A7"/>
    <w:rPr>
      <w:rFonts w:ascii="Times New Roman" w:eastAsiaTheme="majorEastAsia" w:hAnsi="Times New Roman" w:cstheme="majorBidi"/>
      <w:b/>
      <w:caps/>
      <w:sz w:val="36"/>
      <w:szCs w:val="32"/>
    </w:rPr>
  </w:style>
  <w:style w:type="character" w:customStyle="1" w:styleId="26">
    <w:name w:val="РТК Заголовок 2 Знак"/>
    <w:basedOn w:val="21"/>
    <w:link w:val="27"/>
    <w:qFormat/>
    <w:rsid w:val="004E0E8E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5">
    <w:name w:val="РТК Заголовок 3 Знак"/>
    <w:basedOn w:val="31"/>
    <w:qFormat/>
    <w:rsid w:val="00B33641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3">
    <w:name w:val="РТК Заголовок 4 Знак"/>
    <w:basedOn w:val="41"/>
    <w:link w:val="44"/>
    <w:qFormat/>
    <w:rsid w:val="00B33641"/>
    <w:rPr>
      <w:rFonts w:ascii="Times New Roman" w:eastAsiaTheme="majorEastAsia" w:hAnsi="Times New Roman" w:cstheme="majorBidi"/>
      <w:b/>
      <w:iCs/>
      <w:sz w:val="26"/>
    </w:rPr>
  </w:style>
  <w:style w:type="character" w:customStyle="1" w:styleId="53">
    <w:name w:val="РТК Заголовок 5 Знак"/>
    <w:basedOn w:val="51"/>
    <w:qFormat/>
    <w:rsid w:val="00B33641"/>
    <w:rPr>
      <w:rFonts w:ascii="Times New Roman" w:eastAsiaTheme="majorEastAsia" w:hAnsi="Times New Roman" w:cstheme="majorBidi"/>
      <w:b/>
      <w:sz w:val="26"/>
    </w:rPr>
  </w:style>
  <w:style w:type="character" w:customStyle="1" w:styleId="61">
    <w:name w:val="РТК Заголовок 6 Знак"/>
    <w:basedOn w:val="60"/>
    <w:link w:val="61"/>
    <w:qFormat/>
    <w:rsid w:val="00B33641"/>
    <w:rPr>
      <w:rFonts w:ascii="Times New Roman" w:eastAsiaTheme="majorEastAsia" w:hAnsi="Times New Roman" w:cstheme="majorBidi"/>
      <w:b/>
      <w:sz w:val="26"/>
    </w:rPr>
  </w:style>
  <w:style w:type="character" w:customStyle="1" w:styleId="71">
    <w:name w:val="РТК Заголовок 7 Знак"/>
    <w:basedOn w:val="70"/>
    <w:link w:val="71"/>
    <w:qFormat/>
    <w:rsid w:val="00B33641"/>
    <w:rPr>
      <w:rFonts w:ascii="Times New Roman" w:eastAsiaTheme="majorEastAsia" w:hAnsi="Times New Roman" w:cstheme="majorBidi"/>
      <w:b/>
      <w:iCs/>
      <w:sz w:val="26"/>
    </w:rPr>
  </w:style>
  <w:style w:type="character" w:customStyle="1" w:styleId="81">
    <w:name w:val="РТК Заголовок 8 Знак"/>
    <w:basedOn w:val="80"/>
    <w:link w:val="81"/>
    <w:qFormat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1">
    <w:name w:val="РТК Заголовок 9 Знак"/>
    <w:basedOn w:val="90"/>
    <w:link w:val="91"/>
    <w:qFormat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character" w:customStyle="1" w:styleId="afb">
    <w:name w:val="РТК Заголовок Знак"/>
    <w:basedOn w:val="a5"/>
    <w:qFormat/>
    <w:rsid w:val="00B33641"/>
    <w:rPr>
      <w:rFonts w:ascii="Times New Roman" w:eastAsiaTheme="majorEastAsia" w:hAnsi="Times New Roman" w:cstheme="majorBidi"/>
      <w:b/>
      <w:caps/>
      <w:kern w:val="2"/>
      <w:sz w:val="32"/>
      <w:szCs w:val="56"/>
    </w:rPr>
  </w:style>
  <w:style w:type="character" w:customStyle="1" w:styleId="afc">
    <w:name w:val="РТК Подзаголовок Знак"/>
    <w:basedOn w:val="a6"/>
    <w:qFormat/>
    <w:rsid w:val="00F51336"/>
    <w:rPr>
      <w:rFonts w:ascii="Times New Roman" w:eastAsiaTheme="minorEastAsia" w:hAnsi="Times New Roman"/>
      <w:b/>
      <w:sz w:val="26"/>
    </w:rPr>
  </w:style>
  <w:style w:type="character" w:customStyle="1" w:styleId="afd">
    <w:name w:val="РТК Основной текст Знак"/>
    <w:basedOn w:val="a7"/>
    <w:qFormat/>
    <w:rsid w:val="00833F03"/>
    <w:rPr>
      <w:rFonts w:ascii="Times New Roman" w:hAnsi="Times New Roman"/>
      <w:sz w:val="24"/>
    </w:rPr>
  </w:style>
  <w:style w:type="character" w:customStyle="1" w:styleId="afe">
    <w:name w:val="Маркированный список Знак"/>
    <w:basedOn w:val="a2"/>
    <w:uiPriority w:val="99"/>
    <w:semiHidden/>
    <w:qFormat/>
    <w:rsid w:val="00CE786A"/>
    <w:rPr>
      <w:rFonts w:ascii="Times New Roman" w:hAnsi="Times New Roman"/>
      <w:sz w:val="24"/>
    </w:rPr>
  </w:style>
  <w:style w:type="character" w:customStyle="1" w:styleId="aff">
    <w:name w:val="РТК Маркированный список Знак"/>
    <w:basedOn w:val="afe"/>
    <w:qFormat/>
    <w:rsid w:val="00833F03"/>
    <w:rPr>
      <w:rFonts w:ascii="Times New Roman" w:hAnsi="Times New Roman"/>
      <w:sz w:val="24"/>
    </w:rPr>
  </w:style>
  <w:style w:type="character" w:customStyle="1" w:styleId="28">
    <w:name w:val="Маркированный список 2 Знак"/>
    <w:basedOn w:val="a2"/>
    <w:link w:val="20"/>
    <w:uiPriority w:val="99"/>
    <w:semiHidden/>
    <w:qFormat/>
    <w:rsid w:val="00CE786A"/>
    <w:rPr>
      <w:rFonts w:ascii="Times New Roman" w:hAnsi="Times New Roman"/>
      <w:sz w:val="24"/>
    </w:rPr>
  </w:style>
  <w:style w:type="character" w:customStyle="1" w:styleId="23">
    <w:name w:val="РТК Маркированный список 2 Знак"/>
    <w:basedOn w:val="28"/>
    <w:link w:val="22"/>
    <w:qFormat/>
    <w:rsid w:val="00833F03"/>
    <w:rPr>
      <w:rFonts w:ascii="Times New Roman" w:hAnsi="Times New Roman"/>
      <w:sz w:val="24"/>
    </w:rPr>
  </w:style>
  <w:style w:type="character" w:customStyle="1" w:styleId="32">
    <w:name w:val="Маркированный список 3 Знак"/>
    <w:basedOn w:val="a2"/>
    <w:link w:val="31"/>
    <w:uiPriority w:val="99"/>
    <w:semiHidden/>
    <w:qFormat/>
    <w:rsid w:val="00CE786A"/>
    <w:rPr>
      <w:rFonts w:ascii="Times New Roman" w:hAnsi="Times New Roman"/>
      <w:sz w:val="24"/>
    </w:rPr>
  </w:style>
  <w:style w:type="character" w:customStyle="1" w:styleId="36">
    <w:name w:val="РТК Маркированный список 3 Знак"/>
    <w:basedOn w:val="32"/>
    <w:link w:val="37"/>
    <w:qFormat/>
    <w:rsid w:val="00833F03"/>
    <w:rPr>
      <w:rFonts w:ascii="Times New Roman" w:hAnsi="Times New Roman"/>
      <w:sz w:val="26"/>
    </w:rPr>
  </w:style>
  <w:style w:type="character" w:customStyle="1" w:styleId="42">
    <w:name w:val="Маркированный список 4 Знак"/>
    <w:basedOn w:val="a2"/>
    <w:link w:val="41"/>
    <w:uiPriority w:val="99"/>
    <w:semiHidden/>
    <w:qFormat/>
    <w:rsid w:val="00CE786A"/>
    <w:rPr>
      <w:rFonts w:ascii="Times New Roman" w:hAnsi="Times New Roman"/>
      <w:sz w:val="24"/>
    </w:rPr>
  </w:style>
  <w:style w:type="character" w:customStyle="1" w:styleId="45">
    <w:name w:val="РТК Маркированный список 4 Знак"/>
    <w:basedOn w:val="42"/>
    <w:qFormat/>
    <w:rsid w:val="0017232B"/>
    <w:rPr>
      <w:rFonts w:ascii="Times New Roman" w:hAnsi="Times New Roman"/>
      <w:sz w:val="24"/>
    </w:rPr>
  </w:style>
  <w:style w:type="character" w:customStyle="1" w:styleId="52">
    <w:name w:val="Маркированный список 5 Знак"/>
    <w:basedOn w:val="a2"/>
    <w:link w:val="51"/>
    <w:uiPriority w:val="99"/>
    <w:semiHidden/>
    <w:qFormat/>
    <w:rsid w:val="00CE786A"/>
    <w:rPr>
      <w:rFonts w:ascii="Times New Roman" w:hAnsi="Times New Roman"/>
      <w:sz w:val="24"/>
    </w:rPr>
  </w:style>
  <w:style w:type="character" w:customStyle="1" w:styleId="510">
    <w:name w:val="Маркированный список 5 Знак1"/>
    <w:basedOn w:val="52"/>
    <w:link w:val="50"/>
    <w:qFormat/>
    <w:rsid w:val="0017232B"/>
    <w:rPr>
      <w:rFonts w:ascii="Times New Roman" w:hAnsi="Times New Roman"/>
      <w:sz w:val="24"/>
    </w:rPr>
  </w:style>
  <w:style w:type="character" w:customStyle="1" w:styleId="aff0">
    <w:name w:val="Заголовок оглавления Знак"/>
    <w:basedOn w:val="10"/>
    <w:uiPriority w:val="39"/>
    <w:semiHidden/>
    <w:qFormat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f1">
    <w:name w:val="РТК Заголовок Содержание Знак"/>
    <w:basedOn w:val="aff0"/>
    <w:qFormat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aff2">
    <w:name w:val="РТК Заголовок Термины/сокращения Знак"/>
    <w:basedOn w:val="10"/>
    <w:qFormat/>
    <w:rsid w:val="00823FA6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aff3">
    <w:name w:val="РТК Верхний колонтитул Знак"/>
    <w:basedOn w:val="ae"/>
    <w:qFormat/>
    <w:rsid w:val="00A703B9"/>
    <w:rPr>
      <w:rFonts w:ascii="Times New Roman" w:hAnsi="Times New Roman"/>
      <w:sz w:val="24"/>
    </w:rPr>
  </w:style>
  <w:style w:type="character" w:customStyle="1" w:styleId="aff4">
    <w:name w:val="РТК Нумерованный список Знак"/>
    <w:basedOn w:val="a2"/>
    <w:qFormat/>
    <w:rsid w:val="002376D0"/>
    <w:rPr>
      <w:rFonts w:ascii="Times New Roman" w:hAnsi="Times New Roman"/>
      <w:sz w:val="24"/>
    </w:rPr>
  </w:style>
  <w:style w:type="character" w:customStyle="1" w:styleId="29">
    <w:name w:val="РТК Нумерованный список 2 Знак"/>
    <w:basedOn w:val="a2"/>
    <w:qFormat/>
    <w:rsid w:val="002376D0"/>
    <w:rPr>
      <w:rFonts w:ascii="Times New Roman" w:hAnsi="Times New Roman"/>
      <w:sz w:val="24"/>
    </w:rPr>
  </w:style>
  <w:style w:type="character" w:customStyle="1" w:styleId="34">
    <w:name w:val="РТК Нумерованный список 3 Знак"/>
    <w:basedOn w:val="a2"/>
    <w:link w:val="33"/>
    <w:qFormat/>
    <w:rsid w:val="002376D0"/>
    <w:rPr>
      <w:rFonts w:ascii="Times New Roman" w:hAnsi="Times New Roman"/>
      <w:sz w:val="24"/>
    </w:rPr>
  </w:style>
  <w:style w:type="character" w:styleId="aff5">
    <w:name w:val="annotation reference"/>
    <w:basedOn w:val="a2"/>
    <w:uiPriority w:val="99"/>
    <w:semiHidden/>
    <w:qFormat/>
    <w:rsid w:val="00F13B61"/>
    <w:rPr>
      <w:sz w:val="16"/>
      <w:szCs w:val="16"/>
    </w:rPr>
  </w:style>
  <w:style w:type="character" w:customStyle="1" w:styleId="aff6">
    <w:name w:val="Текст примечания Знак"/>
    <w:basedOn w:val="a2"/>
    <w:uiPriority w:val="99"/>
    <w:semiHidden/>
    <w:qFormat/>
    <w:rsid w:val="00F13B61"/>
    <w:rPr>
      <w:rFonts w:ascii="Times New Roman" w:hAnsi="Times New Roman"/>
      <w:sz w:val="20"/>
      <w:szCs w:val="20"/>
    </w:rPr>
  </w:style>
  <w:style w:type="character" w:customStyle="1" w:styleId="aff7">
    <w:name w:val="Тема примечания Знак"/>
    <w:basedOn w:val="aff6"/>
    <w:uiPriority w:val="99"/>
    <w:semiHidden/>
    <w:qFormat/>
    <w:rsid w:val="00F13B61"/>
    <w:rPr>
      <w:rFonts w:ascii="Times New Roman" w:hAnsi="Times New Roman"/>
      <w:b/>
      <w:bCs/>
      <w:sz w:val="20"/>
      <w:szCs w:val="20"/>
    </w:rPr>
  </w:style>
  <w:style w:type="character" w:customStyle="1" w:styleId="44">
    <w:name w:val="РТК Текст таблицы Маркированный список 4 Знак"/>
    <w:basedOn w:val="aff"/>
    <w:link w:val="43"/>
    <w:qFormat/>
    <w:rsid w:val="00A14C39"/>
    <w:rPr>
      <w:rFonts w:ascii="Times New Roman" w:hAnsi="Times New Roman"/>
      <w:sz w:val="26"/>
    </w:rPr>
  </w:style>
  <w:style w:type="character" w:styleId="aff8">
    <w:name w:val="Strong"/>
    <w:basedOn w:val="a2"/>
    <w:uiPriority w:val="22"/>
    <w:qFormat/>
    <w:rsid w:val="004C7530"/>
    <w:rPr>
      <w:b/>
      <w:bCs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E1528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0">
    <w:name w:val="РТК Текст таблицы Маркированный список 0 Знак"/>
    <w:basedOn w:val="af4"/>
    <w:link w:val="0"/>
    <w:qFormat/>
    <w:rsid w:val="00E15289"/>
    <w:rPr>
      <w:rFonts w:ascii="Times New Roman" w:hAnsi="Times New Roman"/>
      <w:sz w:val="26"/>
    </w:rPr>
  </w:style>
  <w:style w:type="character" w:customStyle="1" w:styleId="aff9">
    <w:name w:val="РТК Код Знак"/>
    <w:basedOn w:val="afd"/>
    <w:qFormat/>
    <w:rsid w:val="008D20F3"/>
    <w:rPr>
      <w:rFonts w:ascii="Times New Roman" w:hAnsi="Times New Roman"/>
      <w:color w:val="808080" w:themeColor="background1" w:themeShade="80"/>
      <w:spacing w:val="-20"/>
      <w:sz w:val="26"/>
      <w:lang w:val="en-US"/>
    </w:rPr>
  </w:style>
  <w:style w:type="character" w:customStyle="1" w:styleId="IndexLink">
    <w:name w:val="Index Link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1"/>
    <w:next w:val="affa"/>
    <w:qFormat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affa">
    <w:name w:val="Body Text"/>
    <w:basedOn w:val="a1"/>
    <w:uiPriority w:val="99"/>
    <w:semiHidden/>
    <w:rsid w:val="00985197"/>
    <w:pPr>
      <w:ind w:firstLine="851"/>
      <w:jc w:val="both"/>
    </w:pPr>
  </w:style>
  <w:style w:type="paragraph" w:styleId="affb">
    <w:name w:val="List"/>
    <w:basedOn w:val="affa"/>
    <w:rPr>
      <w:rFonts w:cs="Droid Sans Devanagari"/>
    </w:rPr>
  </w:style>
  <w:style w:type="paragraph" w:styleId="affc">
    <w:name w:val="caption"/>
    <w:basedOn w:val="a1"/>
    <w:next w:val="a1"/>
    <w:uiPriority w:val="35"/>
    <w:semiHidden/>
    <w:qFormat/>
    <w:rsid w:val="00316088"/>
    <w:rPr>
      <w:iCs/>
      <w:szCs w:val="18"/>
    </w:rPr>
  </w:style>
  <w:style w:type="paragraph" w:customStyle="1" w:styleId="Index">
    <w:name w:val="Index"/>
    <w:basedOn w:val="a1"/>
    <w:qFormat/>
    <w:pPr>
      <w:suppressLineNumbers/>
    </w:pPr>
    <w:rPr>
      <w:rFonts w:cs="Droid Sans Devanagari"/>
    </w:rPr>
  </w:style>
  <w:style w:type="paragraph" w:styleId="affd">
    <w:name w:val="Title"/>
    <w:basedOn w:val="a1"/>
    <w:next w:val="a1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"/>
      <w:sz w:val="32"/>
      <w:szCs w:val="56"/>
    </w:rPr>
  </w:style>
  <w:style w:type="paragraph" w:styleId="affe">
    <w:name w:val="Subtitle"/>
    <w:basedOn w:val="a1"/>
    <w:next w:val="a1"/>
    <w:uiPriority w:val="11"/>
    <w:semiHidden/>
    <w:qFormat/>
    <w:rsid w:val="00F1187B"/>
    <w:pPr>
      <w:spacing w:before="240" w:after="120"/>
      <w:ind w:left="851"/>
    </w:pPr>
    <w:rPr>
      <w:rFonts w:eastAsiaTheme="minorEastAsia"/>
      <w:b/>
    </w:rPr>
  </w:style>
  <w:style w:type="paragraph" w:styleId="afff">
    <w:name w:val="TOC Heading"/>
    <w:basedOn w:val="1"/>
    <w:next w:val="a1"/>
    <w:uiPriority w:val="39"/>
    <w:semiHidden/>
    <w:qFormat/>
    <w:rsid w:val="005A46B8"/>
    <w:pPr>
      <w:numPr>
        <w:numId w:val="0"/>
      </w:numPr>
    </w:pPr>
  </w:style>
  <w:style w:type="paragraph" w:styleId="13">
    <w:name w:val="toc 1"/>
    <w:basedOn w:val="a1"/>
    <w:next w:val="a1"/>
    <w:autoRedefine/>
    <w:uiPriority w:val="39"/>
    <w:rsid w:val="00B91E60"/>
    <w:pPr>
      <w:tabs>
        <w:tab w:val="left" w:pos="480"/>
        <w:tab w:val="right" w:leader="dot" w:pos="9345"/>
      </w:tabs>
      <w:spacing w:before="200" w:after="100"/>
    </w:pPr>
  </w:style>
  <w:style w:type="paragraph" w:styleId="2a">
    <w:name w:val="toc 2"/>
    <w:basedOn w:val="a1"/>
    <w:next w:val="a1"/>
    <w:autoRedefine/>
    <w:uiPriority w:val="39"/>
    <w:rsid w:val="009A636A"/>
    <w:pPr>
      <w:spacing w:after="100"/>
      <w:ind w:left="240"/>
    </w:pPr>
  </w:style>
  <w:style w:type="paragraph" w:styleId="38">
    <w:name w:val="toc 3"/>
    <w:basedOn w:val="a1"/>
    <w:next w:val="a1"/>
    <w:autoRedefine/>
    <w:uiPriority w:val="39"/>
    <w:rsid w:val="00F12A3F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rsid w:val="00F12A3F"/>
    <w:pPr>
      <w:spacing w:after="100"/>
      <w:ind w:left="720"/>
    </w:pPr>
  </w:style>
  <w:style w:type="paragraph" w:styleId="54">
    <w:name w:val="toc 5"/>
    <w:basedOn w:val="a1"/>
    <w:next w:val="a1"/>
    <w:autoRedefine/>
    <w:uiPriority w:val="39"/>
    <w:rsid w:val="00F12A3F"/>
    <w:pPr>
      <w:spacing w:after="100"/>
      <w:ind w:left="960"/>
    </w:pPr>
  </w:style>
  <w:style w:type="paragraph" w:styleId="a0">
    <w:name w:val="List Bullet"/>
    <w:basedOn w:val="a1"/>
    <w:uiPriority w:val="99"/>
    <w:semiHidden/>
    <w:qFormat/>
    <w:rsid w:val="003F49B1"/>
    <w:pPr>
      <w:numPr>
        <w:numId w:val="2"/>
      </w:numPr>
      <w:ind w:left="1702" w:hanging="284"/>
      <w:contextualSpacing/>
      <w:jc w:val="both"/>
    </w:pPr>
  </w:style>
  <w:style w:type="paragraph" w:styleId="20">
    <w:name w:val="List Bullet 2"/>
    <w:basedOn w:val="a1"/>
    <w:link w:val="28"/>
    <w:uiPriority w:val="99"/>
    <w:semiHidden/>
    <w:qFormat/>
    <w:rsid w:val="00666A0C"/>
    <w:pPr>
      <w:numPr>
        <w:numId w:val="3"/>
      </w:numPr>
      <w:ind w:left="2269" w:hanging="284"/>
      <w:contextualSpacing/>
      <w:jc w:val="both"/>
    </w:pPr>
  </w:style>
  <w:style w:type="paragraph" w:styleId="30">
    <w:name w:val="List Bullet 3"/>
    <w:basedOn w:val="a1"/>
    <w:uiPriority w:val="99"/>
    <w:semiHidden/>
    <w:qFormat/>
    <w:rsid w:val="004824CB"/>
    <w:pPr>
      <w:numPr>
        <w:numId w:val="4"/>
      </w:numPr>
      <w:ind w:left="2835" w:hanging="283"/>
      <w:contextualSpacing/>
      <w:jc w:val="both"/>
    </w:pPr>
  </w:style>
  <w:style w:type="paragraph" w:styleId="40">
    <w:name w:val="List Bullet 4"/>
    <w:basedOn w:val="a1"/>
    <w:uiPriority w:val="99"/>
    <w:semiHidden/>
    <w:qFormat/>
    <w:rsid w:val="004824CB"/>
    <w:pPr>
      <w:numPr>
        <w:numId w:val="5"/>
      </w:numPr>
      <w:ind w:left="3403" w:hanging="284"/>
      <w:contextualSpacing/>
      <w:jc w:val="both"/>
    </w:pPr>
  </w:style>
  <w:style w:type="paragraph" w:styleId="50">
    <w:name w:val="List Bullet 5"/>
    <w:basedOn w:val="a1"/>
    <w:link w:val="510"/>
    <w:uiPriority w:val="99"/>
    <w:semiHidden/>
    <w:qFormat/>
    <w:rsid w:val="004824CB"/>
    <w:pPr>
      <w:numPr>
        <w:numId w:val="6"/>
      </w:numPr>
      <w:ind w:left="3969" w:hanging="283"/>
      <w:contextualSpacing/>
      <w:jc w:val="both"/>
    </w:pPr>
  </w:style>
  <w:style w:type="paragraph" w:styleId="afff0">
    <w:name w:val="endnote text"/>
    <w:basedOn w:val="a1"/>
    <w:uiPriority w:val="99"/>
    <w:semiHidden/>
    <w:rsid w:val="007956ED"/>
    <w:rPr>
      <w:sz w:val="20"/>
      <w:szCs w:val="20"/>
    </w:rPr>
  </w:style>
  <w:style w:type="paragraph" w:styleId="afff1">
    <w:name w:val="footnote text"/>
    <w:basedOn w:val="a1"/>
    <w:uiPriority w:val="99"/>
    <w:semiHidden/>
    <w:rsid w:val="007956ED"/>
    <w:rPr>
      <w:sz w:val="20"/>
      <w:szCs w:val="20"/>
    </w:rPr>
  </w:style>
  <w:style w:type="paragraph" w:customStyle="1" w:styleId="HeaderandFooter">
    <w:name w:val="Header and Footer"/>
    <w:basedOn w:val="a1"/>
    <w:qFormat/>
  </w:style>
  <w:style w:type="paragraph" w:styleId="afff2">
    <w:name w:val="header"/>
    <w:basedOn w:val="a1"/>
    <w:uiPriority w:val="99"/>
    <w:rsid w:val="002A2394"/>
    <w:pPr>
      <w:tabs>
        <w:tab w:val="center" w:pos="4677"/>
        <w:tab w:val="right" w:pos="9355"/>
      </w:tabs>
      <w:jc w:val="center"/>
    </w:pPr>
  </w:style>
  <w:style w:type="paragraph" w:styleId="afff3">
    <w:name w:val="footer"/>
    <w:basedOn w:val="a1"/>
    <w:uiPriority w:val="99"/>
    <w:semiHidden/>
    <w:rsid w:val="002A2394"/>
    <w:pPr>
      <w:tabs>
        <w:tab w:val="center" w:pos="4677"/>
        <w:tab w:val="right" w:pos="9355"/>
      </w:tabs>
    </w:pPr>
  </w:style>
  <w:style w:type="paragraph" w:customStyle="1" w:styleId="afff4">
    <w:name w:val="РТК Название таблицы"/>
    <w:basedOn w:val="affc"/>
    <w:qFormat/>
    <w:rsid w:val="002376D0"/>
    <w:pPr>
      <w:keepNext/>
      <w:keepLines/>
      <w:spacing w:before="120" w:after="60"/>
    </w:pPr>
  </w:style>
  <w:style w:type="paragraph" w:customStyle="1" w:styleId="afff5">
    <w:name w:val="РТК Текст таблицы"/>
    <w:basedOn w:val="a1"/>
    <w:qFormat/>
    <w:rsid w:val="00131C2B"/>
    <w:pPr>
      <w:jc w:val="both"/>
    </w:pPr>
    <w:rPr>
      <w:lang w:val="en-US"/>
    </w:rPr>
  </w:style>
  <w:style w:type="paragraph" w:customStyle="1" w:styleId="afff6">
    <w:name w:val="РТК Текст таблицы Название графы"/>
    <w:basedOn w:val="a1"/>
    <w:qFormat/>
    <w:rsid w:val="00131C2B"/>
    <w:rPr>
      <w:b/>
    </w:rPr>
  </w:style>
  <w:style w:type="paragraph" w:styleId="afff7">
    <w:name w:val="List Paragraph"/>
    <w:aliases w:val="Bullet 1,Use Case List Paragraph,Основной текст документа,Список с булитами,Абзац маркированнный,Nornal indented,Bullet List,lp1,Párrafo de lista,Numbered List,Bulleted Text,List Paragraph1,Párrafo de titulo 3,Listenabsatz,FooterText"/>
    <w:basedOn w:val="a1"/>
    <w:link w:val="afff8"/>
    <w:uiPriority w:val="34"/>
    <w:qFormat/>
    <w:rsid w:val="00131C2B"/>
    <w:pPr>
      <w:ind w:left="720"/>
      <w:contextualSpacing/>
    </w:pPr>
  </w:style>
  <w:style w:type="paragraph" w:customStyle="1" w:styleId="afff9">
    <w:name w:val="РТК Текст таблицы Маркированный список"/>
    <w:basedOn w:val="a0"/>
    <w:qFormat/>
    <w:rsid w:val="003F49B1"/>
    <w:pPr>
      <w:ind w:left="851"/>
    </w:pPr>
  </w:style>
  <w:style w:type="paragraph" w:customStyle="1" w:styleId="25">
    <w:name w:val="РТК Текст таблицы Маркированный список 2"/>
    <w:basedOn w:val="a0"/>
    <w:link w:val="24"/>
    <w:qFormat/>
    <w:rsid w:val="000B4719"/>
    <w:pPr>
      <w:ind w:left="1418"/>
    </w:pPr>
  </w:style>
  <w:style w:type="paragraph" w:customStyle="1" w:styleId="39">
    <w:name w:val="РТК Текст таблицы Маркированный список 3"/>
    <w:basedOn w:val="a0"/>
    <w:link w:val="39"/>
    <w:qFormat/>
    <w:rsid w:val="000B4719"/>
    <w:pPr>
      <w:ind w:left="1985"/>
    </w:pPr>
  </w:style>
  <w:style w:type="paragraph" w:customStyle="1" w:styleId="afffa">
    <w:name w:val="РТК Название рисунка"/>
    <w:basedOn w:val="affc"/>
    <w:next w:val="afffb"/>
    <w:qFormat/>
    <w:rsid w:val="007B0C49"/>
    <w:pPr>
      <w:spacing w:before="60" w:after="120"/>
      <w:jc w:val="center"/>
    </w:pPr>
    <w:rPr>
      <w:sz w:val="22"/>
    </w:rPr>
  </w:style>
  <w:style w:type="paragraph" w:customStyle="1" w:styleId="afffc">
    <w:name w:val="РТК Рисунок"/>
    <w:basedOn w:val="a1"/>
    <w:next w:val="afffa"/>
    <w:qFormat/>
    <w:rsid w:val="002376D0"/>
    <w:pPr>
      <w:keepNext/>
      <w:spacing w:before="120"/>
      <w:jc w:val="center"/>
    </w:pPr>
  </w:style>
  <w:style w:type="paragraph" w:styleId="2b">
    <w:name w:val="Body Text 2"/>
    <w:basedOn w:val="a1"/>
    <w:link w:val="210"/>
    <w:uiPriority w:val="99"/>
    <w:semiHidden/>
    <w:qFormat/>
    <w:rsid w:val="00501BD5"/>
    <w:pPr>
      <w:spacing w:after="120" w:line="480" w:lineRule="auto"/>
    </w:pPr>
  </w:style>
  <w:style w:type="paragraph" w:customStyle="1" w:styleId="afffd">
    <w:name w:val="РТК Заголовок Приложение"/>
    <w:basedOn w:val="1"/>
    <w:next w:val="afffb"/>
    <w:qFormat/>
    <w:rsid w:val="002D5B49"/>
    <w:pPr>
      <w:numPr>
        <w:numId w:val="0"/>
      </w:numPr>
      <w:tabs>
        <w:tab w:val="left" w:pos="2410"/>
      </w:tabs>
      <w:jc w:val="right"/>
    </w:pPr>
    <w:rPr>
      <w:caps/>
      <w:sz w:val="36"/>
    </w:rPr>
  </w:style>
  <w:style w:type="paragraph" w:styleId="afffe">
    <w:name w:val="Balloon Text"/>
    <w:basedOn w:val="a1"/>
    <w:uiPriority w:val="99"/>
    <w:semiHidden/>
    <w:qFormat/>
    <w:rsid w:val="005A46B8"/>
    <w:rPr>
      <w:rFonts w:ascii="Segoe UI" w:hAnsi="Segoe UI" w:cs="Segoe UI"/>
      <w:sz w:val="18"/>
      <w:szCs w:val="18"/>
    </w:rPr>
  </w:style>
  <w:style w:type="paragraph" w:styleId="affff">
    <w:name w:val="No Spacing"/>
    <w:uiPriority w:val="1"/>
    <w:semiHidden/>
    <w:qFormat/>
    <w:rsid w:val="002E121A"/>
    <w:rPr>
      <w:rFonts w:ascii="Calibri" w:eastAsiaTheme="minorEastAsia" w:hAnsi="Calibri"/>
      <w:lang w:eastAsia="ru-RU"/>
    </w:rPr>
  </w:style>
  <w:style w:type="paragraph" w:customStyle="1" w:styleId="12">
    <w:name w:val="РТК Заголовок 1"/>
    <w:basedOn w:val="1"/>
    <w:next w:val="afffb"/>
    <w:link w:val="11"/>
    <w:qFormat/>
    <w:rsid w:val="006434A7"/>
    <w:pPr>
      <w:numPr>
        <w:numId w:val="0"/>
      </w:numPr>
      <w:tabs>
        <w:tab w:val="left" w:pos="426"/>
      </w:tabs>
      <w:jc w:val="left"/>
    </w:pPr>
    <w:rPr>
      <w:caps/>
      <w:sz w:val="36"/>
    </w:rPr>
  </w:style>
  <w:style w:type="paragraph" w:customStyle="1" w:styleId="210">
    <w:name w:val="Основной текст 2 Знак1"/>
    <w:basedOn w:val="2"/>
    <w:next w:val="afffb"/>
    <w:link w:val="2b"/>
    <w:qFormat/>
    <w:rsid w:val="004E0E8E"/>
    <w:pPr>
      <w:numPr>
        <w:ilvl w:val="0"/>
        <w:numId w:val="0"/>
      </w:numPr>
      <w:tabs>
        <w:tab w:val="left" w:pos="567"/>
      </w:tabs>
    </w:pPr>
    <w:rPr>
      <w:sz w:val="32"/>
    </w:rPr>
  </w:style>
  <w:style w:type="paragraph" w:customStyle="1" w:styleId="3a">
    <w:name w:val="РТК Заголовок 3"/>
    <w:basedOn w:val="3"/>
    <w:next w:val="afffb"/>
    <w:link w:val="3b"/>
    <w:qFormat/>
    <w:rsid w:val="00B33641"/>
    <w:pPr>
      <w:numPr>
        <w:ilvl w:val="0"/>
        <w:numId w:val="0"/>
      </w:numPr>
      <w:tabs>
        <w:tab w:val="left" w:pos="851"/>
      </w:tabs>
    </w:pPr>
  </w:style>
  <w:style w:type="paragraph" w:customStyle="1" w:styleId="47">
    <w:name w:val="РТК Заголовок 4"/>
    <w:basedOn w:val="4"/>
    <w:next w:val="afffb"/>
    <w:link w:val="47"/>
    <w:qFormat/>
    <w:rsid w:val="00B33641"/>
    <w:pPr>
      <w:numPr>
        <w:ilvl w:val="0"/>
        <w:numId w:val="0"/>
      </w:numPr>
      <w:tabs>
        <w:tab w:val="left" w:pos="993"/>
      </w:tabs>
    </w:pPr>
  </w:style>
  <w:style w:type="paragraph" w:customStyle="1" w:styleId="55">
    <w:name w:val="РТК Заголовок 5"/>
    <w:basedOn w:val="5"/>
    <w:next w:val="afffb"/>
    <w:link w:val="56"/>
    <w:qFormat/>
    <w:rsid w:val="00B33641"/>
    <w:pPr>
      <w:numPr>
        <w:ilvl w:val="0"/>
        <w:numId w:val="0"/>
      </w:numPr>
      <w:tabs>
        <w:tab w:val="left" w:pos="1134"/>
      </w:tabs>
    </w:pPr>
  </w:style>
  <w:style w:type="paragraph" w:customStyle="1" w:styleId="62">
    <w:name w:val="РТК Заголовок 6"/>
    <w:basedOn w:val="6"/>
    <w:next w:val="afffb"/>
    <w:link w:val="62"/>
    <w:qFormat/>
    <w:rsid w:val="00B33641"/>
    <w:pPr>
      <w:numPr>
        <w:ilvl w:val="0"/>
        <w:numId w:val="0"/>
      </w:numPr>
      <w:tabs>
        <w:tab w:val="left" w:pos="1418"/>
      </w:tabs>
    </w:pPr>
  </w:style>
  <w:style w:type="paragraph" w:customStyle="1" w:styleId="72">
    <w:name w:val="РТК Заголовок 7"/>
    <w:basedOn w:val="7"/>
    <w:next w:val="afffb"/>
    <w:link w:val="72"/>
    <w:qFormat/>
    <w:rsid w:val="00B33641"/>
    <w:pPr>
      <w:numPr>
        <w:ilvl w:val="0"/>
        <w:numId w:val="0"/>
      </w:numPr>
      <w:tabs>
        <w:tab w:val="left" w:pos="1560"/>
      </w:tabs>
    </w:pPr>
  </w:style>
  <w:style w:type="paragraph" w:customStyle="1" w:styleId="82">
    <w:name w:val="РТК Заголовок 8"/>
    <w:basedOn w:val="8"/>
    <w:next w:val="afffb"/>
    <w:link w:val="82"/>
    <w:qFormat/>
    <w:rsid w:val="00B33641"/>
    <w:pPr>
      <w:numPr>
        <w:ilvl w:val="0"/>
        <w:numId w:val="0"/>
      </w:numPr>
      <w:tabs>
        <w:tab w:val="left" w:pos="1843"/>
      </w:tabs>
    </w:pPr>
  </w:style>
  <w:style w:type="paragraph" w:customStyle="1" w:styleId="92">
    <w:name w:val="РТК Заголовок 9"/>
    <w:basedOn w:val="9"/>
    <w:next w:val="afffb"/>
    <w:link w:val="92"/>
    <w:qFormat/>
    <w:rsid w:val="00B33641"/>
    <w:pPr>
      <w:numPr>
        <w:ilvl w:val="0"/>
        <w:numId w:val="0"/>
      </w:numPr>
      <w:tabs>
        <w:tab w:val="left" w:pos="1985"/>
      </w:tabs>
    </w:pPr>
  </w:style>
  <w:style w:type="paragraph" w:customStyle="1" w:styleId="affff0">
    <w:name w:val="РТК Заголовок"/>
    <w:basedOn w:val="affd"/>
    <w:qFormat/>
    <w:rsid w:val="00B33641"/>
    <w:pPr>
      <w:keepNext/>
    </w:pPr>
    <w:rPr>
      <w:caps/>
    </w:rPr>
  </w:style>
  <w:style w:type="paragraph" w:customStyle="1" w:styleId="affff1">
    <w:name w:val="РТК Подзаголовок"/>
    <w:basedOn w:val="affe"/>
    <w:qFormat/>
    <w:rsid w:val="00F51336"/>
    <w:pPr>
      <w:keepNext/>
      <w:spacing w:before="120" w:after="0"/>
    </w:pPr>
  </w:style>
  <w:style w:type="paragraph" w:customStyle="1" w:styleId="afffb">
    <w:name w:val="РТК Основной текст"/>
    <w:basedOn w:val="affa"/>
    <w:qFormat/>
    <w:rsid w:val="00833F03"/>
  </w:style>
  <w:style w:type="paragraph" w:customStyle="1" w:styleId="affff2">
    <w:name w:val="РТК Маркированный список"/>
    <w:basedOn w:val="a0"/>
    <w:qFormat/>
    <w:rsid w:val="00833F03"/>
    <w:pPr>
      <w:ind w:left="7732" w:hanging="360"/>
    </w:pPr>
  </w:style>
  <w:style w:type="paragraph" w:customStyle="1" w:styleId="27">
    <w:name w:val="РТК Маркированный список 2"/>
    <w:basedOn w:val="20"/>
    <w:link w:val="26"/>
    <w:qFormat/>
    <w:rsid w:val="00833F03"/>
  </w:style>
  <w:style w:type="paragraph" w:customStyle="1" w:styleId="3b">
    <w:name w:val="РТК Маркированный список 3"/>
    <w:basedOn w:val="30"/>
    <w:link w:val="3a"/>
    <w:qFormat/>
    <w:rsid w:val="00833F03"/>
  </w:style>
  <w:style w:type="paragraph" w:customStyle="1" w:styleId="48">
    <w:name w:val="РТК Маркированный список 4"/>
    <w:basedOn w:val="40"/>
    <w:link w:val="49"/>
    <w:qFormat/>
    <w:rsid w:val="0017232B"/>
  </w:style>
  <w:style w:type="paragraph" w:customStyle="1" w:styleId="56">
    <w:name w:val="РТК Маркированный список 5"/>
    <w:basedOn w:val="50"/>
    <w:link w:val="55"/>
    <w:qFormat/>
    <w:rsid w:val="0017232B"/>
  </w:style>
  <w:style w:type="paragraph" w:customStyle="1" w:styleId="affff3">
    <w:name w:val="РТК Заголовок Содержание"/>
    <w:basedOn w:val="afff"/>
    <w:qFormat/>
    <w:rsid w:val="00504A41"/>
    <w:rPr>
      <w:caps/>
    </w:rPr>
  </w:style>
  <w:style w:type="paragraph" w:customStyle="1" w:styleId="affff4">
    <w:name w:val="РТК Заголовок Термины/сокращения"/>
    <w:basedOn w:val="1"/>
    <w:next w:val="afffb"/>
    <w:qFormat/>
    <w:rsid w:val="00823FA6"/>
    <w:pPr>
      <w:numPr>
        <w:numId w:val="0"/>
      </w:numPr>
    </w:pPr>
    <w:rPr>
      <w:caps/>
    </w:rPr>
  </w:style>
  <w:style w:type="paragraph" w:customStyle="1" w:styleId="affff5">
    <w:name w:val="РТК Верхний колонтитул"/>
    <w:basedOn w:val="afff2"/>
    <w:qFormat/>
    <w:rsid w:val="00A703B9"/>
  </w:style>
  <w:style w:type="paragraph" w:customStyle="1" w:styleId="a">
    <w:name w:val="РТК Нумерованный список"/>
    <w:basedOn w:val="a1"/>
    <w:qFormat/>
    <w:rsid w:val="002376D0"/>
    <w:pPr>
      <w:numPr>
        <w:numId w:val="8"/>
      </w:numPr>
      <w:tabs>
        <w:tab w:val="left" w:pos="1134"/>
      </w:tabs>
      <w:ind w:left="0" w:firstLine="851"/>
      <w:jc w:val="both"/>
    </w:pPr>
  </w:style>
  <w:style w:type="paragraph" w:customStyle="1" w:styleId="2c">
    <w:name w:val="РТК Нумерованный список 2"/>
    <w:basedOn w:val="a1"/>
    <w:qFormat/>
    <w:rsid w:val="002376D0"/>
    <w:pPr>
      <w:tabs>
        <w:tab w:val="num" w:pos="0"/>
        <w:tab w:val="left" w:pos="1276"/>
      </w:tabs>
      <w:ind w:firstLine="851"/>
      <w:jc w:val="both"/>
    </w:pPr>
  </w:style>
  <w:style w:type="paragraph" w:customStyle="1" w:styleId="37">
    <w:name w:val="РТК Нумерованный список 3"/>
    <w:basedOn w:val="a1"/>
    <w:link w:val="36"/>
    <w:qFormat/>
    <w:rsid w:val="002376D0"/>
    <w:pPr>
      <w:tabs>
        <w:tab w:val="num" w:pos="0"/>
        <w:tab w:val="left" w:pos="1418"/>
      </w:tabs>
      <w:ind w:firstLine="851"/>
      <w:jc w:val="both"/>
    </w:pPr>
  </w:style>
  <w:style w:type="paragraph" w:styleId="affff6">
    <w:name w:val="annotation text"/>
    <w:basedOn w:val="a1"/>
    <w:uiPriority w:val="99"/>
    <w:semiHidden/>
    <w:qFormat/>
    <w:rsid w:val="00F13B61"/>
    <w:rPr>
      <w:sz w:val="20"/>
      <w:szCs w:val="20"/>
    </w:rPr>
  </w:style>
  <w:style w:type="paragraph" w:styleId="affff7">
    <w:name w:val="annotation subject"/>
    <w:basedOn w:val="affff6"/>
    <w:next w:val="affff6"/>
    <w:uiPriority w:val="99"/>
    <w:semiHidden/>
    <w:qFormat/>
    <w:rsid w:val="00F13B61"/>
    <w:rPr>
      <w:b/>
      <w:bCs/>
    </w:rPr>
  </w:style>
  <w:style w:type="paragraph" w:customStyle="1" w:styleId="msonormal0">
    <w:name w:val="msonormal"/>
    <w:basedOn w:val="a1"/>
    <w:semiHidden/>
    <w:qFormat/>
    <w:rsid w:val="005B608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8">
    <w:name w:val="Normal (Web)"/>
    <w:basedOn w:val="a1"/>
    <w:uiPriority w:val="99"/>
    <w:semiHidden/>
    <w:unhideWhenUsed/>
    <w:qFormat/>
    <w:rsid w:val="005B6084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ff9">
    <w:name w:val="Revision"/>
    <w:uiPriority w:val="99"/>
    <w:semiHidden/>
    <w:qFormat/>
    <w:rsid w:val="00282F6C"/>
    <w:rPr>
      <w:rFonts w:ascii="Times New Roman" w:hAnsi="Times New Roman"/>
      <w:sz w:val="26"/>
    </w:rPr>
  </w:style>
  <w:style w:type="paragraph" w:customStyle="1" w:styleId="49">
    <w:name w:val="РТК Текст таблицы Маркированный список 4"/>
    <w:basedOn w:val="affff2"/>
    <w:link w:val="48"/>
    <w:qFormat/>
    <w:rsid w:val="00A14C39"/>
    <w:pPr>
      <w:ind w:left="2552"/>
    </w:pPr>
  </w:style>
  <w:style w:type="paragraph" w:customStyle="1" w:styleId="affffa">
    <w:name w:val="ВерхКолонтитулОсн"/>
    <w:basedOn w:val="affa"/>
    <w:uiPriority w:val="99"/>
    <w:semiHidden/>
    <w:qFormat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paragraph" w:styleId="63">
    <w:name w:val="toc 6"/>
    <w:basedOn w:val="a1"/>
    <w:next w:val="a1"/>
    <w:autoRedefine/>
    <w:uiPriority w:val="39"/>
    <w:unhideWhenUsed/>
    <w:rsid w:val="008A44B8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73">
    <w:name w:val="toc 7"/>
    <w:basedOn w:val="a1"/>
    <w:next w:val="a1"/>
    <w:autoRedefine/>
    <w:uiPriority w:val="39"/>
    <w:unhideWhenUsed/>
    <w:rsid w:val="008A44B8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83">
    <w:name w:val="toc 8"/>
    <w:basedOn w:val="a1"/>
    <w:next w:val="a1"/>
    <w:autoRedefine/>
    <w:uiPriority w:val="39"/>
    <w:unhideWhenUsed/>
    <w:rsid w:val="008A44B8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93">
    <w:name w:val="toc 9"/>
    <w:basedOn w:val="a1"/>
    <w:next w:val="a1"/>
    <w:autoRedefine/>
    <w:uiPriority w:val="39"/>
    <w:unhideWhenUsed/>
    <w:rsid w:val="008A44B8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paragraph" w:customStyle="1" w:styleId="00">
    <w:name w:val="РТК Текст таблицы Маркированный список 0"/>
    <w:basedOn w:val="afff9"/>
    <w:qFormat/>
    <w:rsid w:val="00E15289"/>
    <w:pPr>
      <w:ind w:left="284"/>
    </w:pPr>
  </w:style>
  <w:style w:type="paragraph" w:customStyle="1" w:styleId="affffb">
    <w:name w:val="РТК Код"/>
    <w:basedOn w:val="afffb"/>
    <w:qFormat/>
    <w:rsid w:val="008D20F3"/>
    <w:pPr>
      <w:ind w:left="1701" w:firstLine="0"/>
    </w:pPr>
    <w:rPr>
      <w:color w:val="808080" w:themeColor="background1" w:themeShade="80"/>
      <w:spacing w:val="-20"/>
      <w:lang w:val="en-US"/>
    </w:rPr>
  </w:style>
  <w:style w:type="paragraph" w:customStyle="1" w:styleId="TableContents">
    <w:name w:val="Table Contents"/>
    <w:basedOn w:val="a1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a1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qFormat/>
    <w:rsid w:val="002738C8"/>
  </w:style>
  <w:style w:type="table" w:styleId="affffc">
    <w:name w:val="Table Grid"/>
    <w:basedOn w:val="a3"/>
    <w:uiPriority w:val="39"/>
    <w:rsid w:val="006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3"/>
    <w:uiPriority w:val="39"/>
    <w:rsid w:val="00584867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8">
    <w:name w:val="Абзац списка Знак"/>
    <w:aliases w:val="Bullet 1 Знак,Use Case List Paragraph Знак,Основной текст документа Знак,Список с булитами Знак,Абзац маркированнный Знак,Nornal indented Знак,Bullet List Знак,lp1 Знак,Párrafo de lista Знак,Numbered List Знак,Bulleted Text Знак"/>
    <w:link w:val="afff7"/>
    <w:uiPriority w:val="34"/>
    <w:locked/>
    <w:rsid w:val="00857BC4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lab.di.rt.ru/infra/terraform-rk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itlab.di.rt.ru/infra/terraform-rke/-/blob/master/terraform/prod-cluster.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0016-8E0D-4F90-B8CC-2327ED5D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18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BuildLab</Company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dc:description/>
  <cp:lastModifiedBy>Малышева Елена Александровна</cp:lastModifiedBy>
  <cp:revision>8</cp:revision>
  <dcterms:created xsi:type="dcterms:W3CDTF">2025-03-20T13:41:00Z</dcterms:created>
  <dcterms:modified xsi:type="dcterms:W3CDTF">2025-03-21T12:00:00Z</dcterms:modified>
  <dc:language>ru-RU</dc:language>
</cp:coreProperties>
</file>