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86" w:rsidRPr="0034415F" w:rsidRDefault="009E3786" w:rsidP="0034415F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4B84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3786" w:rsidRDefault="0049526C">
      <w:pPr>
        <w:pStyle w:val="a5"/>
        <w:spacing w:line="360" w:lineRule="auto"/>
        <w:jc w:val="center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АИС «УПРАВЛЕНИЕ ЧБС»</w:t>
      </w:r>
    </w:p>
    <w:p w:rsidR="009E3786" w:rsidRDefault="0049526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РУКОВОДСТВО АДМИНИСТРАТОРА</w:t>
      </w: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49526C">
      <w:pPr>
        <w:pStyle w:val="normal1"/>
        <w:spacing w:before="0" w:after="0" w:line="360" w:lineRule="auto"/>
        <w:jc w:val="center"/>
      </w:pPr>
      <w:r>
        <w:rPr>
          <w:sz w:val="28"/>
          <w:szCs w:val="28"/>
        </w:rPr>
        <w:t xml:space="preserve">Количество страниц </w:t>
      </w:r>
      <w:fldSimple w:instr=" NUMPAGES ">
        <w:r w:rsidR="007C02BD">
          <w:rPr>
            <w:noProof/>
          </w:rPr>
          <w:t>20</w:t>
        </w:r>
      </w:fldSimple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9E3786" w:rsidRDefault="009E3786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AA4660" w:rsidRDefault="00AA4660" w:rsidP="0034415F">
      <w:pPr>
        <w:pStyle w:val="normal1"/>
        <w:spacing w:before="0" w:after="0" w:line="360" w:lineRule="auto"/>
        <w:jc w:val="center"/>
      </w:pPr>
    </w:p>
    <w:p w:rsidR="00C14B84" w:rsidRDefault="00C14B84" w:rsidP="0034415F">
      <w:pPr>
        <w:pStyle w:val="normal1"/>
        <w:spacing w:before="0" w:after="0" w:line="360" w:lineRule="auto"/>
        <w:jc w:val="center"/>
      </w:pPr>
    </w:p>
    <w:p w:rsidR="009E3786" w:rsidRDefault="0049526C" w:rsidP="00AA4660">
      <w:pPr>
        <w:pStyle w:val="normal1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2024 г.</w:t>
      </w:r>
    </w:p>
    <w:p w:rsidR="009E3786" w:rsidRDefault="0049526C" w:rsidP="0034415F">
      <w:pPr>
        <w:pStyle w:val="normal1"/>
        <w:widowControl/>
        <w:spacing w:before="0" w:after="160" w:line="264" w:lineRule="auto"/>
        <w:jc w:val="left"/>
        <w:rPr>
          <w:b/>
        </w:rPr>
      </w:pPr>
      <w:r>
        <w:br w:type="page"/>
      </w:r>
    </w:p>
    <w:p w:rsidR="009E3786" w:rsidRPr="00487286" w:rsidRDefault="0049526C" w:rsidP="00487286">
      <w:pPr>
        <w:pStyle w:val="HeaderandFooter"/>
        <w:rPr>
          <w:b/>
          <w:sz w:val="28"/>
        </w:rPr>
      </w:pPr>
      <w:r w:rsidRPr="00487286">
        <w:rPr>
          <w:b/>
          <w:sz w:val="28"/>
        </w:rPr>
        <w:lastRenderedPageBreak/>
        <w:t>Оглавление</w:t>
      </w:r>
    </w:p>
    <w:sdt>
      <w:sdtPr>
        <w:rPr>
          <w:rFonts w:cs="Lucida Sans"/>
          <w:szCs w:val="26"/>
        </w:rPr>
        <w:id w:val="-2053528987"/>
        <w:docPartObj>
          <w:docPartGallery w:val="Table of Contents"/>
          <w:docPartUnique/>
        </w:docPartObj>
      </w:sdtPr>
      <w:sdtEndPr/>
      <w:sdtContent>
        <w:p w:rsidR="007C02BD" w:rsidRPr="007C02BD" w:rsidRDefault="0049526C">
          <w:pPr>
            <w:pStyle w:val="10"/>
            <w:tabs>
              <w:tab w:val="left" w:pos="5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r w:rsidRPr="00487286">
            <w:fldChar w:fldCharType="begin"/>
          </w:r>
          <w:r w:rsidRPr="00487286">
            <w:rPr>
              <w:rStyle w:val="a4"/>
              <w:rFonts w:eastAsia="Times New Roman" w:cs="Times New Roman"/>
              <w:webHidden/>
              <w:color w:val="000000"/>
              <w:sz w:val="22"/>
            </w:rPr>
            <w:instrText xml:space="preserve"> TOC \z \o "1-9" \u \t "heading 1,1,heading 2,2,heading 3,3" \h</w:instrText>
          </w:r>
          <w:r w:rsidRPr="00487286">
            <w:rPr>
              <w:rStyle w:val="a4"/>
              <w:rFonts w:eastAsia="Times New Roman" w:cs="Times New Roman"/>
              <w:color w:val="000000"/>
              <w:sz w:val="22"/>
            </w:rPr>
            <w:fldChar w:fldCharType="separate"/>
          </w:r>
          <w:hyperlink w:anchor="_Toc195523156" w:history="1">
            <w:r w:rsidR="007C02BD" w:rsidRPr="007C02BD">
              <w:rPr>
                <w:rStyle w:val="a3"/>
                <w:noProof/>
                <w:sz w:val="24"/>
                <w:szCs w:val="24"/>
              </w:rPr>
              <w:t>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noProof/>
                <w:sz w:val="24"/>
                <w:szCs w:val="24"/>
              </w:rPr>
              <w:t>Введение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_Toc195523156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57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1.1.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Назначение документа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_Toc195523157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58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1.2.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Перечень ссылочной документации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_Toc195523158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59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1.3.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Обозначения и сокращения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_Toc195523159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10"/>
            <w:tabs>
              <w:tab w:val="left" w:pos="5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0" w:history="1">
            <w:r w:rsidR="007C02BD" w:rsidRPr="007C02BD">
              <w:rPr>
                <w:rStyle w:val="a3"/>
                <w:noProof/>
                <w:sz w:val="24"/>
                <w:szCs w:val="24"/>
              </w:rPr>
              <w:t>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noProof/>
                <w:sz w:val="24"/>
                <w:szCs w:val="24"/>
              </w:rPr>
              <w:t>Описание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_Toc195523160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5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1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2.1.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Назначение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_Toc195523161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5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2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2.2.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Физическая архитектура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_Toc195523162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5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10"/>
            <w:tabs>
              <w:tab w:val="left" w:pos="5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3" w:history="1">
            <w:r w:rsidR="007C02BD" w:rsidRPr="007C02BD">
              <w:rPr>
                <w:rStyle w:val="a3"/>
                <w:noProof/>
                <w:sz w:val="24"/>
                <w:szCs w:val="24"/>
              </w:rPr>
              <w:t>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noProof/>
                <w:sz w:val="24"/>
                <w:szCs w:val="24"/>
              </w:rPr>
              <w:t>Установка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_Toc195523163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4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Требования к аппаратно-техническому обеспечению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_Toc195523164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5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Требования к клиентским рабочим станциям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_Toc195523165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6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Требования к серверам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_Toc195523166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7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Инсталляция компонентов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_Toc195523167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8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3.1.4.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Инициализация структуры БД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_Toc195523168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69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3.1.5.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Настройка сервера приложений и загрузка компонентов системы на сервер приложений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_Toc195523169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0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3.1.6.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Актуализация настроек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_Toc195523170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1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Обновление данных из источников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_Toc195523171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10"/>
            <w:tabs>
              <w:tab w:val="left" w:pos="5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2" w:history="1">
            <w:r w:rsidR="007C02BD" w:rsidRPr="007C02BD">
              <w:rPr>
                <w:rStyle w:val="a3"/>
                <w:noProof/>
                <w:sz w:val="24"/>
                <w:szCs w:val="24"/>
              </w:rPr>
              <w:t>4.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noProof/>
                <w:sz w:val="24"/>
                <w:szCs w:val="24"/>
              </w:rPr>
              <w:t>Описание ролевой модели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_Toc195523172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3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Предоставление прав доступа к системе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_Toc195523173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12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4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Подключение нового пользователя в системе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_Toc195523174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12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5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Изменение прав доступа существующего в системе пользователя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_Toc195523175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12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6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Блокировка пользователя в системе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_Toc195523176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13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7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4.1.4.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Удаление автоматических списков из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_Toc195523177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13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8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4.1.5.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Удаление ручных списков из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_Toc195523178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10"/>
            <w:tabs>
              <w:tab w:val="left" w:pos="5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79" w:history="1">
            <w:r w:rsidR="007C02BD" w:rsidRPr="007C02BD">
              <w:rPr>
                <w:rStyle w:val="a3"/>
                <w:noProof/>
                <w:sz w:val="24"/>
                <w:szCs w:val="24"/>
              </w:rPr>
              <w:t>5.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noProof/>
                <w:sz w:val="24"/>
                <w:szCs w:val="24"/>
              </w:rPr>
              <w:t>Администрирование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_Toc195523179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0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5.1.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Управление приложением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_Toc195523180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14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1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5.1.1.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Обновление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_Toc195523181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15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2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5.1.2.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Порядок действий при изменении структур данных на источнике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_Toc195523182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15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10"/>
            <w:tabs>
              <w:tab w:val="left" w:pos="5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3" w:history="1">
            <w:r w:rsidR="007C02BD" w:rsidRPr="007C02BD">
              <w:rPr>
                <w:rStyle w:val="a3"/>
                <w:noProof/>
                <w:sz w:val="24"/>
                <w:szCs w:val="24"/>
              </w:rPr>
              <w:t>6.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noProof/>
                <w:sz w:val="24"/>
                <w:szCs w:val="24"/>
              </w:rPr>
              <w:t>Персонал системы. Функции персонала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_Toc195523183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16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4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Численность, квалификация, должностные обязанности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_Toc195523184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16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5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6.1.1.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Администратор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_Toc195523185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16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6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Мониторинг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_Toc195523186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16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7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Порядок миграции Системы на другой физический ресурс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_Toc195523187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16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8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Восстановление работоспособности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_Toc195523188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20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89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Регламентное техническое обслуживание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_Toc195523189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0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Сохранение исходных и загруженных данных на дисковом массиве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_Toc195523190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1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Резервное копирование конфигурации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_Toc195523191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17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2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Резервное копирование состояния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_Toc195523192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3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6.5.4.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Удаление лог файлов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_Toc195523193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4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6.5.5.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Рестарт системы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_Toc195523194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5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6.5.6.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Порядок действий по обработке инцидентов по качеству данных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_Toc195523195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18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30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6" w:history="1"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6.5.7.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Часто встречающиеся инциденты и способы их решения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_Toc195523196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19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40"/>
            <w:tabs>
              <w:tab w:val="left" w:pos="17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7" w:history="1">
            <w:r w:rsidR="007C02BD" w:rsidRPr="007C02BD">
              <w:rPr>
                <w:rStyle w:val="a3"/>
                <w:rFonts w:cs="Times New Roman"/>
                <w:noProof/>
                <w:sz w:val="24"/>
                <w:szCs w:val="24"/>
              </w:rPr>
              <w:t>6.5.7.1.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cs="Times New Roman"/>
                <w:noProof/>
                <w:sz w:val="24"/>
                <w:szCs w:val="24"/>
              </w:rPr>
              <w:t>Невозможно открыть начальную страницу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_Toc195523197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19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40"/>
            <w:tabs>
              <w:tab w:val="left" w:pos="17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8" w:history="1">
            <w:r w:rsidR="007C02BD" w:rsidRPr="007C02BD">
              <w:rPr>
                <w:rStyle w:val="a3"/>
                <w:rFonts w:cs="Times New Roman"/>
                <w:noProof/>
                <w:sz w:val="24"/>
                <w:szCs w:val="24"/>
              </w:rPr>
              <w:t>6.5.7.2.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cs="Times New Roman"/>
                <w:noProof/>
                <w:sz w:val="24"/>
                <w:szCs w:val="24"/>
              </w:rPr>
              <w:t>Не обновились данные из внешней системы-источника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_Toc195523198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19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2BD" w:rsidRPr="007C02BD" w:rsidRDefault="00435502">
          <w:pPr>
            <w:pStyle w:val="40"/>
            <w:tabs>
              <w:tab w:val="left" w:pos="17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 w:bidi="ar-SA"/>
            </w:rPr>
          </w:pPr>
          <w:hyperlink w:anchor="_Toc195523199" w:history="1">
            <w:r w:rsidR="007C02BD" w:rsidRPr="007C02BD">
              <w:rPr>
                <w:rStyle w:val="a3"/>
                <w:rFonts w:cs="Times New Roman"/>
                <w:noProof/>
                <w:sz w:val="24"/>
                <w:szCs w:val="24"/>
              </w:rPr>
              <w:t>6.5.7.3.</w:t>
            </w:r>
            <w:r w:rsidR="007C02BD" w:rsidRPr="007C02BD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 w:bidi="ar-SA"/>
              </w:rPr>
              <w:tab/>
            </w:r>
            <w:r w:rsidR="007C02BD" w:rsidRPr="007C02BD">
              <w:rPr>
                <w:rStyle w:val="a3"/>
                <w:rFonts w:cs="Times New Roman"/>
                <w:noProof/>
                <w:sz w:val="24"/>
                <w:szCs w:val="24"/>
              </w:rPr>
              <w:t>Сообщение «Введены неверные логин и/или пароль»</w:t>
            </w:r>
            <w:r w:rsidR="007C02BD" w:rsidRPr="007C02BD">
              <w:rPr>
                <w:noProof/>
                <w:webHidden/>
                <w:sz w:val="24"/>
                <w:szCs w:val="24"/>
              </w:rPr>
              <w:tab/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begin"/>
            </w:r>
            <w:r w:rsidR="007C02BD" w:rsidRPr="007C02BD">
              <w:rPr>
                <w:noProof/>
                <w:webHidden/>
                <w:sz w:val="24"/>
                <w:szCs w:val="24"/>
              </w:rPr>
              <w:instrText xml:space="preserve"> PAGEREF _Toc195523199 \h </w:instrText>
            </w:r>
            <w:r w:rsidR="007C02BD" w:rsidRPr="007C02BD">
              <w:rPr>
                <w:noProof/>
                <w:webHidden/>
                <w:sz w:val="24"/>
                <w:szCs w:val="24"/>
              </w:rPr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A1C93">
              <w:rPr>
                <w:noProof/>
                <w:webHidden/>
                <w:sz w:val="24"/>
                <w:szCs w:val="24"/>
              </w:rPr>
              <w:t>20</w:t>
            </w:r>
            <w:r w:rsidR="007C02BD" w:rsidRPr="007C02B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3786" w:rsidRDefault="0049526C">
          <w:pPr>
            <w:pStyle w:val="normal1"/>
            <w:tabs>
              <w:tab w:val="right" w:leader="dot" w:pos="9354"/>
            </w:tabs>
            <w:spacing w:after="100"/>
            <w:ind w:left="520"/>
            <w:rPr>
              <w:rFonts w:eastAsia="Times New Roman" w:cs="Times New Roman"/>
              <w:color w:val="000000"/>
            </w:rPr>
          </w:pPr>
          <w:r w:rsidRPr="00487286">
            <w:rPr>
              <w:rStyle w:val="a4"/>
              <w:rFonts w:eastAsia="Times New Roman" w:cs="Times New Roman"/>
              <w:color w:val="000000"/>
              <w:sz w:val="22"/>
            </w:rPr>
            <w:fldChar w:fldCharType="end"/>
          </w:r>
        </w:p>
      </w:sdtContent>
    </w:sdt>
    <w:p w:rsidR="009E3786" w:rsidRDefault="0049526C">
      <w:pPr>
        <w:pStyle w:val="normal1"/>
        <w:widowControl/>
        <w:spacing w:before="0" w:after="160" w:line="264" w:lineRule="auto"/>
        <w:jc w:val="left"/>
      </w:pPr>
      <w:r>
        <w:br w:type="page"/>
      </w:r>
    </w:p>
    <w:p w:rsidR="009E3786" w:rsidRDefault="0049526C">
      <w:pPr>
        <w:pStyle w:val="1"/>
        <w:numPr>
          <w:ilvl w:val="0"/>
          <w:numId w:val="2"/>
        </w:numPr>
      </w:pPr>
      <w:bookmarkStart w:id="1" w:name="_Toc195523156"/>
      <w:r>
        <w:lastRenderedPageBreak/>
        <w:t>Введение</w:t>
      </w:r>
      <w:bookmarkEnd w:id="1"/>
    </w:p>
    <w:p w:rsidR="009E3786" w:rsidRDefault="0049526C" w:rsidP="00487286">
      <w:pPr>
        <w:pStyle w:val="2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2" w:name="_Toc195523157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Назначение документа</w:t>
      </w:r>
      <w:bookmarkEnd w:id="2"/>
    </w:p>
    <w:p w:rsidR="009E3786" w:rsidRDefault="0049526C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документ является руководством администратора автоматизированной информационной системы «Управление ЧБС» </w:t>
      </w:r>
      <w:r w:rsidR="005F58FD">
        <w:t xml:space="preserve">– </w:t>
      </w:r>
      <w:r>
        <w:rPr>
          <w:sz w:val="24"/>
          <w:szCs w:val="24"/>
        </w:rPr>
        <w:t>АИС «Управление ЧБС» (далее система).</w:t>
      </w:r>
    </w:p>
    <w:p w:rsidR="009E3786" w:rsidRDefault="0049526C" w:rsidP="00C14B84">
      <w:pPr>
        <w:pStyle w:val="normal1"/>
        <w:spacing w:before="0" w:after="0" w:line="360" w:lineRule="auto"/>
        <w:ind w:firstLine="709"/>
      </w:pPr>
      <w:bookmarkStart w:id="3" w:name="_2et92p0"/>
      <w:bookmarkEnd w:id="3"/>
      <w:r>
        <w:rPr>
          <w:sz w:val="24"/>
          <w:szCs w:val="24"/>
        </w:rPr>
        <w:t xml:space="preserve">В документе содержится описание администрирования системы, инструкция по установке системы создана отдельным документом и </w:t>
      </w:r>
      <w:r w:rsidRPr="00487286">
        <w:rPr>
          <w:sz w:val="24"/>
          <w:szCs w:val="24"/>
        </w:rPr>
        <w:t xml:space="preserve">приведена в </w:t>
      </w:r>
      <w:hyperlink w:anchor="_Перечень_ссылочной_документации" w:history="1">
        <w:r w:rsidRPr="00487286">
          <w:rPr>
            <w:rStyle w:val="a3"/>
            <w:color w:val="auto"/>
            <w:sz w:val="24"/>
            <w:szCs w:val="24"/>
          </w:rPr>
          <w:t>разделе</w:t>
        </w:r>
        <w:r w:rsidR="00487286" w:rsidRPr="00487286">
          <w:rPr>
            <w:rStyle w:val="a3"/>
            <w:color w:val="auto"/>
            <w:sz w:val="24"/>
            <w:szCs w:val="24"/>
          </w:rPr>
          <w:t xml:space="preserve"> </w:t>
        </w:r>
        <w:r w:rsidRPr="00487286">
          <w:rPr>
            <w:rStyle w:val="a3"/>
            <w:color w:val="auto"/>
            <w:sz w:val="24"/>
            <w:szCs w:val="24"/>
          </w:rPr>
          <w:t>1.2</w:t>
        </w:r>
      </w:hyperlink>
      <w:r w:rsidRPr="00487286">
        <w:t xml:space="preserve"> </w:t>
      </w:r>
      <w:r w:rsidRPr="00487286">
        <w:rPr>
          <w:sz w:val="24"/>
          <w:szCs w:val="24"/>
        </w:rPr>
        <w:t>Перечень ссылочной документации</w:t>
      </w:r>
      <w:r>
        <w:t>.</w:t>
      </w:r>
    </w:p>
    <w:p w:rsidR="009E3786" w:rsidRDefault="0049526C" w:rsidP="00487286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" w:name="_Перечень_ссылочной_документации"/>
      <w:bookmarkStart w:id="5" w:name="_Toc195523158"/>
      <w:bookmarkEnd w:id="4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Перечень ссылочной документации</w:t>
      </w:r>
      <w:bookmarkEnd w:id="5"/>
    </w:p>
    <w:tbl>
      <w:tblPr>
        <w:tblStyle w:val="TableNormal"/>
        <w:tblW w:w="9385" w:type="dxa"/>
        <w:tblInd w:w="2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3"/>
        <w:gridCol w:w="8822"/>
      </w:tblGrid>
      <w:tr w:rsidR="009E3786">
        <w:trPr>
          <w:trHeight w:val="300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№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Название документа</w:t>
            </w:r>
          </w:p>
        </w:tc>
      </w:tr>
      <w:tr w:rsidR="009E3786">
        <w:trPr>
          <w:trHeight w:val="3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Инструкция по установке. Версия документа 2.0</w:t>
            </w:r>
          </w:p>
        </w:tc>
      </w:tr>
      <w:tr w:rsidR="009E3786">
        <w:trPr>
          <w:trHeight w:val="4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АИС Управление ЧБС. Описание КТС. Версия документа 1.1</w:t>
            </w:r>
          </w:p>
        </w:tc>
      </w:tr>
      <w:tr w:rsidR="009E3786">
        <w:trPr>
          <w:trHeight w:val="3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АИС Управление ЧБС. Регламент эксплуатации системы. Версия документа 1.1</w:t>
            </w:r>
          </w:p>
        </w:tc>
      </w:tr>
      <w:tr w:rsidR="009E3786">
        <w:trPr>
          <w:trHeight w:val="8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АИС Управление ЧБС. Интеграционная архитектура и описание структуры БД. Версия документа 2.0</w:t>
            </w:r>
          </w:p>
        </w:tc>
      </w:tr>
      <w:tr w:rsidR="009E3786">
        <w:trPr>
          <w:trHeight w:val="5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487286" w:rsidRDefault="0049526C">
            <w:pPr>
              <w:pStyle w:val="normal1"/>
              <w:keepLines/>
              <w:spacing w:before="30" w:after="3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487286">
              <w:rPr>
                <w:rFonts w:eastAsia="Times New Roman" w:cs="Times New Roman"/>
                <w:color w:val="000000"/>
                <w:sz w:val="22"/>
                <w:szCs w:val="24"/>
              </w:rPr>
              <w:t>АИС «Управление ЧБС». Руководство пользователя Версия документа 4.0</w:t>
            </w:r>
          </w:p>
        </w:tc>
      </w:tr>
    </w:tbl>
    <w:p w:rsidR="009E3786" w:rsidRDefault="009E3786" w:rsidP="00487286">
      <w:pPr>
        <w:pStyle w:val="normal1"/>
        <w:widowControl/>
        <w:spacing w:before="0" w:after="0" w:line="360" w:lineRule="auto"/>
        <w:jc w:val="left"/>
        <w:rPr>
          <w:b/>
          <w:sz w:val="32"/>
          <w:szCs w:val="32"/>
        </w:rPr>
      </w:pPr>
    </w:p>
    <w:p w:rsidR="009E3786" w:rsidRDefault="0049526C" w:rsidP="00487286">
      <w:pPr>
        <w:pStyle w:val="2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6" w:name="_Toc195523159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Обозначения и сокращения</w:t>
      </w:r>
      <w:bookmarkEnd w:id="6"/>
    </w:p>
    <w:p w:rsidR="009E3786" w:rsidRDefault="0049526C" w:rsidP="00487286">
      <w:pPr>
        <w:pStyle w:val="normal1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В настоящем документе используются следующие обозначения и сокращения:</w:t>
      </w:r>
    </w:p>
    <w:tbl>
      <w:tblPr>
        <w:tblStyle w:val="TableNormal"/>
        <w:tblW w:w="9491" w:type="dxa"/>
        <w:tblInd w:w="-8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979"/>
        <w:gridCol w:w="7512"/>
      </w:tblGrid>
      <w:tr w:rsidR="009E3786" w:rsidTr="00487286">
        <w:trPr>
          <w:trHeight w:val="600"/>
          <w:tblHeader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E3786" w:rsidRPr="00464A77" w:rsidRDefault="0049526C" w:rsidP="00464A77">
            <w:pPr>
              <w:pStyle w:val="normal1"/>
              <w:keepLines/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64A77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Термин/</w:t>
            </w:r>
          </w:p>
          <w:p w:rsidR="009E3786" w:rsidRPr="00464A77" w:rsidRDefault="0049526C" w:rsidP="00464A77">
            <w:pPr>
              <w:pStyle w:val="normal1"/>
              <w:keepLines/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64A77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сокращение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E3786" w:rsidRPr="00464A77" w:rsidRDefault="0049526C" w:rsidP="00464A77">
            <w:pPr>
              <w:pStyle w:val="normal1"/>
              <w:keepLines/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64A77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Пояснение</w:t>
            </w:r>
          </w:p>
        </w:tc>
      </w:tr>
      <w:tr w:rsidR="009E3786" w:rsidTr="00487286">
        <w:trPr>
          <w:trHeight w:val="30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АИС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Автоматизированная информационная система</w:t>
            </w:r>
          </w:p>
        </w:tc>
      </w:tr>
      <w:tr w:rsidR="009E3786" w:rsidTr="00487286">
        <w:trPr>
          <w:trHeight w:val="64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БС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5F58FD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Белый список </w:t>
            </w:r>
            <w:r>
              <w:t>–</w:t>
            </w:r>
            <w:r w:rsidR="0049526C" w:rsidRPr="00464A77">
              <w:rPr>
                <w:sz w:val="22"/>
                <w:szCs w:val="22"/>
              </w:rPr>
              <w:t xml:space="preserve"> перечень нумерации , выделенной операторам в соответствии с Реестром Минцифры, с которой разрешен пропуск трафика</w:t>
            </w:r>
          </w:p>
        </w:tc>
      </w:tr>
      <w:tr w:rsidR="009E3786" w:rsidTr="00487286">
        <w:trPr>
          <w:trHeight w:val="64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ТМнУС/ТМгУС/ ТЗУС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Транзитный международный/ междугородный/зоновый узел связи</w:t>
            </w:r>
          </w:p>
        </w:tc>
      </w:tr>
      <w:tr w:rsidR="009E3786" w:rsidTr="00487286">
        <w:trPr>
          <w:trHeight w:val="30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РТК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ПАО «Ростелеком»</w:t>
            </w:r>
          </w:p>
        </w:tc>
      </w:tr>
      <w:tr w:rsidR="009E3786" w:rsidTr="00487286">
        <w:trPr>
          <w:trHeight w:val="30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УЗ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Учетная запись</w:t>
            </w:r>
          </w:p>
        </w:tc>
      </w:tr>
      <w:tr w:rsidR="009E3786" w:rsidTr="00487286">
        <w:trPr>
          <w:trHeight w:val="30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ЧБС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Черные и белые списки</w:t>
            </w:r>
          </w:p>
        </w:tc>
      </w:tr>
      <w:tr w:rsidR="009E3786" w:rsidTr="00487286">
        <w:trPr>
          <w:trHeight w:val="64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ЧС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5F58FD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Черный список </w:t>
            </w:r>
            <w:r>
              <w:t>–</w:t>
            </w:r>
            <w:r w:rsidR="0049526C" w:rsidRPr="00464A77">
              <w:rPr>
                <w:sz w:val="22"/>
                <w:szCs w:val="22"/>
              </w:rPr>
              <w:t xml:space="preserve"> перечень несуществующей, не задействованной и не монтированной нумерации, с которой запрещен пропуск трафик</w:t>
            </w:r>
          </w:p>
        </w:tc>
      </w:tr>
      <w:tr w:rsidR="009E3786" w:rsidTr="00487286">
        <w:trPr>
          <w:trHeight w:val="64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Web-интерфейс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786" w:rsidRPr="00464A77" w:rsidRDefault="0049526C" w:rsidP="00464A77">
            <w:pPr>
              <w:pStyle w:val="normal1"/>
              <w:spacing w:before="0" w:after="0" w:line="240" w:lineRule="auto"/>
              <w:rPr>
                <w:sz w:val="22"/>
                <w:szCs w:val="22"/>
              </w:rPr>
            </w:pPr>
            <w:r w:rsidRPr="00464A77">
              <w:rPr>
                <w:sz w:val="22"/>
                <w:szCs w:val="22"/>
              </w:rPr>
              <w:t>Пользовательский интерфейс сервиса на основе протокола HTTP и предоставляющий доступ к сервису через веб-браузер</w:t>
            </w:r>
          </w:p>
        </w:tc>
      </w:tr>
    </w:tbl>
    <w:p w:rsidR="009E3786" w:rsidRDefault="0049526C" w:rsidP="00464A77">
      <w:pPr>
        <w:pStyle w:val="1"/>
        <w:numPr>
          <w:ilvl w:val="0"/>
          <w:numId w:val="2"/>
        </w:numPr>
      </w:pPr>
      <w:bookmarkStart w:id="7" w:name="_Toc195523160"/>
      <w:r>
        <w:lastRenderedPageBreak/>
        <w:t>Описание системы</w:t>
      </w:r>
      <w:bookmarkEnd w:id="7"/>
    </w:p>
    <w:p w:rsidR="009E3786" w:rsidRDefault="0049526C" w:rsidP="00546401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8" w:name="_Toc195523161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Назначение системы</w:t>
      </w:r>
      <w:bookmarkEnd w:id="8"/>
    </w:p>
    <w:p w:rsidR="00716F1B" w:rsidRDefault="00716F1B" w:rsidP="00546401">
      <w:pPr>
        <w:pStyle w:val="normal1"/>
        <w:spacing w:before="0" w:after="0" w:line="360" w:lineRule="auto"/>
        <w:ind w:firstLine="709"/>
      </w:pPr>
      <w:r>
        <w:t xml:space="preserve">АИС «Управление ЧБС» предназначена для формирования пользователем с помощью конфигуратора и последующего ведения ручных, ручных на временную блокировку и автоматических черных и белых списков (далее – ЧБС) для последующей выгрузки, а также передачи на сторону внешней системы для реализации потребностей бизнеса в ограничении/ управлении трафиком по ЧБС. </w:t>
      </w:r>
    </w:p>
    <w:p w:rsidR="009E3786" w:rsidRPr="000F4359" w:rsidRDefault="00716F1B" w:rsidP="000F4359">
      <w:pPr>
        <w:pStyle w:val="normal1"/>
        <w:spacing w:before="0" w:after="0" w:line="360" w:lineRule="auto"/>
        <w:ind w:firstLine="709"/>
      </w:pPr>
      <w:r>
        <w:t>Также АИС «Управление ЧБС» обеспечивает пользователю возможность осуществлять поиск информации по абонентскому номеру внутри всех списков и справочников в системе и на стороне внешней системы – по интеграции.</w:t>
      </w:r>
    </w:p>
    <w:p w:rsidR="009E3786" w:rsidRDefault="0049526C" w:rsidP="00546401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9" w:name="_Toc195523162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Физическая архитектура системы</w:t>
      </w:r>
      <w:bookmarkEnd w:id="9"/>
    </w:p>
    <w:p w:rsidR="009E3786" w:rsidRPr="000F4359" w:rsidRDefault="0049526C" w:rsidP="00A65078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 w:rsidRPr="000F4359">
        <w:rPr>
          <w:sz w:val="24"/>
          <w:szCs w:val="24"/>
        </w:rPr>
        <w:t>Физические архитекту</w:t>
      </w:r>
      <w:r w:rsidR="000F4359" w:rsidRPr="000F4359">
        <w:rPr>
          <w:sz w:val="24"/>
          <w:szCs w:val="24"/>
        </w:rPr>
        <w:t>ры АИС «Управление ЧБС» продуктивной</w:t>
      </w:r>
      <w:r w:rsidRPr="000F4359">
        <w:rPr>
          <w:sz w:val="24"/>
          <w:szCs w:val="24"/>
        </w:rPr>
        <w:t xml:space="preserve"> </w:t>
      </w:r>
      <w:r w:rsidR="00A65078" w:rsidRPr="000F4359">
        <w:rPr>
          <w:sz w:val="24"/>
          <w:szCs w:val="24"/>
        </w:rPr>
        <w:t>(</w:t>
      </w:r>
      <w:r w:rsidR="000F4359" w:rsidRPr="000F4359">
        <w:rPr>
          <w:sz w:val="24"/>
          <w:szCs w:val="24"/>
        </w:rPr>
        <w:fldChar w:fldCharType="begin"/>
      </w:r>
      <w:r w:rsidR="000F4359" w:rsidRPr="000F4359">
        <w:rPr>
          <w:sz w:val="24"/>
          <w:szCs w:val="24"/>
        </w:rPr>
        <w:instrText xml:space="preserve"> REF _Ref195265615 \h  \* MERGEFORMAT </w:instrText>
      </w:r>
      <w:r w:rsidR="000F4359" w:rsidRPr="000F4359">
        <w:rPr>
          <w:sz w:val="24"/>
          <w:szCs w:val="24"/>
        </w:rPr>
      </w:r>
      <w:r w:rsidR="000F4359" w:rsidRPr="000F4359">
        <w:rPr>
          <w:sz w:val="24"/>
          <w:szCs w:val="24"/>
        </w:rPr>
        <w:fldChar w:fldCharType="separate"/>
      </w:r>
      <w:r w:rsidR="000F4359" w:rsidRPr="000F4359">
        <w:rPr>
          <w:sz w:val="24"/>
          <w:szCs w:val="24"/>
        </w:rPr>
        <w:t xml:space="preserve">Рисунок </w:t>
      </w:r>
      <w:r w:rsidR="000F4359" w:rsidRPr="000F4359">
        <w:rPr>
          <w:noProof/>
          <w:sz w:val="24"/>
          <w:szCs w:val="24"/>
        </w:rPr>
        <w:t>1</w:t>
      </w:r>
      <w:r w:rsidR="000F4359" w:rsidRPr="000F4359">
        <w:rPr>
          <w:sz w:val="24"/>
          <w:szCs w:val="24"/>
        </w:rPr>
        <w:fldChar w:fldCharType="end"/>
      </w:r>
      <w:r w:rsidR="00A65078" w:rsidRPr="000F4359">
        <w:rPr>
          <w:sz w:val="24"/>
          <w:szCs w:val="24"/>
        </w:rPr>
        <w:t xml:space="preserve">) </w:t>
      </w:r>
      <w:r w:rsidRPr="000F4359">
        <w:rPr>
          <w:sz w:val="24"/>
          <w:szCs w:val="24"/>
        </w:rPr>
        <w:t xml:space="preserve">и </w:t>
      </w:r>
      <w:r w:rsidR="000F4359" w:rsidRPr="000F4359">
        <w:rPr>
          <w:sz w:val="24"/>
          <w:szCs w:val="24"/>
        </w:rPr>
        <w:t>тестовой</w:t>
      </w:r>
      <w:r w:rsidRPr="000F4359">
        <w:rPr>
          <w:sz w:val="24"/>
          <w:szCs w:val="24"/>
        </w:rPr>
        <w:t xml:space="preserve"> </w:t>
      </w:r>
      <w:r w:rsidR="00A65078" w:rsidRPr="000F4359">
        <w:rPr>
          <w:sz w:val="24"/>
          <w:szCs w:val="24"/>
        </w:rPr>
        <w:t>(</w:t>
      </w:r>
      <w:r w:rsidR="000F4359" w:rsidRPr="000F4359">
        <w:rPr>
          <w:sz w:val="24"/>
          <w:szCs w:val="24"/>
        </w:rPr>
        <w:fldChar w:fldCharType="begin"/>
      </w:r>
      <w:r w:rsidR="000F4359" w:rsidRPr="000F4359">
        <w:rPr>
          <w:sz w:val="24"/>
          <w:szCs w:val="24"/>
        </w:rPr>
        <w:instrText xml:space="preserve"> REF _Ref195265855 \h  \* MERGEFORMAT </w:instrText>
      </w:r>
      <w:r w:rsidR="000F4359" w:rsidRPr="000F4359">
        <w:rPr>
          <w:sz w:val="24"/>
          <w:szCs w:val="24"/>
        </w:rPr>
      </w:r>
      <w:r w:rsidR="000F4359" w:rsidRPr="000F4359">
        <w:rPr>
          <w:sz w:val="24"/>
          <w:szCs w:val="24"/>
        </w:rPr>
        <w:fldChar w:fldCharType="separate"/>
      </w:r>
      <w:r w:rsidR="000F4359" w:rsidRPr="000F4359">
        <w:rPr>
          <w:sz w:val="24"/>
          <w:szCs w:val="24"/>
        </w:rPr>
        <w:t xml:space="preserve">Рисунок </w:t>
      </w:r>
      <w:r w:rsidR="000F4359" w:rsidRPr="000F4359">
        <w:rPr>
          <w:noProof/>
          <w:sz w:val="24"/>
          <w:szCs w:val="24"/>
        </w:rPr>
        <w:t>2</w:t>
      </w:r>
      <w:r w:rsidR="000F4359" w:rsidRPr="000F4359">
        <w:rPr>
          <w:sz w:val="24"/>
          <w:szCs w:val="24"/>
        </w:rPr>
        <w:fldChar w:fldCharType="end"/>
      </w:r>
      <w:r w:rsidR="00A65078" w:rsidRPr="000F4359">
        <w:rPr>
          <w:sz w:val="24"/>
          <w:szCs w:val="24"/>
        </w:rPr>
        <w:t xml:space="preserve">) </w:t>
      </w:r>
      <w:r w:rsidRPr="000F4359">
        <w:rPr>
          <w:sz w:val="24"/>
          <w:szCs w:val="24"/>
        </w:rPr>
        <w:t>сред</w:t>
      </w:r>
      <w:r w:rsidR="00A65078" w:rsidRPr="000F4359">
        <w:rPr>
          <w:sz w:val="24"/>
          <w:szCs w:val="24"/>
        </w:rPr>
        <w:t xml:space="preserve"> представлены ниже.</w:t>
      </w:r>
    </w:p>
    <w:p w:rsidR="00A65078" w:rsidRPr="00A65078" w:rsidRDefault="00A65078" w:rsidP="00A65078">
      <w:pPr>
        <w:pStyle w:val="normal1"/>
        <w:spacing w:before="0" w:after="0" w:line="360" w:lineRule="auto"/>
        <w:ind w:firstLine="709"/>
        <w:rPr>
          <w:sz w:val="24"/>
          <w:szCs w:val="24"/>
        </w:rPr>
      </w:pPr>
    </w:p>
    <w:tbl>
      <w:tblPr>
        <w:tblStyle w:val="TableNormal"/>
        <w:tblW w:w="9302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02"/>
      </w:tblGrid>
      <w:tr w:rsidR="009E3786" w:rsidTr="000F4359">
        <w:trPr>
          <w:trHeight w:val="8991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Default="000F4359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3A413" wp14:editId="73FA476A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5398135</wp:posOffset>
                      </wp:positionV>
                      <wp:extent cx="5165725" cy="238125"/>
                      <wp:effectExtent l="0" t="0" r="0" b="9525"/>
                      <wp:wrapSquare wrapText="bothSides"/>
                      <wp:docPr id="42" name="Надпись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5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02BD" w:rsidRPr="00A65078" w:rsidRDefault="007C02BD" w:rsidP="00A65078">
                                  <w:pPr>
                                    <w:pStyle w:val="a8"/>
                                    <w:rPr>
                                      <w:rFonts w:eastAsia="Times New Roman" w:cs="Times New Roman"/>
                                      <w:noProof/>
                                      <w:color w:val="000000"/>
                                      <w:sz w:val="22"/>
                                      <w:szCs w:val="26"/>
                                    </w:rPr>
                                  </w:pPr>
                                  <w:bookmarkStart w:id="10" w:name="_Ref195265615"/>
                                  <w:r w:rsidRPr="00A65078">
                                    <w:rPr>
                                      <w:sz w:val="20"/>
                                    </w:rPr>
                                    <w:t xml:space="preserve">Рисунок </w:t>
                                  </w:r>
                                  <w:r w:rsidRPr="00A65078">
                                    <w:rPr>
                                      <w:sz w:val="20"/>
                                    </w:rPr>
                                    <w:fldChar w:fldCharType="begin"/>
                                  </w:r>
                                  <w:r w:rsidRPr="00A65078">
                                    <w:rPr>
                                      <w:sz w:val="20"/>
                                    </w:rPr>
                                    <w:instrText xml:space="preserve"> SEQ Рисунок \* ARABIC </w:instrText>
                                  </w:r>
                                  <w:r w:rsidRPr="00A65078">
                                    <w:rPr>
                                      <w:sz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A65078">
                                    <w:rPr>
                                      <w:sz w:val="20"/>
                                    </w:rPr>
                                    <w:fldChar w:fldCharType="end"/>
                                  </w:r>
                                  <w:bookmarkEnd w:id="10"/>
                                  <w:r w:rsidRPr="00A65078">
                                    <w:rPr>
                                      <w:sz w:val="20"/>
                                    </w:rPr>
                                    <w:t>. Физическая архитектура АИС "Управление ЧБС": продуктивная среда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3A4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2" o:spid="_x0000_s1026" type="#_x0000_t202" style="position:absolute;left:0;text-align:left;margin-left:33.8pt;margin-top:425.05pt;width:406.7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" stroked="f">
                      <v:textbox inset="0,0,0,0">
                        <w:txbxContent>
                          <w:p w:rsidR="007C02BD" w:rsidRPr="00A65078" w:rsidRDefault="007C02BD" w:rsidP="00A65078">
                            <w:pPr>
                              <w:pStyle w:val="a8"/>
                              <w:rPr>
                                <w:rFonts w:eastAsia="Times New Roman" w:cs="Times New Roman"/>
                                <w:noProof/>
                                <w:color w:val="000000"/>
                                <w:sz w:val="22"/>
                                <w:szCs w:val="26"/>
                              </w:rPr>
                            </w:pPr>
                            <w:bookmarkStart w:id="11" w:name="_Ref195265615"/>
                            <w:r w:rsidRPr="00A65078">
                              <w:rPr>
                                <w:sz w:val="20"/>
                              </w:rPr>
                              <w:t xml:space="preserve">Рисунок </w:t>
                            </w:r>
                            <w:r w:rsidRPr="00A65078">
                              <w:rPr>
                                <w:sz w:val="20"/>
                              </w:rPr>
                              <w:fldChar w:fldCharType="begin"/>
                            </w:r>
                            <w:r w:rsidRPr="00A65078">
                              <w:rPr>
                                <w:sz w:val="20"/>
                              </w:rPr>
                              <w:instrText xml:space="preserve"> SEQ Рисунок \* ARABIC </w:instrText>
                            </w:r>
                            <w:r w:rsidRPr="00A65078">
                              <w:rPr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t>1</w:t>
                            </w:r>
                            <w:r w:rsidRPr="00A65078">
                              <w:rPr>
                                <w:sz w:val="20"/>
                              </w:rPr>
                              <w:fldChar w:fldCharType="end"/>
                            </w:r>
                            <w:bookmarkEnd w:id="11"/>
                            <w:r w:rsidRPr="00A65078">
                              <w:rPr>
                                <w:sz w:val="20"/>
                              </w:rPr>
                              <w:t>. Физическая архитектура АИС "Управление ЧБС": продуктивная 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87286">
              <w:rPr>
                <w:rFonts w:eastAsia="Times New Roman" w:cs="Times New Roman"/>
                <w:noProof/>
                <w:color w:val="000000"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83820</wp:posOffset>
                  </wp:positionV>
                  <wp:extent cx="5165725" cy="5336540"/>
                  <wp:effectExtent l="0" t="0" r="0" b="0"/>
                  <wp:wrapSquare wrapText="bothSides"/>
                  <wp:docPr id="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5725" cy="533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E3786" w:rsidRDefault="009E3786">
      <w:pPr>
        <w:pStyle w:val="normal1"/>
        <w:spacing w:before="0" w:after="0" w:line="360" w:lineRule="auto"/>
        <w:ind w:firstLine="709"/>
      </w:pPr>
    </w:p>
    <w:p w:rsidR="009E3786" w:rsidRDefault="0049526C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Два сервера БД PRIMARY и STAND BY включены в кластер по режиму Master-Slave.</w:t>
      </w:r>
    </w:p>
    <w:p w:rsidR="009E3786" w:rsidRDefault="0049526C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На сервере приложений развёрнуто два web сервера:</w:t>
      </w:r>
    </w:p>
    <w:p w:rsidR="009E3786" w:rsidRDefault="0049526C">
      <w:pPr>
        <w:pStyle w:val="normal1"/>
        <w:numPr>
          <w:ilvl w:val="0"/>
          <w:numId w:val="13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Nginx;</w:t>
      </w:r>
    </w:p>
    <w:p w:rsidR="009E3786" w:rsidRDefault="0049526C">
      <w:pPr>
        <w:pStyle w:val="normal1"/>
        <w:numPr>
          <w:ilvl w:val="0"/>
          <w:numId w:val="13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bwl. </w:t>
      </w:r>
    </w:p>
    <w:p w:rsidR="009E3786" w:rsidRDefault="0049526C" w:rsidP="000F4359">
      <w:pPr>
        <w:pStyle w:val="normal1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Nginx содержит static web файлы (скомпилированный html+js страницы). </w:t>
      </w:r>
      <w:r>
        <w:rPr>
          <w:color w:val="000000"/>
          <w:sz w:val="24"/>
          <w:szCs w:val="24"/>
        </w:rPr>
        <w:t xml:space="preserve">На сервисе bwl </w:t>
      </w:r>
      <w:r>
        <w:rPr>
          <w:sz w:val="24"/>
          <w:szCs w:val="24"/>
        </w:rPr>
        <w:t>развернут API для получения и изменения данных в БД, а также интеграция с Active Directory сервером для авторизации пользователей.</w:t>
      </w:r>
    </w:p>
    <w:p w:rsidR="00464A77" w:rsidRPr="000F4359" w:rsidRDefault="00464A77" w:rsidP="000F4359">
      <w:pPr>
        <w:pStyle w:val="normal1"/>
        <w:spacing w:before="0" w:after="0" w:line="360" w:lineRule="auto"/>
        <w:rPr>
          <w:sz w:val="24"/>
          <w:szCs w:val="24"/>
        </w:rPr>
      </w:pPr>
    </w:p>
    <w:tbl>
      <w:tblPr>
        <w:tblStyle w:val="TableNormal"/>
        <w:tblW w:w="9354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4"/>
      </w:tblGrid>
      <w:tr w:rsidR="009E3786" w:rsidTr="000F4359">
        <w:trPr>
          <w:trHeight w:val="785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Default="000F4359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51676" wp14:editId="3FEBAC52">
                      <wp:simplePos x="0" y="0"/>
                      <wp:positionH relativeFrom="column">
                        <wp:posOffset>616477</wp:posOffset>
                      </wp:positionH>
                      <wp:positionV relativeFrom="paragraph">
                        <wp:posOffset>4769917</wp:posOffset>
                      </wp:positionV>
                      <wp:extent cx="4777105" cy="635"/>
                      <wp:effectExtent l="0" t="0" r="0" b="0"/>
                      <wp:wrapSquare wrapText="bothSides"/>
                      <wp:docPr id="43" name="Надпись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7105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02BD" w:rsidRPr="000F4359" w:rsidRDefault="007C02BD" w:rsidP="000F4359">
                                  <w:pPr>
                                    <w:pStyle w:val="a8"/>
                                    <w:rPr>
                                      <w:rFonts w:eastAsia="Times New Roman" w:cs="Times New Roman"/>
                                      <w:noProof/>
                                      <w:color w:val="000000"/>
                                      <w:sz w:val="22"/>
                                      <w:szCs w:val="26"/>
                                    </w:rPr>
                                  </w:pPr>
                                  <w:bookmarkStart w:id="11" w:name="_Ref195265855"/>
                                  <w:r w:rsidRPr="000F4359">
                                    <w:rPr>
                                      <w:sz w:val="20"/>
                                    </w:rPr>
                                    <w:t xml:space="preserve">Рисунок </w:t>
                                  </w:r>
                                  <w:r w:rsidRPr="000F4359">
                                    <w:rPr>
                                      <w:sz w:val="20"/>
                                    </w:rPr>
                                    <w:fldChar w:fldCharType="begin"/>
                                  </w:r>
                                  <w:r w:rsidRPr="000F4359">
                                    <w:rPr>
                                      <w:sz w:val="20"/>
                                    </w:rPr>
                                    <w:instrText xml:space="preserve"> SEQ Рисунок \* ARABIC </w:instrText>
                                  </w:r>
                                  <w:r w:rsidRPr="000F4359">
                                    <w:rPr>
                                      <w:sz w:val="20"/>
                                    </w:rPr>
                                    <w:fldChar w:fldCharType="separate"/>
                                  </w:r>
                                  <w:r w:rsidRPr="000F4359">
                                    <w:rPr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0F4359">
                                    <w:rPr>
                                      <w:sz w:val="20"/>
                                    </w:rPr>
                                    <w:fldChar w:fldCharType="end"/>
                                  </w:r>
                                  <w:bookmarkEnd w:id="11"/>
                                  <w:r w:rsidRPr="000F4359">
                                    <w:rPr>
                                      <w:sz w:val="20"/>
                                    </w:rPr>
                                    <w:t>. Физические архитектуры АИС «Управление ЧБС»: тестовая среда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51676" id="Надпись 43" o:spid="_x0000_s1027" type="#_x0000_t202" style="position:absolute;left:0;text-align:left;margin-left:48.55pt;margin-top:375.6pt;width:376.1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" stroked="f">
                      <v:textbox style="mso-fit-shape-to-text:t" inset="0,0,0,0">
                        <w:txbxContent>
                          <w:p w:rsidR="007C02BD" w:rsidRPr="000F4359" w:rsidRDefault="007C02BD" w:rsidP="000F4359">
                            <w:pPr>
                              <w:pStyle w:val="a8"/>
                              <w:rPr>
                                <w:rFonts w:eastAsia="Times New Roman" w:cs="Times New Roman"/>
                                <w:noProof/>
                                <w:color w:val="000000"/>
                                <w:sz w:val="22"/>
                                <w:szCs w:val="26"/>
                              </w:rPr>
                            </w:pPr>
                            <w:bookmarkStart w:id="13" w:name="_Ref195265855"/>
                            <w:r w:rsidRPr="000F4359">
                              <w:rPr>
                                <w:sz w:val="20"/>
                              </w:rPr>
                              <w:t xml:space="preserve">Рисунок </w:t>
                            </w:r>
                            <w:r w:rsidRPr="000F4359">
                              <w:rPr>
                                <w:sz w:val="20"/>
                              </w:rPr>
                              <w:fldChar w:fldCharType="begin"/>
                            </w:r>
                            <w:r w:rsidRPr="000F4359">
                              <w:rPr>
                                <w:sz w:val="20"/>
                              </w:rPr>
                              <w:instrText xml:space="preserve"> SEQ Рисунок \* ARABIC </w:instrText>
                            </w:r>
                            <w:r w:rsidRPr="000F4359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0F4359">
                              <w:rPr>
                                <w:noProof/>
                                <w:sz w:val="20"/>
                              </w:rPr>
                              <w:t>2</w:t>
                            </w:r>
                            <w:r w:rsidRPr="000F4359">
                              <w:rPr>
                                <w:sz w:val="20"/>
                              </w:rPr>
                              <w:fldChar w:fldCharType="end"/>
                            </w:r>
                            <w:bookmarkEnd w:id="13"/>
                            <w:r w:rsidRPr="000F4359">
                              <w:rPr>
                                <w:sz w:val="20"/>
                              </w:rPr>
                              <w:t>. Физические архитектуры АИС «Управление ЧБС»: тестовая 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526C">
              <w:rPr>
                <w:rFonts w:eastAsia="Times New Roman" w:cs="Times New Roman"/>
                <w:noProof/>
                <w:color w:val="000000"/>
                <w:lang w:eastAsia="ru-RU" w:bidi="ar-SA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635</wp:posOffset>
                  </wp:positionV>
                  <wp:extent cx="3952875" cy="3881120"/>
                  <wp:effectExtent l="0" t="0" r="0" b="0"/>
                  <wp:wrapSquare wrapText="bothSides"/>
                  <wp:docPr id="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388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9526C">
              <w:rPr>
                <w:rFonts w:eastAsia="Times New Roman" w:cs="Times New Roman"/>
                <w:noProof/>
                <w:color w:val="000000"/>
                <w:lang w:eastAsia="ru-RU" w:bidi="ar-SA"/>
              </w:rPr>
              <w:drawing>
                <wp:anchor distT="0" distB="0" distL="0" distR="0" simplePos="0" relativeHeight="37" behindDoc="0" locked="0" layoutInCell="1" allowOverlap="1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-12065</wp:posOffset>
                  </wp:positionV>
                  <wp:extent cx="4777105" cy="4690110"/>
                  <wp:effectExtent l="0" t="0" r="0" b="0"/>
                  <wp:wrapSquare wrapText="bothSides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105" cy="4690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3786" w:rsidRDefault="009E3786" w:rsidP="000F4359">
      <w:pPr>
        <w:pStyle w:val="normal1"/>
        <w:spacing w:before="0" w:after="0" w:line="360" w:lineRule="auto"/>
        <w:rPr>
          <w:sz w:val="24"/>
          <w:szCs w:val="24"/>
        </w:rPr>
      </w:pPr>
    </w:p>
    <w:p w:rsidR="009E3786" w:rsidRDefault="0049526C" w:rsidP="004F5BFC">
      <w:pPr>
        <w:pStyle w:val="1"/>
        <w:numPr>
          <w:ilvl w:val="0"/>
          <w:numId w:val="2"/>
        </w:numPr>
        <w:spacing w:before="0" w:after="0" w:line="360" w:lineRule="auto"/>
      </w:pPr>
      <w:bookmarkStart w:id="12" w:name="_Toc195523163"/>
      <w:r>
        <w:t>Установка системы</w:t>
      </w:r>
      <w:bookmarkEnd w:id="12"/>
    </w:p>
    <w:p w:rsidR="009E3786" w:rsidRDefault="0049526C" w:rsidP="004F5BFC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3" w:name="_Toc195523164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Требования к аппаратно-техническому обеспечению системы</w:t>
      </w:r>
      <w:bookmarkEnd w:id="13"/>
    </w:p>
    <w:p w:rsidR="009E3786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4" w:name="_Toc19552316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клиентским рабочим станциям</w:t>
      </w:r>
      <w:bookmarkEnd w:id="14"/>
    </w:p>
    <w:p w:rsidR="009E3786" w:rsidRPr="00716F1B" w:rsidRDefault="0049526C" w:rsidP="004F5BFC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На пользовательских рабочих столах для обеспечения работы WEB- приложений должен быть установлен один из браузеров:</w:t>
      </w:r>
      <w:r w:rsidR="00716F1B">
        <w:t xml:space="preserve"> </w:t>
      </w:r>
      <w:r w:rsidR="001F3ADD">
        <w:rPr>
          <w:sz w:val="24"/>
          <w:szCs w:val="24"/>
        </w:rPr>
        <w:t>Chromium браузеры, Яндекс Б</w:t>
      </w:r>
      <w:r>
        <w:rPr>
          <w:sz w:val="24"/>
          <w:szCs w:val="24"/>
        </w:rPr>
        <w:t>раузер.</w:t>
      </w:r>
    </w:p>
    <w:p w:rsidR="009E3786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5" w:name="_Toc19552316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серверам</w:t>
      </w:r>
      <w:bookmarkEnd w:id="15"/>
    </w:p>
    <w:p w:rsidR="009E3786" w:rsidRDefault="0049526C" w:rsidP="004F5BFC">
      <w:pPr>
        <w:pStyle w:val="normal1"/>
        <w:spacing w:before="0" w:after="0" w:line="360" w:lineRule="auto"/>
        <w:ind w:firstLine="709"/>
      </w:pPr>
      <w:bookmarkStart w:id="16" w:name="_35nkun2"/>
      <w:bookmarkEnd w:id="16"/>
      <w:r>
        <w:rPr>
          <w:sz w:val="24"/>
          <w:szCs w:val="24"/>
        </w:rPr>
        <w:t xml:space="preserve">Требования к серверам БД системы и серверам приложений представлены в документе «Инструкция по установке» </w:t>
      </w:r>
      <w:hyperlink w:anchor="_Перечень_ссылочной_документации" w:history="1">
        <w:r w:rsidR="001F3ADD" w:rsidRPr="001F3ADD">
          <w:rPr>
            <w:rStyle w:val="a3"/>
            <w:color w:val="auto"/>
            <w:sz w:val="24"/>
            <w:szCs w:val="24"/>
          </w:rPr>
          <w:t xml:space="preserve">раздел </w:t>
        </w:r>
        <w:r w:rsidRPr="001F3ADD">
          <w:rPr>
            <w:rStyle w:val="a3"/>
            <w:color w:val="auto"/>
          </w:rPr>
          <w:t>1.2</w:t>
        </w:r>
      </w:hyperlink>
      <w:r w:rsidR="00716F1B" w:rsidRPr="001F3ADD">
        <w:t xml:space="preserve"> </w:t>
      </w:r>
      <w:r w:rsidRPr="001F3ADD">
        <w:rPr>
          <w:sz w:val="24"/>
          <w:szCs w:val="24"/>
        </w:rPr>
        <w:t>Перечень ссылочной документации</w:t>
      </w:r>
      <w:r>
        <w:t>.</w:t>
      </w:r>
    </w:p>
    <w:p w:rsidR="009E3786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7" w:name="_Инсталляция_компонентов_системы"/>
      <w:bookmarkStart w:id="18" w:name="_Toc195523167"/>
      <w:bookmarkEnd w:id="1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Инсталляция компонентов системы</w:t>
      </w:r>
      <w:bookmarkEnd w:id="18"/>
    </w:p>
    <w:p w:rsidR="009E3786" w:rsidRDefault="0049526C" w:rsidP="004F5BFC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 xml:space="preserve">Инсталляция компонентов системы указана в документе «Инструкции по установке» </w:t>
      </w:r>
      <w:r>
        <w:rPr>
          <w:sz w:val="24"/>
          <w:szCs w:val="24"/>
        </w:rPr>
        <w:lastRenderedPageBreak/>
        <w:t xml:space="preserve">в </w:t>
      </w:r>
      <w:hyperlink w:anchor="_Перечень_ссылочной_документации" w:history="1">
        <w:r w:rsidR="001F3ADD" w:rsidRPr="001F3ADD">
          <w:rPr>
            <w:rStyle w:val="a3"/>
            <w:color w:val="auto"/>
            <w:sz w:val="24"/>
            <w:szCs w:val="24"/>
          </w:rPr>
          <w:t>раздел</w:t>
        </w:r>
        <w:r w:rsidR="001F3ADD">
          <w:rPr>
            <w:rStyle w:val="a3"/>
            <w:color w:val="auto"/>
            <w:sz w:val="24"/>
            <w:szCs w:val="24"/>
          </w:rPr>
          <w:t>е</w:t>
        </w:r>
        <w:r w:rsidR="001F3ADD" w:rsidRPr="001F3ADD">
          <w:rPr>
            <w:rStyle w:val="a3"/>
            <w:color w:val="auto"/>
            <w:sz w:val="24"/>
            <w:szCs w:val="24"/>
          </w:rPr>
          <w:t xml:space="preserve"> </w:t>
        </w:r>
        <w:r w:rsidR="001F3ADD" w:rsidRPr="001F3ADD">
          <w:rPr>
            <w:rStyle w:val="a3"/>
            <w:color w:val="auto"/>
          </w:rPr>
          <w:t>1.2</w:t>
        </w:r>
      </w:hyperlink>
      <w:r w:rsidR="001F3ADD" w:rsidRPr="001F3ADD">
        <w:t xml:space="preserve"> </w:t>
      </w:r>
      <w:r w:rsidR="001F3ADD" w:rsidRPr="001F3ADD">
        <w:rPr>
          <w:sz w:val="24"/>
          <w:szCs w:val="24"/>
        </w:rPr>
        <w:t>Перечень ссылочной документации</w:t>
      </w:r>
      <w:r>
        <w:t>.</w:t>
      </w:r>
    </w:p>
    <w:p w:rsidR="009E3786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9" w:name="_Toc19552316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Инициализация структуры БД</w:t>
      </w:r>
      <w:bookmarkEnd w:id="19"/>
    </w:p>
    <w:p w:rsidR="009E3786" w:rsidRPr="00716F1B" w:rsidRDefault="0049526C" w:rsidP="004F5BFC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 w:rsidRPr="00716F1B">
        <w:rPr>
          <w:sz w:val="24"/>
          <w:szCs w:val="24"/>
        </w:rPr>
        <w:t>Для инициализации структуры БД администратору необходимо выполнить следующие действия:</w:t>
      </w:r>
    </w:p>
    <w:p w:rsidR="009E3786" w:rsidRPr="00716F1B" w:rsidRDefault="0049526C" w:rsidP="004F5BFC">
      <w:pPr>
        <w:pStyle w:val="normal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716F1B">
        <w:rPr>
          <w:sz w:val="24"/>
          <w:szCs w:val="24"/>
        </w:rPr>
        <w:t>Остановить приложение (предыдущая версия системы)</w:t>
      </w:r>
      <w:r w:rsidR="00716F1B" w:rsidRPr="00716F1B">
        <w:rPr>
          <w:sz w:val="24"/>
          <w:szCs w:val="24"/>
        </w:rPr>
        <w:t>;</w:t>
      </w:r>
    </w:p>
    <w:p w:rsidR="009E3786" w:rsidRPr="00716F1B" w:rsidRDefault="0049526C" w:rsidP="004F5BFC">
      <w:pPr>
        <w:pStyle w:val="normal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716F1B">
        <w:rPr>
          <w:sz w:val="24"/>
          <w:szCs w:val="24"/>
        </w:rPr>
        <w:t>Выполнить скрипты script_migration.sql</w:t>
      </w:r>
      <w:r w:rsidR="00716F1B" w:rsidRPr="00716F1B">
        <w:rPr>
          <w:sz w:val="24"/>
          <w:szCs w:val="24"/>
        </w:rPr>
        <w:t>;</w:t>
      </w:r>
    </w:p>
    <w:p w:rsidR="009E3786" w:rsidRPr="00716F1B" w:rsidRDefault="0049526C" w:rsidP="004F5BFC">
      <w:pPr>
        <w:pStyle w:val="normal1"/>
        <w:numPr>
          <w:ilvl w:val="0"/>
          <w:numId w:val="1"/>
        </w:numPr>
        <w:spacing w:before="0" w:after="0" w:line="360" w:lineRule="auto"/>
        <w:rPr>
          <w:sz w:val="28"/>
        </w:rPr>
      </w:pPr>
      <w:r w:rsidRPr="00716F1B">
        <w:rPr>
          <w:sz w:val="24"/>
          <w:szCs w:val="24"/>
        </w:rPr>
        <w:t>Запустить</w:t>
      </w:r>
      <w:r w:rsidR="00716F1B" w:rsidRPr="00716F1B">
        <w:rPr>
          <w:sz w:val="24"/>
          <w:szCs w:val="24"/>
        </w:rPr>
        <w:t xml:space="preserve"> приложение.</w:t>
      </w:r>
    </w:p>
    <w:p w:rsidR="009E3786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20" w:name="_Toc1955231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Настройка сервера приложений и </w:t>
      </w:r>
      <w:r w:rsidR="00716F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загрузка компонентов системы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сервер приложений</w:t>
      </w:r>
      <w:bookmarkEnd w:id="20"/>
    </w:p>
    <w:p w:rsidR="009E3786" w:rsidRDefault="0049526C" w:rsidP="004F5BFC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Настройка сервера приложений и загрузка компонентов системы на сервер приложений указана в документе «АИС «Управление ЧБС». Инструкции по установке» </w:t>
      </w:r>
      <w:r w:rsidR="001F3ADD">
        <w:rPr>
          <w:sz w:val="24"/>
          <w:szCs w:val="24"/>
        </w:rPr>
        <w:t xml:space="preserve">в </w:t>
      </w:r>
      <w:hyperlink w:anchor="_Перечень_ссылочной_документации" w:history="1">
        <w:r w:rsidR="001F3ADD" w:rsidRPr="001F3ADD">
          <w:rPr>
            <w:rStyle w:val="a3"/>
            <w:color w:val="auto"/>
            <w:sz w:val="24"/>
            <w:szCs w:val="24"/>
          </w:rPr>
          <w:t>раздел</w:t>
        </w:r>
        <w:r w:rsidR="001F3ADD">
          <w:rPr>
            <w:rStyle w:val="a3"/>
            <w:color w:val="auto"/>
            <w:sz w:val="24"/>
            <w:szCs w:val="24"/>
          </w:rPr>
          <w:t>е</w:t>
        </w:r>
        <w:r w:rsidR="001F3ADD" w:rsidRPr="001F3ADD">
          <w:rPr>
            <w:rStyle w:val="a3"/>
            <w:color w:val="auto"/>
            <w:sz w:val="24"/>
            <w:szCs w:val="24"/>
          </w:rPr>
          <w:t xml:space="preserve"> </w:t>
        </w:r>
        <w:r w:rsidR="001F3ADD" w:rsidRPr="001F3ADD">
          <w:rPr>
            <w:rStyle w:val="a3"/>
            <w:color w:val="auto"/>
          </w:rPr>
          <w:t>1.2</w:t>
        </w:r>
      </w:hyperlink>
      <w:r w:rsidR="001F3ADD" w:rsidRPr="001F3ADD">
        <w:t xml:space="preserve"> </w:t>
      </w:r>
      <w:r w:rsidR="001F3ADD" w:rsidRPr="001F3ADD">
        <w:rPr>
          <w:sz w:val="24"/>
          <w:szCs w:val="24"/>
        </w:rPr>
        <w:t>Перечень ссылочной документации</w:t>
      </w:r>
      <w:r>
        <w:t>.</w:t>
      </w:r>
    </w:p>
    <w:p w:rsidR="009E3786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21" w:name="_Toc19552317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Актуализация настроек системы</w:t>
      </w:r>
      <w:bookmarkEnd w:id="21"/>
    </w:p>
    <w:p w:rsidR="002F79AE" w:rsidRDefault="0049526C" w:rsidP="002F79AE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 xml:space="preserve">Описание файлов настройки системы приведено </w:t>
      </w:r>
      <w:r w:rsidRPr="001F3ADD">
        <w:rPr>
          <w:sz w:val="24"/>
          <w:szCs w:val="24"/>
        </w:rPr>
        <w:t xml:space="preserve">в </w:t>
      </w:r>
      <w:hyperlink w:anchor="_Управление_приложением" w:history="1">
        <w:r w:rsidRPr="001F3ADD">
          <w:rPr>
            <w:rStyle w:val="a3"/>
            <w:color w:val="auto"/>
            <w:sz w:val="24"/>
            <w:szCs w:val="24"/>
          </w:rPr>
          <w:t>разделе 5.1</w:t>
        </w:r>
      </w:hyperlink>
      <w:r w:rsidRPr="001F3ADD">
        <w:rPr>
          <w:sz w:val="24"/>
          <w:szCs w:val="24"/>
        </w:rPr>
        <w:t xml:space="preserve"> </w:t>
      </w:r>
      <w:r w:rsidR="001F3ADD" w:rsidRPr="001F3ADD">
        <w:rPr>
          <w:sz w:val="24"/>
          <w:szCs w:val="24"/>
        </w:rPr>
        <w:t>Управление приложением</w:t>
      </w:r>
      <w:r w:rsidRPr="00716F1B">
        <w:rPr>
          <w:sz w:val="24"/>
          <w:szCs w:val="24"/>
        </w:rPr>
        <w:t>.</w:t>
      </w:r>
    </w:p>
    <w:p w:rsidR="009E3786" w:rsidRPr="00494945" w:rsidRDefault="0049526C" w:rsidP="00494945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22" w:name="_Toc195523171"/>
      <w:r w:rsidRPr="0049494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Обновление данных из источников</w:t>
      </w:r>
      <w:bookmarkEnd w:id="22"/>
    </w:p>
    <w:p w:rsidR="009E3786" w:rsidRDefault="0049526C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первичной установке системы требуется загрузка данных справочников </w:t>
      </w:r>
      <w:r w:rsidR="00DB0047">
        <w:rPr>
          <w:sz w:val="24"/>
          <w:szCs w:val="24"/>
        </w:rPr>
        <w:t>из внешней системы-источника</w:t>
      </w:r>
      <w:r>
        <w:t>.</w:t>
      </w:r>
    </w:p>
    <w:p w:rsidR="009E3786" w:rsidRPr="00DB0047" w:rsidRDefault="0049526C" w:rsidP="00494945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Для синхронизации справочников необходимо пользователю самой системы с ролью «Владелец» через функционал Web-интерфейса: Меню </w:t>
      </w:r>
      <w:r w:rsidR="00DB0047" w:rsidRPr="00910A21">
        <w:rPr>
          <w:lang w:val="en-US"/>
        </w:rPr>
        <w:sym w:font="Wingdings" w:char="F0E0"/>
      </w:r>
      <w:r>
        <w:rPr>
          <w:sz w:val="24"/>
          <w:szCs w:val="24"/>
        </w:rPr>
        <w:t xml:space="preserve"> Списки </w:t>
      </w:r>
      <w:r w:rsidR="00DB0047" w:rsidRPr="00910A21">
        <w:rPr>
          <w:lang w:val="en-US"/>
        </w:rPr>
        <w:sym w:font="Wingdings" w:char="F0E0"/>
      </w:r>
      <w:r w:rsidR="00DB0047">
        <w:rPr>
          <w:sz w:val="24"/>
          <w:szCs w:val="24"/>
        </w:rPr>
        <w:t xml:space="preserve"> Справочники *название системы-источника*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{выбрать нужный справочник} </w:t>
      </w:r>
      <w:r>
        <w:rPr>
          <w:sz w:val="24"/>
          <w:szCs w:val="24"/>
        </w:rPr>
        <w:t xml:space="preserve">нажать кнопку </w:t>
      </w:r>
      <w:r w:rsidR="00DB0047">
        <w:rPr>
          <w:sz w:val="24"/>
          <w:szCs w:val="24"/>
        </w:rPr>
        <w:t>«Обновить из *</w:t>
      </w:r>
      <w:r w:rsidR="00DB0047" w:rsidRPr="00DB0047">
        <w:rPr>
          <w:sz w:val="24"/>
          <w:szCs w:val="24"/>
        </w:rPr>
        <w:t xml:space="preserve"> </w:t>
      </w:r>
      <w:r w:rsidR="00DB0047">
        <w:rPr>
          <w:sz w:val="24"/>
          <w:szCs w:val="24"/>
        </w:rPr>
        <w:t>название системы-источника *»</w:t>
      </w:r>
      <w:r>
        <w:rPr>
          <w:sz w:val="24"/>
          <w:szCs w:val="24"/>
        </w:rPr>
        <w:t>.</w:t>
      </w:r>
    </w:p>
    <w:p w:rsidR="009E3786" w:rsidRDefault="0049526C" w:rsidP="00494945">
      <w:pPr>
        <w:pStyle w:val="1"/>
        <w:numPr>
          <w:ilvl w:val="0"/>
          <w:numId w:val="2"/>
        </w:numPr>
        <w:spacing w:before="0" w:after="0" w:line="360" w:lineRule="auto"/>
      </w:pPr>
      <w:bookmarkStart w:id="23" w:name="_Toc195523172"/>
      <w:r>
        <w:t>Описание ролевой модели</w:t>
      </w:r>
      <w:bookmarkEnd w:id="23"/>
    </w:p>
    <w:p w:rsidR="009E3786" w:rsidRDefault="0049526C" w:rsidP="00494945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Аутентификация пользователей в системе производится с использованием Active Directory, согласно ролевой модели.</w:t>
      </w:r>
    </w:p>
    <w:p w:rsidR="009E3786" w:rsidRDefault="0049526C" w:rsidP="00494945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Основные категории персонала, требуемого для работы с АИС «Управление ЧБС»:</w:t>
      </w:r>
    </w:p>
    <w:p w:rsidR="009E3786" w:rsidRDefault="0049526C" w:rsidP="00494945">
      <w:pPr>
        <w:pStyle w:val="normal1"/>
        <w:numPr>
          <w:ilvl w:val="0"/>
          <w:numId w:val="18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категория Пользователь – осуществляет эксплуатацию системы;</w:t>
      </w:r>
    </w:p>
    <w:p w:rsidR="009E3786" w:rsidRDefault="0049526C" w:rsidP="00494945">
      <w:pPr>
        <w:pStyle w:val="normal1"/>
        <w:numPr>
          <w:ilvl w:val="0"/>
          <w:numId w:val="18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категория Администратор – администрирование прав доступа пользователей к системе.</w:t>
      </w:r>
    </w:p>
    <w:p w:rsidR="009E3786" w:rsidRDefault="0049526C" w:rsidP="00494945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 xml:space="preserve">Ответственные сотрудники со стороны эксплуатации осуществляют сопровождение системы для поддержания готовности и возможности её использования по целевому </w:t>
      </w:r>
      <w:r>
        <w:rPr>
          <w:sz w:val="24"/>
          <w:szCs w:val="24"/>
        </w:rPr>
        <w:lastRenderedPageBreak/>
        <w:t>назначению.</w:t>
      </w:r>
    </w:p>
    <w:p w:rsidR="009E3786" w:rsidRDefault="0049526C" w:rsidP="00494945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В системе существует разграничение прав доступа по ролям.</w:t>
      </w:r>
    </w:p>
    <w:p w:rsidR="009E3786" w:rsidRDefault="0049526C" w:rsidP="00494945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Перечень ролей для категории пользователь:</w:t>
      </w:r>
    </w:p>
    <w:p w:rsidR="009E3786" w:rsidRDefault="0049526C" w:rsidP="00494945">
      <w:pPr>
        <w:pStyle w:val="normal1"/>
        <w:numPr>
          <w:ilvl w:val="0"/>
          <w:numId w:val="19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Чтение;</w:t>
      </w:r>
    </w:p>
    <w:p w:rsidR="009E3786" w:rsidRDefault="0049526C" w:rsidP="00494945">
      <w:pPr>
        <w:pStyle w:val="normal1"/>
        <w:numPr>
          <w:ilvl w:val="0"/>
          <w:numId w:val="19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Гость;</w:t>
      </w:r>
    </w:p>
    <w:p w:rsidR="009E3786" w:rsidRDefault="0049526C" w:rsidP="00494945">
      <w:pPr>
        <w:pStyle w:val="normal1"/>
        <w:numPr>
          <w:ilvl w:val="0"/>
          <w:numId w:val="19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Владелец.</w:t>
      </w:r>
    </w:p>
    <w:p w:rsidR="009E3786" w:rsidRDefault="0049526C" w:rsidP="00494945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системе реализована поддержка ролей пользователей, которые указаны в</w:t>
      </w:r>
      <w:r w:rsidR="00494945">
        <w:rPr>
          <w:sz w:val="24"/>
          <w:szCs w:val="24"/>
        </w:rPr>
        <w:t xml:space="preserve"> </w:t>
      </w:r>
      <w:r w:rsidR="00494945">
        <w:rPr>
          <w:sz w:val="24"/>
          <w:szCs w:val="24"/>
        </w:rPr>
        <w:fldChar w:fldCharType="begin"/>
      </w:r>
      <w:r w:rsidR="00494945">
        <w:rPr>
          <w:sz w:val="24"/>
          <w:szCs w:val="24"/>
        </w:rPr>
        <w:instrText xml:space="preserve"> REF _Ref195267126 \h </w:instrText>
      </w:r>
      <w:r w:rsidR="00494945">
        <w:rPr>
          <w:sz w:val="24"/>
          <w:szCs w:val="24"/>
        </w:rPr>
      </w:r>
      <w:r w:rsidR="00494945">
        <w:rPr>
          <w:sz w:val="24"/>
          <w:szCs w:val="24"/>
        </w:rPr>
        <w:fldChar w:fldCharType="separate"/>
      </w:r>
      <w:r w:rsidR="00494945">
        <w:t xml:space="preserve">Таблице </w:t>
      </w:r>
      <w:r w:rsidR="00494945">
        <w:rPr>
          <w:noProof/>
        </w:rPr>
        <w:t>1</w:t>
      </w:r>
      <w:r w:rsidR="00494945">
        <w:rPr>
          <w:sz w:val="24"/>
          <w:szCs w:val="24"/>
        </w:rPr>
        <w:fldChar w:fldCharType="end"/>
      </w:r>
      <w:r>
        <w:rPr>
          <w:sz w:val="24"/>
          <w:szCs w:val="24"/>
        </w:rPr>
        <w:t>, путём предоставления соответствующих прав доступа к элементам функционала Системы.</w:t>
      </w:r>
    </w:p>
    <w:p w:rsidR="00494945" w:rsidRDefault="00494945" w:rsidP="00494945">
      <w:pPr>
        <w:pStyle w:val="normal1"/>
        <w:spacing w:before="0" w:after="0" w:line="360" w:lineRule="auto"/>
        <w:ind w:firstLine="709"/>
        <w:rPr>
          <w:sz w:val="24"/>
          <w:szCs w:val="24"/>
        </w:rPr>
      </w:pPr>
    </w:p>
    <w:p w:rsidR="00494945" w:rsidRDefault="00494945" w:rsidP="00494945">
      <w:pPr>
        <w:pStyle w:val="a8"/>
        <w:keepNext/>
        <w:spacing w:before="0" w:after="0"/>
        <w:jc w:val="right"/>
      </w:pPr>
      <w:bookmarkStart w:id="24" w:name="_Ref195267126"/>
      <w:r>
        <w:t xml:space="preserve">Таблица </w:t>
      </w:r>
      <w:fldSimple w:instr=" SEQ Таблица \* ARABIC ">
        <w:r w:rsidR="00464A77">
          <w:rPr>
            <w:noProof/>
          </w:rPr>
          <w:t>1</w:t>
        </w:r>
      </w:fldSimple>
      <w:bookmarkEnd w:id="24"/>
      <w:r>
        <w:t xml:space="preserve">. </w:t>
      </w:r>
      <w:r w:rsidRPr="000D357D">
        <w:t>Роли пользователей и их функции</w:t>
      </w:r>
    </w:p>
    <w:tbl>
      <w:tblPr>
        <w:tblStyle w:val="TableNormal"/>
        <w:tblW w:w="9639" w:type="dxa"/>
        <w:jc w:val="right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E3786" w:rsidTr="00AC246B">
        <w:trPr>
          <w:trHeight w:val="802"/>
          <w:tblHeader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E3786" w:rsidRPr="00CC2420" w:rsidRDefault="0049526C" w:rsidP="00CC2420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C2420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Прикладная роль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E3786" w:rsidRPr="00CC2420" w:rsidRDefault="0049526C" w:rsidP="00CC2420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C2420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Основные функции роли</w:t>
            </w:r>
          </w:p>
        </w:tc>
      </w:tr>
      <w:tr w:rsidR="009E3786" w:rsidTr="00AC246B">
        <w:trPr>
          <w:trHeight w:val="315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49526C" w:rsidP="00ED4E3B">
            <w:pPr>
              <w:pStyle w:val="normal1"/>
              <w:spacing w:before="0" w:line="240" w:lineRule="auto"/>
              <w:jc w:val="left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Чтение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49526C" w:rsidP="00CC2420">
            <w:pPr>
              <w:pStyle w:val="normal1"/>
              <w:numPr>
                <w:ilvl w:val="0"/>
                <w:numId w:val="20"/>
              </w:numPr>
              <w:spacing w:before="0" w:after="0" w:line="240" w:lineRule="auto"/>
              <w:ind w:left="314" w:hanging="284"/>
              <w:jc w:val="left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Просмотр списка и заявок в Архиве c правами на чтение;</w:t>
            </w:r>
          </w:p>
          <w:p w:rsidR="009E3786" w:rsidRPr="00CC2420" w:rsidRDefault="00ED4E3B" w:rsidP="00CC2420">
            <w:pPr>
              <w:pStyle w:val="normal1"/>
              <w:numPr>
                <w:ilvl w:val="0"/>
                <w:numId w:val="20"/>
              </w:numPr>
              <w:spacing w:before="0" w:after="0" w:line="240" w:lineRule="auto"/>
              <w:ind w:left="314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Выгрузка списка в формате </w:t>
            </w:r>
            <w:r w:rsidRPr="00ED4E3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xlsx</w:t>
            </w:r>
            <w:r w:rsidR="00CC2420" w:rsidRPr="00CC2420">
              <w:rPr>
                <w:sz w:val="22"/>
                <w:szCs w:val="22"/>
              </w:rPr>
              <w:t>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0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Поиск по профилям</w:t>
            </w:r>
            <w:r w:rsidR="00CC2420">
              <w:rPr>
                <w:sz w:val="22"/>
                <w:szCs w:val="22"/>
              </w:rPr>
              <w:t>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0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Просмотр истории поиска по профилям</w:t>
            </w:r>
            <w:r w:rsidR="00CC2420">
              <w:rPr>
                <w:sz w:val="22"/>
                <w:szCs w:val="22"/>
              </w:rPr>
              <w:t>.</w:t>
            </w:r>
          </w:p>
        </w:tc>
      </w:tr>
      <w:tr w:rsidR="009E3786" w:rsidTr="00487286">
        <w:trPr>
          <w:cantSplit/>
          <w:trHeight w:val="300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49526C" w:rsidP="00ED4E3B">
            <w:pPr>
              <w:pStyle w:val="normal1"/>
              <w:spacing w:before="0" w:line="240" w:lineRule="auto"/>
              <w:jc w:val="left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Гость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49526C" w:rsidP="00CC2420">
            <w:pPr>
              <w:pStyle w:val="normal1"/>
              <w:numPr>
                <w:ilvl w:val="0"/>
                <w:numId w:val="21"/>
              </w:numPr>
              <w:spacing w:before="0" w:after="0" w:line="240" w:lineRule="auto"/>
              <w:ind w:left="314" w:hanging="284"/>
              <w:jc w:val="left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Просмотр списка и заявок в Архиве без возможности выгрузки.</w:t>
            </w:r>
          </w:p>
        </w:tc>
      </w:tr>
      <w:tr w:rsidR="005F58FD" w:rsidTr="00487286">
        <w:trPr>
          <w:cantSplit/>
          <w:trHeight w:val="300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FD" w:rsidRPr="00CC2420" w:rsidRDefault="005F58FD" w:rsidP="00ED4E3B">
            <w:pPr>
              <w:pStyle w:val="normal1"/>
              <w:spacing w:before="0" w:line="240" w:lineRule="auto"/>
              <w:jc w:val="left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Владелец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Создание с помощью конфигуратора (с возможностью задавать атрибуты и редактировать их до сохранения списка в системе), поиск, просмотр и редактирование регулярных ручных списков, ручных списков на временную блокировку, вспомогательных справочников и автоматических списков;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 xml:space="preserve">Возможность обновлять справочник мнемоник, загружаемый из базы данных </w:t>
            </w:r>
            <w:r>
              <w:rPr>
                <w:sz w:val="22"/>
                <w:szCs w:val="22"/>
              </w:rPr>
              <w:t>внешней системы</w:t>
            </w:r>
            <w:r w:rsidRPr="00CC2420">
              <w:rPr>
                <w:sz w:val="22"/>
                <w:szCs w:val="22"/>
              </w:rPr>
              <w:t>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выбирать источники данных для нового автоматического списка;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проведения операций над источниками данных нового автоматического списка (добавление и исключение);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удалять данные добавленного источника из конфигурируемого автоматического списка;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выбора и отсечения данных источников с помощью фильтров;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предварительного просмотра содержимого автоматического списка перед его сохранением в системе;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выгрузки содержимого автомат</w:t>
            </w:r>
            <w:r>
              <w:rPr>
                <w:sz w:val="22"/>
                <w:szCs w:val="22"/>
              </w:rPr>
              <w:t xml:space="preserve">ического списка в формате табличного </w:t>
            </w:r>
            <w:r w:rsidRPr="00CC2420">
              <w:rPr>
                <w:sz w:val="22"/>
                <w:szCs w:val="22"/>
              </w:rPr>
              <w:t>файла без сохранения в системе;</w:t>
            </w:r>
          </w:p>
          <w:p w:rsidR="005F58FD" w:rsidRPr="00CC2420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создания в конфигураторе записей со сроком действия для сохранения в ручной список на временную блокировку;</w:t>
            </w:r>
          </w:p>
          <w:p w:rsidR="005F58FD" w:rsidRPr="005F58FD" w:rsidRDefault="005F58FD" w:rsidP="005F58FD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просмотра атрибутов автоматического списка перед редактированием его содержимого;</w:t>
            </w:r>
          </w:p>
        </w:tc>
      </w:tr>
      <w:tr w:rsidR="009E3786" w:rsidTr="005F58FD">
        <w:trPr>
          <w:trHeight w:val="6195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9E3786" w:rsidP="00ED4E3B">
            <w:pPr>
              <w:pStyle w:val="normal1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 xml:space="preserve">Выгрузка регулярных ручных списков, ручных списков на временную блокировку </w:t>
            </w:r>
            <w:r w:rsidR="00ED4E3B">
              <w:rPr>
                <w:sz w:val="22"/>
                <w:szCs w:val="22"/>
              </w:rPr>
              <w:t>и автоматических списков в табличные файлы</w:t>
            </w:r>
            <w:r w:rsidRPr="00CC2420">
              <w:rPr>
                <w:sz w:val="22"/>
                <w:szCs w:val="22"/>
              </w:rPr>
              <w:t xml:space="preserve"> в разных форматах (для ТЗУС и для </w:t>
            </w:r>
            <w:r w:rsidR="00ED4E3B">
              <w:rPr>
                <w:sz w:val="22"/>
                <w:szCs w:val="22"/>
              </w:rPr>
              <w:t>внешней системы)</w:t>
            </w:r>
            <w:r w:rsidRPr="00CC2420">
              <w:rPr>
                <w:sz w:val="22"/>
                <w:szCs w:val="22"/>
              </w:rPr>
              <w:t xml:space="preserve"> в ручном режиме;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 xml:space="preserve">Загрузка записей для регулярных ручных списков и ручных списков на временную блокировку из </w:t>
            </w:r>
            <w:r w:rsidR="00ED4E3B">
              <w:rPr>
                <w:sz w:val="22"/>
                <w:szCs w:val="22"/>
              </w:rPr>
              <w:t xml:space="preserve">файла </w:t>
            </w:r>
            <w:r w:rsidRPr="00CC2420">
              <w:rPr>
                <w:sz w:val="22"/>
                <w:szCs w:val="22"/>
              </w:rPr>
              <w:t xml:space="preserve">(по установленному шаблону) в АИС </w:t>
            </w:r>
            <w:r w:rsidR="00ED4E3B">
              <w:rPr>
                <w:sz w:val="22"/>
                <w:szCs w:val="22"/>
              </w:rPr>
              <w:t>«</w:t>
            </w:r>
            <w:r w:rsidRPr="00CC2420">
              <w:rPr>
                <w:sz w:val="22"/>
                <w:szCs w:val="22"/>
              </w:rPr>
              <w:t>Управление ЧБС</w:t>
            </w:r>
            <w:r w:rsidR="00ED4E3B">
              <w:rPr>
                <w:sz w:val="22"/>
                <w:szCs w:val="22"/>
              </w:rPr>
              <w:t>»</w:t>
            </w:r>
            <w:r w:rsidRPr="00CC2420">
              <w:rPr>
                <w:sz w:val="22"/>
                <w:szCs w:val="22"/>
              </w:rPr>
              <w:t>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добавлять единичные записи со сроком действия в ручные списки на временную блокировку в интерфейсе системы;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Возможность задавать срок действия множественны</w:t>
            </w:r>
            <w:r w:rsidR="00AC246B">
              <w:rPr>
                <w:sz w:val="22"/>
                <w:szCs w:val="22"/>
              </w:rPr>
              <w:t xml:space="preserve">х записей, добавляемых из </w:t>
            </w:r>
            <w:r w:rsidRPr="00CC2420">
              <w:rPr>
                <w:sz w:val="22"/>
                <w:szCs w:val="22"/>
              </w:rPr>
              <w:t>файла, в ручных списках на временную блокировку (срок действия проставляется в файле, предназначенном для загрузки);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Согласование/отмена согласования сформированных списков;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 xml:space="preserve">Запуск процедуры отправки регулярных ручных списков, ручных списков на временную блокировку и автоматических списков по интеграции </w:t>
            </w:r>
            <w:r w:rsidR="00AC246B">
              <w:rPr>
                <w:sz w:val="22"/>
                <w:szCs w:val="22"/>
              </w:rPr>
              <w:t xml:space="preserve">на сторону внешней системы через интеграционное решение </w:t>
            </w:r>
            <w:r w:rsidRPr="00CC2420">
              <w:rPr>
                <w:sz w:val="22"/>
                <w:szCs w:val="22"/>
              </w:rPr>
              <w:t>с временным интервалом в один час;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 xml:space="preserve">Запуск внеплановой процедуры обновления справочной информации из </w:t>
            </w:r>
            <w:r w:rsidR="00AC246B">
              <w:rPr>
                <w:sz w:val="22"/>
                <w:szCs w:val="22"/>
              </w:rPr>
              <w:t>системы-источника данных</w:t>
            </w:r>
            <w:r w:rsidRPr="00CC2420">
              <w:rPr>
                <w:sz w:val="22"/>
                <w:szCs w:val="22"/>
              </w:rPr>
              <w:t>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Запуск процедуры обновления содержания автоматических списков;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Просмотр загруженной справочной информации;</w:t>
            </w:r>
          </w:p>
          <w:p w:rsidR="009E3786" w:rsidRPr="00AC246B" w:rsidRDefault="0049526C" w:rsidP="00CC2420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 xml:space="preserve">Просмотр статусов списков и статусов передачи заявок на </w:t>
            </w:r>
            <w:r w:rsidR="00AC246B">
              <w:rPr>
                <w:sz w:val="22"/>
                <w:szCs w:val="22"/>
              </w:rPr>
              <w:t xml:space="preserve">сторону внешней </w:t>
            </w:r>
            <w:r w:rsidR="00AC246B" w:rsidRPr="00AC246B">
              <w:rPr>
                <w:sz w:val="22"/>
                <w:szCs w:val="22"/>
              </w:rPr>
              <w:t xml:space="preserve">системы </w:t>
            </w:r>
            <w:r w:rsidRPr="00AC246B">
              <w:rPr>
                <w:sz w:val="22"/>
                <w:szCs w:val="22"/>
              </w:rPr>
              <w:t xml:space="preserve">в </w:t>
            </w:r>
            <w:r w:rsidR="00AC246B" w:rsidRPr="00AC246B">
              <w:rPr>
                <w:sz w:val="22"/>
                <w:szCs w:val="22"/>
              </w:rPr>
              <w:t>«</w:t>
            </w:r>
            <w:r w:rsidRPr="00AC246B">
              <w:rPr>
                <w:sz w:val="22"/>
                <w:szCs w:val="22"/>
              </w:rPr>
              <w:t>Архиве списков</w:t>
            </w:r>
            <w:r w:rsidR="00AC246B" w:rsidRPr="00AC246B">
              <w:rPr>
                <w:sz w:val="22"/>
                <w:szCs w:val="22"/>
              </w:rPr>
              <w:t>»</w:t>
            </w:r>
            <w:r w:rsidRPr="00AC246B">
              <w:rPr>
                <w:sz w:val="22"/>
                <w:szCs w:val="22"/>
              </w:rPr>
              <w:t xml:space="preserve"> и </w:t>
            </w:r>
            <w:r w:rsidR="00AC246B" w:rsidRPr="00AC246B">
              <w:rPr>
                <w:sz w:val="22"/>
                <w:szCs w:val="22"/>
              </w:rPr>
              <w:t>«</w:t>
            </w:r>
            <w:r w:rsidRPr="00AC246B">
              <w:rPr>
                <w:sz w:val="22"/>
                <w:szCs w:val="22"/>
              </w:rPr>
              <w:t>Архиве заявок</w:t>
            </w:r>
            <w:r w:rsidR="00AC246B" w:rsidRPr="00AC246B">
              <w:rPr>
                <w:sz w:val="22"/>
                <w:szCs w:val="22"/>
              </w:rPr>
              <w:t>»</w:t>
            </w:r>
            <w:r w:rsidR="00AC246B">
              <w:rPr>
                <w:sz w:val="22"/>
                <w:szCs w:val="22"/>
              </w:rPr>
              <w:t>;</w:t>
            </w:r>
          </w:p>
          <w:p w:rsidR="00AC246B" w:rsidRDefault="0049526C" w:rsidP="00AC246B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AC246B">
              <w:rPr>
                <w:sz w:val="22"/>
                <w:szCs w:val="22"/>
              </w:rPr>
              <w:t>Поиск по профилям</w:t>
            </w:r>
            <w:r w:rsidR="00AC246B">
              <w:rPr>
                <w:sz w:val="22"/>
                <w:szCs w:val="22"/>
              </w:rPr>
              <w:t>;</w:t>
            </w:r>
          </w:p>
          <w:p w:rsidR="009E3786" w:rsidRPr="00AC246B" w:rsidRDefault="0049526C" w:rsidP="00AC246B">
            <w:pPr>
              <w:pStyle w:val="normal1"/>
              <w:numPr>
                <w:ilvl w:val="0"/>
                <w:numId w:val="22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AC246B">
              <w:rPr>
                <w:sz w:val="22"/>
                <w:szCs w:val="22"/>
              </w:rPr>
              <w:t>Просмотр истории поиска по профилям</w:t>
            </w:r>
            <w:r w:rsidR="00AC246B" w:rsidRPr="00AC246B">
              <w:rPr>
                <w:sz w:val="22"/>
                <w:szCs w:val="22"/>
              </w:rPr>
              <w:t>.</w:t>
            </w:r>
          </w:p>
        </w:tc>
      </w:tr>
      <w:tr w:rsidR="009E3786" w:rsidTr="00AC246B">
        <w:trPr>
          <w:trHeight w:val="745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86" w:rsidRPr="00CC2420" w:rsidRDefault="0049526C" w:rsidP="00CC2420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Default="00494945" w:rsidP="00CC2420">
            <w:pPr>
              <w:pStyle w:val="normal1"/>
              <w:numPr>
                <w:ilvl w:val="0"/>
                <w:numId w:val="23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возможности роли «Владелец».</w:t>
            </w:r>
          </w:p>
          <w:p w:rsidR="009E3786" w:rsidRPr="00CC2420" w:rsidRDefault="0049526C" w:rsidP="00CC2420">
            <w:pPr>
              <w:pStyle w:val="normal1"/>
              <w:numPr>
                <w:ilvl w:val="0"/>
                <w:numId w:val="23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Управление правами доступа в рамках всей системы: подключение новых пользователей, изменение роли пользователя;</w:t>
            </w:r>
          </w:p>
          <w:p w:rsidR="009E3786" w:rsidRPr="00CC2420" w:rsidRDefault="0049526C" w:rsidP="00AC246B">
            <w:pPr>
              <w:pStyle w:val="normal1"/>
              <w:numPr>
                <w:ilvl w:val="0"/>
                <w:numId w:val="23"/>
              </w:numPr>
              <w:spacing w:before="0" w:after="0" w:line="240" w:lineRule="auto"/>
              <w:ind w:left="314" w:hanging="284"/>
              <w:rPr>
                <w:sz w:val="22"/>
                <w:szCs w:val="22"/>
              </w:rPr>
            </w:pPr>
            <w:r w:rsidRPr="00CC2420">
              <w:rPr>
                <w:sz w:val="22"/>
                <w:szCs w:val="22"/>
              </w:rPr>
              <w:t>Удаление автоматических и ручных списков из системы по заявкам пользователей.</w:t>
            </w:r>
          </w:p>
        </w:tc>
      </w:tr>
    </w:tbl>
    <w:p w:rsidR="009E3786" w:rsidRDefault="009E3786">
      <w:pPr>
        <w:pStyle w:val="normal1"/>
        <w:spacing w:before="0" w:after="0" w:line="360" w:lineRule="auto"/>
        <w:rPr>
          <w:sz w:val="24"/>
          <w:szCs w:val="24"/>
        </w:rPr>
      </w:pPr>
    </w:p>
    <w:p w:rsidR="009E3786" w:rsidRPr="00494945" w:rsidRDefault="0049526C" w:rsidP="00494945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494945">
        <w:rPr>
          <w:rFonts w:cs="Times New Roman"/>
          <w:sz w:val="24"/>
          <w:szCs w:val="24"/>
        </w:rPr>
        <w:t>В интерфейсе системы реализовано разграни</w:t>
      </w:r>
      <w:r w:rsidR="00464A77">
        <w:rPr>
          <w:rFonts w:cs="Times New Roman"/>
          <w:sz w:val="24"/>
          <w:szCs w:val="24"/>
        </w:rPr>
        <w:t>чение видимости списков</w:t>
      </w:r>
      <w:r w:rsidRPr="00494945">
        <w:rPr>
          <w:rFonts w:cs="Times New Roman"/>
          <w:sz w:val="24"/>
          <w:szCs w:val="24"/>
        </w:rPr>
        <w:t xml:space="preserve"> </w:t>
      </w:r>
      <w:r w:rsidR="00464A77">
        <w:rPr>
          <w:rFonts w:cs="Times New Roman"/>
          <w:sz w:val="24"/>
          <w:szCs w:val="24"/>
        </w:rPr>
        <w:t>(</w:t>
      </w:r>
      <w:r w:rsidR="00464A77">
        <w:rPr>
          <w:rFonts w:cs="Times New Roman"/>
          <w:sz w:val="24"/>
          <w:szCs w:val="24"/>
        </w:rPr>
        <w:fldChar w:fldCharType="begin"/>
      </w:r>
      <w:r w:rsidR="00464A77">
        <w:rPr>
          <w:rFonts w:cs="Times New Roman"/>
          <w:sz w:val="24"/>
          <w:szCs w:val="24"/>
        </w:rPr>
        <w:instrText xml:space="preserve"> REF _Ref195268116 \h </w:instrText>
      </w:r>
      <w:r w:rsidR="00464A77">
        <w:rPr>
          <w:rFonts w:cs="Times New Roman"/>
          <w:sz w:val="24"/>
          <w:szCs w:val="24"/>
        </w:rPr>
      </w:r>
      <w:r w:rsidR="00464A77">
        <w:rPr>
          <w:rFonts w:cs="Times New Roman"/>
          <w:sz w:val="24"/>
          <w:szCs w:val="24"/>
        </w:rPr>
        <w:fldChar w:fldCharType="separate"/>
      </w:r>
      <w:r w:rsidR="00464A77">
        <w:t xml:space="preserve">Таблица </w:t>
      </w:r>
      <w:r w:rsidR="00464A77">
        <w:rPr>
          <w:noProof/>
        </w:rPr>
        <w:t>2</w:t>
      </w:r>
      <w:r w:rsidR="00464A77">
        <w:rPr>
          <w:rFonts w:cs="Times New Roman"/>
          <w:sz w:val="24"/>
          <w:szCs w:val="24"/>
        </w:rPr>
        <w:fldChar w:fldCharType="end"/>
      </w:r>
      <w:r w:rsidR="00464A77">
        <w:rPr>
          <w:rFonts w:cs="Times New Roman"/>
          <w:sz w:val="24"/>
          <w:szCs w:val="24"/>
        </w:rPr>
        <w:t>)</w:t>
      </w:r>
      <w:r w:rsidRPr="00494945">
        <w:rPr>
          <w:rFonts w:cs="Times New Roman"/>
          <w:sz w:val="24"/>
          <w:szCs w:val="24"/>
        </w:rPr>
        <w:t xml:space="preserve">. </w:t>
      </w:r>
    </w:p>
    <w:p w:rsidR="009E3786" w:rsidRPr="00494945" w:rsidRDefault="0049526C" w:rsidP="00494945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494945">
        <w:rPr>
          <w:rFonts w:cs="Times New Roman"/>
          <w:sz w:val="24"/>
          <w:szCs w:val="24"/>
        </w:rPr>
        <w:t>Пользователю с ролью «Владелец» в меню интерфейса будут доступны:</w:t>
      </w:r>
    </w:p>
    <w:p w:rsidR="00C811F8" w:rsidRPr="00494945" w:rsidRDefault="00C811F8" w:rsidP="00494945">
      <w:pPr>
        <w:pStyle w:val="normal1"/>
        <w:spacing w:before="0" w:after="0" w:line="360" w:lineRule="auto"/>
        <w:ind w:firstLine="709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Главная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– обеспечивает доступ к главной странице системы, на которой отображается кнопка для вызова главного меню в верхнем левом углу и инициалы авторизированного пользователя в первом верхнем углу. </w:t>
      </w:r>
    </w:p>
    <w:p w:rsidR="00C811F8" w:rsidRPr="00494945" w:rsidRDefault="00C811F8" w:rsidP="00494945">
      <w:pPr>
        <w:pStyle w:val="normal1"/>
        <w:spacing w:before="0" w:after="0" w:line="360" w:lineRule="auto"/>
        <w:ind w:firstLine="709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Меню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обеспечивает доступ к экранным формам и состоит из пяти разделов:</w:t>
      </w:r>
    </w:p>
    <w:p w:rsidR="00C811F8" w:rsidRPr="00494945" w:rsidRDefault="00C811F8" w:rsidP="00494945">
      <w:pPr>
        <w:pStyle w:val="normal1"/>
        <w:numPr>
          <w:ilvl w:val="0"/>
          <w:numId w:val="27"/>
        </w:numPr>
        <w:spacing w:before="0" w:after="0" w:line="360" w:lineRule="auto"/>
        <w:ind w:left="0" w:firstLine="426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Списки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– раздел меню, содержащий перечень списков, которые ведутся в АИС «Управление ЧБС»;</w:t>
      </w:r>
    </w:p>
    <w:p w:rsidR="00C811F8" w:rsidRPr="00494945" w:rsidRDefault="00C811F8" w:rsidP="00494945">
      <w:pPr>
        <w:pStyle w:val="normal1"/>
        <w:numPr>
          <w:ilvl w:val="0"/>
          <w:numId w:val="27"/>
        </w:numPr>
        <w:spacing w:before="0" w:after="0" w:line="360" w:lineRule="auto"/>
        <w:ind w:left="0" w:firstLine="426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Архив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– раздел меню, содержащий списки и заявки, переданные в архив;</w:t>
      </w:r>
    </w:p>
    <w:p w:rsidR="00C811F8" w:rsidRPr="00494945" w:rsidRDefault="00C811F8" w:rsidP="00494945">
      <w:pPr>
        <w:pStyle w:val="normal1"/>
        <w:numPr>
          <w:ilvl w:val="0"/>
          <w:numId w:val="27"/>
        </w:numPr>
        <w:spacing w:before="0" w:after="0" w:line="360" w:lineRule="auto"/>
        <w:ind w:left="0" w:firstLine="426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Заявка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– раздел меню, предназначенный для формирования заявок, включения в них списков и их отправки на сторону внешней системы.</w:t>
      </w:r>
    </w:p>
    <w:p w:rsidR="00C811F8" w:rsidRPr="00494945" w:rsidRDefault="00C811F8" w:rsidP="00494945">
      <w:pPr>
        <w:pStyle w:val="normal1"/>
        <w:numPr>
          <w:ilvl w:val="0"/>
          <w:numId w:val="27"/>
        </w:numPr>
        <w:spacing w:before="0" w:after="0" w:line="360" w:lineRule="auto"/>
        <w:ind w:left="0" w:firstLine="426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Конфигуратор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– раздел меню, позволяющий пользователю самостоятельно </w:t>
      </w:r>
      <w:r w:rsidRPr="00494945">
        <w:rPr>
          <w:rFonts w:eastAsia="Times New Roman" w:cs="Times New Roman"/>
          <w:color w:val="000000"/>
          <w:sz w:val="24"/>
          <w:szCs w:val="24"/>
        </w:rPr>
        <w:lastRenderedPageBreak/>
        <w:t>создавать новые списки в системе;</w:t>
      </w:r>
    </w:p>
    <w:p w:rsidR="00C811F8" w:rsidRPr="00494945" w:rsidRDefault="00C811F8" w:rsidP="00494945">
      <w:pPr>
        <w:pStyle w:val="normal1"/>
        <w:numPr>
          <w:ilvl w:val="0"/>
          <w:numId w:val="27"/>
        </w:numPr>
        <w:spacing w:before="0" w:after="0" w:line="360" w:lineRule="auto"/>
        <w:ind w:left="0" w:firstLine="426"/>
        <w:rPr>
          <w:rFonts w:eastAsia="Times New Roman"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b/>
          <w:color w:val="000000"/>
          <w:sz w:val="24"/>
          <w:szCs w:val="24"/>
        </w:rPr>
        <w:t>Профили</w:t>
      </w:r>
      <w:r w:rsidRPr="00494945">
        <w:rPr>
          <w:rFonts w:eastAsia="Times New Roman" w:cs="Times New Roman"/>
          <w:color w:val="000000"/>
          <w:sz w:val="24"/>
          <w:szCs w:val="24"/>
        </w:rPr>
        <w:t xml:space="preserve"> – раздел меню, позволяющий осуществлять поиск информации по АОНу внутри всех списков и справочников в АИС ЧБС, а также на стороне внешней системы; просматривать результаты поиска.</w:t>
      </w:r>
    </w:p>
    <w:p w:rsidR="00C811F8" w:rsidRPr="00494945" w:rsidRDefault="00C811F8" w:rsidP="00494945">
      <w:pPr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494945">
        <w:rPr>
          <w:rFonts w:cs="Times New Roman"/>
          <w:sz w:val="24"/>
          <w:szCs w:val="24"/>
        </w:rPr>
        <w:t>Для пользователя с ролью «Чтение» главное меню содержит только группы Архив и Профили, а также кнопку выхода из системы.</w:t>
      </w:r>
    </w:p>
    <w:p w:rsidR="00C811F8" w:rsidRPr="00494945" w:rsidRDefault="00C811F8" w:rsidP="00494945">
      <w:pPr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494945">
        <w:rPr>
          <w:rFonts w:cs="Times New Roman"/>
          <w:sz w:val="24"/>
          <w:szCs w:val="24"/>
        </w:rPr>
        <w:t>Для пользователя с ролью «Гость» – только группу Архив и кнопку выхода из системы.</w:t>
      </w:r>
    </w:p>
    <w:p w:rsidR="009E3786" w:rsidRPr="00494945" w:rsidRDefault="0049526C" w:rsidP="00494945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494945">
        <w:rPr>
          <w:rFonts w:cs="Times New Roman"/>
          <w:sz w:val="24"/>
          <w:szCs w:val="24"/>
        </w:rPr>
        <w:t>Пользователю с ролью «Администратор» в</w:t>
      </w:r>
      <w:r w:rsidR="00C811F8" w:rsidRPr="00494945">
        <w:rPr>
          <w:rFonts w:cs="Times New Roman"/>
          <w:sz w:val="24"/>
          <w:szCs w:val="24"/>
        </w:rPr>
        <w:t xml:space="preserve"> меню интерфейса будет доступен весь </w:t>
      </w:r>
      <w:r w:rsidRPr="00494945">
        <w:rPr>
          <w:rFonts w:cs="Times New Roman"/>
          <w:sz w:val="24"/>
          <w:szCs w:val="24"/>
        </w:rPr>
        <w:t xml:space="preserve">функционал </w:t>
      </w:r>
      <w:r w:rsidR="00C811F8" w:rsidRPr="00494945">
        <w:rPr>
          <w:rFonts w:cs="Times New Roman"/>
          <w:sz w:val="24"/>
          <w:szCs w:val="24"/>
        </w:rPr>
        <w:t xml:space="preserve">для пользователя с ролью «Владелец», а также группы меню </w:t>
      </w:r>
      <w:r w:rsidRPr="00494945">
        <w:rPr>
          <w:rFonts w:cs="Times New Roman"/>
          <w:sz w:val="24"/>
          <w:szCs w:val="24"/>
        </w:rPr>
        <w:t>для предоставления ролей доступа к системе, функционал для удаления списков из системы</w:t>
      </w:r>
      <w:r w:rsidR="00546401" w:rsidRPr="00494945">
        <w:rPr>
          <w:rFonts w:cs="Times New Roman"/>
          <w:sz w:val="24"/>
          <w:szCs w:val="24"/>
        </w:rPr>
        <w:t>, функционал для настройки временного интервала отправки списков на сторону внешней системы и для загрузки файла с производственным календарем</w:t>
      </w:r>
      <w:r w:rsidRPr="00494945">
        <w:rPr>
          <w:rFonts w:cs="Times New Roman"/>
          <w:sz w:val="24"/>
          <w:szCs w:val="24"/>
        </w:rPr>
        <w:t>:</w:t>
      </w:r>
    </w:p>
    <w:p w:rsidR="009E3786" w:rsidRPr="00494945" w:rsidRDefault="00546401" w:rsidP="00494945">
      <w:pPr>
        <w:pStyle w:val="normal1"/>
        <w:numPr>
          <w:ilvl w:val="0"/>
          <w:numId w:val="3"/>
        </w:numPr>
        <w:spacing w:before="0" w:after="0" w:line="360" w:lineRule="auto"/>
        <w:ind w:left="0" w:firstLine="426"/>
        <w:rPr>
          <w:rFonts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color w:val="000000"/>
          <w:sz w:val="24"/>
          <w:szCs w:val="24"/>
        </w:rPr>
        <w:t>Раздел «Пользователи» –</w:t>
      </w:r>
      <w:r w:rsidR="0049526C" w:rsidRPr="00494945">
        <w:rPr>
          <w:rFonts w:eastAsia="Times New Roman" w:cs="Times New Roman"/>
          <w:color w:val="000000"/>
          <w:sz w:val="24"/>
          <w:szCs w:val="24"/>
        </w:rPr>
        <w:t xml:space="preserve"> администрирование пользователей системы.</w:t>
      </w:r>
    </w:p>
    <w:p w:rsidR="009E3786" w:rsidRPr="00494945" w:rsidRDefault="0049526C" w:rsidP="00494945">
      <w:pPr>
        <w:pStyle w:val="normal1"/>
        <w:numPr>
          <w:ilvl w:val="0"/>
          <w:numId w:val="3"/>
        </w:numPr>
        <w:spacing w:before="0" w:after="0" w:line="360" w:lineRule="auto"/>
        <w:ind w:left="0" w:firstLine="426"/>
        <w:rPr>
          <w:rFonts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color w:val="000000"/>
          <w:sz w:val="24"/>
          <w:szCs w:val="24"/>
        </w:rPr>
        <w:t>Раздел «Конфигуратор»</w:t>
      </w:r>
      <w:r w:rsidRPr="00494945">
        <w:rPr>
          <w:rFonts w:eastAsia="Gungsuh" w:cs="Times New Roman"/>
          <w:color w:val="000000"/>
          <w:sz w:val="24"/>
          <w:szCs w:val="24"/>
        </w:rPr>
        <w:t xml:space="preserve"> </w:t>
      </w:r>
      <w:r w:rsidR="00546401" w:rsidRPr="00494945">
        <w:rPr>
          <w:rFonts w:eastAsia="Times New Roman" w:cs="Times New Roman"/>
          <w:color w:val="000000"/>
          <w:sz w:val="24"/>
          <w:szCs w:val="24"/>
        </w:rPr>
        <w:t>–</w:t>
      </w:r>
      <w:r w:rsidR="00546401" w:rsidRPr="00494945">
        <w:rPr>
          <w:rFonts w:eastAsia="Gungsuh" w:cs="Times New Roman"/>
          <w:color w:val="000000"/>
          <w:sz w:val="24"/>
          <w:szCs w:val="24"/>
        </w:rPr>
        <w:t xml:space="preserve"> удаление ручных и автоматических списков из системы по заявкам пользователей</w:t>
      </w:r>
      <w:r w:rsidRPr="00494945">
        <w:rPr>
          <w:rFonts w:eastAsia="Times New Roman" w:cs="Times New Roman"/>
          <w:color w:val="000000"/>
          <w:sz w:val="24"/>
          <w:szCs w:val="24"/>
        </w:rPr>
        <w:t>.</w:t>
      </w:r>
    </w:p>
    <w:p w:rsidR="00C811F8" w:rsidRPr="001F3ADD" w:rsidRDefault="00546401" w:rsidP="00494945">
      <w:pPr>
        <w:pStyle w:val="normal1"/>
        <w:numPr>
          <w:ilvl w:val="0"/>
          <w:numId w:val="3"/>
        </w:numPr>
        <w:spacing w:before="0" w:after="0" w:line="360" w:lineRule="auto"/>
        <w:ind w:left="0" w:firstLine="426"/>
        <w:rPr>
          <w:rFonts w:cs="Times New Roman"/>
          <w:color w:val="000000"/>
          <w:sz w:val="24"/>
          <w:szCs w:val="24"/>
        </w:rPr>
      </w:pPr>
      <w:r w:rsidRPr="00494945">
        <w:rPr>
          <w:rFonts w:eastAsia="Times New Roman" w:cs="Times New Roman"/>
          <w:color w:val="000000"/>
          <w:sz w:val="24"/>
          <w:szCs w:val="24"/>
        </w:rPr>
        <w:t>Раздел «Настройки» – изменение временного интервала отправки списков на сторону внешней системы; загрузка файла с актуальным производственным календарем.</w:t>
      </w:r>
    </w:p>
    <w:p w:rsidR="001F3ADD" w:rsidRPr="00494945" w:rsidRDefault="001F3ADD" w:rsidP="001F3ADD">
      <w:pPr>
        <w:pStyle w:val="normal1"/>
        <w:spacing w:before="0" w:after="0" w:line="360" w:lineRule="auto"/>
        <w:rPr>
          <w:rFonts w:cs="Times New Roman"/>
          <w:color w:val="000000"/>
          <w:sz w:val="24"/>
          <w:szCs w:val="24"/>
        </w:rPr>
      </w:pPr>
    </w:p>
    <w:p w:rsidR="00464A77" w:rsidRDefault="00464A77" w:rsidP="00404506">
      <w:pPr>
        <w:pStyle w:val="a8"/>
        <w:keepNext/>
        <w:spacing w:before="0" w:after="0"/>
        <w:jc w:val="right"/>
      </w:pPr>
      <w:bookmarkStart w:id="25" w:name="_Ref195268116"/>
      <w:r>
        <w:t xml:space="preserve">Таблица </w:t>
      </w:r>
      <w:fldSimple w:instr=" SEQ Таблица \* ARABIC ">
        <w:r>
          <w:rPr>
            <w:noProof/>
          </w:rPr>
          <w:t>2</w:t>
        </w:r>
      </w:fldSimple>
      <w:bookmarkEnd w:id="25"/>
      <w:r>
        <w:t xml:space="preserve">. </w:t>
      </w:r>
      <w:r w:rsidRPr="001D5BB6">
        <w:t>Доступность списков АИС «Управление ЧБС»</w:t>
      </w:r>
    </w:p>
    <w:tbl>
      <w:tblPr>
        <w:tblStyle w:val="TableNormal"/>
        <w:tblW w:w="9493" w:type="dxa"/>
        <w:jc w:val="right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985"/>
        <w:gridCol w:w="4969"/>
        <w:gridCol w:w="2539"/>
      </w:tblGrid>
      <w:tr w:rsidR="00494945" w:rsidTr="00A353BC">
        <w:trPr>
          <w:trHeight w:val="517"/>
          <w:tblHeader/>
          <w:jc w:val="righ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494945" w:rsidRPr="00A353BC" w:rsidRDefault="00494945" w:rsidP="00A353BC">
            <w:pPr>
              <w:pStyle w:val="normal1"/>
              <w:spacing w:line="240" w:lineRule="auto"/>
              <w:rPr>
                <w:sz w:val="22"/>
                <w:szCs w:val="22"/>
              </w:rPr>
            </w:pPr>
            <w:r w:rsidRPr="00A353BC">
              <w:rPr>
                <w:b/>
                <w:sz w:val="22"/>
                <w:szCs w:val="22"/>
              </w:rPr>
              <w:t>Роль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494945" w:rsidRPr="00A353BC" w:rsidRDefault="00A353BC" w:rsidP="00A353BC">
            <w:pPr>
              <w:pStyle w:val="normal1"/>
              <w:spacing w:line="240" w:lineRule="auto"/>
              <w:rPr>
                <w:sz w:val="22"/>
                <w:szCs w:val="22"/>
              </w:rPr>
            </w:pPr>
            <w:r w:rsidRPr="00A353BC">
              <w:rPr>
                <w:b/>
                <w:sz w:val="22"/>
                <w:szCs w:val="22"/>
              </w:rPr>
              <w:t>Перечень доступных списков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494945" w:rsidRPr="00A353BC" w:rsidRDefault="00494945" w:rsidP="00A353BC">
            <w:pPr>
              <w:pStyle w:val="normal1"/>
              <w:spacing w:line="240" w:lineRule="auto"/>
              <w:rPr>
                <w:sz w:val="22"/>
                <w:szCs w:val="22"/>
              </w:rPr>
            </w:pPr>
            <w:r w:rsidRPr="00A353BC">
              <w:rPr>
                <w:b/>
                <w:sz w:val="22"/>
                <w:szCs w:val="22"/>
              </w:rPr>
              <w:t>Права</w:t>
            </w:r>
          </w:p>
        </w:tc>
      </w:tr>
      <w:tr w:rsidR="00494945" w:rsidTr="00A353BC">
        <w:trPr>
          <w:trHeight w:val="1791"/>
          <w:jc w:val="righ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Владелец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Списки, созданные пользователем с помощью конфигуратора:</w:t>
            </w:r>
          </w:p>
          <w:p w:rsidR="00494945" w:rsidRPr="00A353BC" w:rsidRDefault="00494945" w:rsidP="00A353BC">
            <w:pPr>
              <w:pStyle w:val="normal1"/>
              <w:numPr>
                <w:ilvl w:val="0"/>
                <w:numId w:val="4"/>
              </w:numPr>
              <w:spacing w:before="0" w:after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353BC">
              <w:rPr>
                <w:rFonts w:eastAsia="Times New Roman" w:cs="Times New Roman"/>
                <w:color w:val="000000"/>
                <w:sz w:val="22"/>
                <w:szCs w:val="22"/>
              </w:rPr>
              <w:t>Ручные регулярные списки</w:t>
            </w:r>
          </w:p>
          <w:p w:rsidR="00494945" w:rsidRPr="00A353BC" w:rsidRDefault="00494945" w:rsidP="00A353BC">
            <w:pPr>
              <w:pStyle w:val="normal1"/>
              <w:numPr>
                <w:ilvl w:val="0"/>
                <w:numId w:val="4"/>
              </w:numPr>
              <w:spacing w:before="0" w:after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353BC">
              <w:rPr>
                <w:rFonts w:eastAsia="Times New Roman" w:cs="Times New Roman"/>
                <w:color w:val="000000"/>
                <w:sz w:val="22"/>
                <w:szCs w:val="22"/>
              </w:rPr>
              <w:t>Ручные списки на временную блокировку</w:t>
            </w:r>
          </w:p>
          <w:p w:rsidR="00494945" w:rsidRPr="00A353BC" w:rsidRDefault="00494945" w:rsidP="00A353BC">
            <w:pPr>
              <w:pStyle w:val="normal1"/>
              <w:numPr>
                <w:ilvl w:val="0"/>
                <w:numId w:val="4"/>
              </w:numPr>
              <w:spacing w:before="0" w:after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353BC">
              <w:rPr>
                <w:rFonts w:eastAsia="Times New Roman" w:cs="Times New Roman"/>
                <w:color w:val="000000"/>
                <w:sz w:val="22"/>
                <w:szCs w:val="22"/>
              </w:rPr>
              <w:t>Вспомогательные справочники</w:t>
            </w:r>
          </w:p>
          <w:p w:rsidR="00494945" w:rsidRPr="00A353BC" w:rsidRDefault="00494945" w:rsidP="00A353BC">
            <w:pPr>
              <w:pStyle w:val="normal1"/>
              <w:numPr>
                <w:ilvl w:val="0"/>
                <w:numId w:val="4"/>
              </w:numPr>
              <w:spacing w:before="0" w:after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A353BC">
              <w:rPr>
                <w:rFonts w:eastAsia="Times New Roman" w:cs="Times New Roman"/>
                <w:color w:val="000000"/>
                <w:sz w:val="22"/>
                <w:szCs w:val="22"/>
              </w:rPr>
              <w:t>Автоматические списки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Полный доступ (просмотр, редактирование, согласование, выгрузка)</w:t>
            </w:r>
          </w:p>
        </w:tc>
      </w:tr>
      <w:tr w:rsidR="00494945" w:rsidTr="00A353BC">
        <w:trPr>
          <w:trHeight w:val="413"/>
          <w:jc w:val="righ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Чтение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Все списки в разделе меню «Архив»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Просмотр с возможностью выгрузки</w:t>
            </w:r>
          </w:p>
        </w:tc>
      </w:tr>
      <w:tr w:rsidR="00494945" w:rsidTr="00A353BC">
        <w:trPr>
          <w:trHeight w:val="300"/>
          <w:jc w:val="righ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 xml:space="preserve">Гость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Все списки в разделе меню «Архив»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Просмотр</w:t>
            </w:r>
          </w:p>
        </w:tc>
      </w:tr>
      <w:tr w:rsidR="00494945" w:rsidTr="00A353BC">
        <w:trPr>
          <w:trHeight w:val="643"/>
          <w:jc w:val="righ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494945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 w:rsidRPr="00A353BC">
              <w:rPr>
                <w:sz w:val="22"/>
                <w:szCs w:val="22"/>
              </w:rPr>
              <w:t>Все списки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5" w:rsidRPr="00A353BC" w:rsidRDefault="00A353BC" w:rsidP="00A353BC">
            <w:pPr>
              <w:pStyle w:val="normal1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доступ, а</w:t>
            </w:r>
            <w:r w:rsidR="00494945" w:rsidRPr="00A353BC">
              <w:rPr>
                <w:sz w:val="22"/>
                <w:szCs w:val="22"/>
              </w:rPr>
              <w:t>дминистрирование прав доступа к системе</w:t>
            </w:r>
          </w:p>
        </w:tc>
      </w:tr>
    </w:tbl>
    <w:p w:rsidR="00CC2B78" w:rsidRPr="00CC2B78" w:rsidRDefault="00CC2B78" w:rsidP="00CC2B78">
      <w:pPr>
        <w:pStyle w:val="HeaderandFooter"/>
        <w:rPr>
          <w:sz w:val="24"/>
        </w:rPr>
      </w:pPr>
    </w:p>
    <w:p w:rsidR="009E3786" w:rsidRDefault="0049526C" w:rsidP="00CC2B78">
      <w:pPr>
        <w:pStyle w:val="2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26" w:name="_Toc195523173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Предоставление прав доступа к системе</w:t>
      </w:r>
      <w:bookmarkEnd w:id="26"/>
    </w:p>
    <w:p w:rsidR="009E3786" w:rsidRPr="00CC2B78" w:rsidRDefault="0049526C" w:rsidP="00CC2B78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 w:rsidRPr="00CC2B78">
        <w:rPr>
          <w:sz w:val="24"/>
          <w:szCs w:val="24"/>
        </w:rPr>
        <w:t>Администрирование ролей пользователей в системе осуществляет пользователь с ролью Администратор.</w:t>
      </w:r>
    </w:p>
    <w:p w:rsidR="009E3786" w:rsidRPr="00CC2B78" w:rsidRDefault="0049526C" w:rsidP="00535B96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CC2B78">
        <w:rPr>
          <w:sz w:val="24"/>
          <w:szCs w:val="24"/>
        </w:rPr>
        <w:t xml:space="preserve">Для предоставления/изменения прав и блокирования доступа осуществляется через </w:t>
      </w:r>
      <w:r w:rsidRPr="00CC2B78">
        <w:rPr>
          <w:rFonts w:cs="Times New Roman"/>
          <w:sz w:val="24"/>
          <w:szCs w:val="24"/>
        </w:rPr>
        <w:t>интерфейс систем</w:t>
      </w:r>
      <w:r w:rsidR="00CC2B78" w:rsidRPr="00CC2B78">
        <w:rPr>
          <w:rFonts w:cs="Times New Roman"/>
          <w:sz w:val="24"/>
          <w:szCs w:val="24"/>
        </w:rPr>
        <w:t>ы в разделе меню «Пользователи».</w:t>
      </w:r>
    </w:p>
    <w:p w:rsidR="009E3786" w:rsidRPr="00CC2B78" w:rsidRDefault="0049526C" w:rsidP="00535B96">
      <w:pPr>
        <w:pStyle w:val="3"/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27" w:name="_qsh70q"/>
      <w:bookmarkStart w:id="28" w:name="_Toc195523174"/>
      <w:bookmarkEnd w:id="27"/>
      <w:r w:rsidRPr="00CC2B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Подключение нового пользователя в системе</w:t>
      </w:r>
      <w:bookmarkEnd w:id="28"/>
    </w:p>
    <w:p w:rsidR="009E3786" w:rsidRPr="00CC2B78" w:rsidRDefault="0049526C" w:rsidP="00535B9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CC2B78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:rsidR="009E3786" w:rsidRPr="00CC2B78" w:rsidRDefault="0049526C" w:rsidP="00535B9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CC2B78">
        <w:rPr>
          <w:rFonts w:cs="Times New Roman"/>
          <w:sz w:val="24"/>
          <w:szCs w:val="24"/>
        </w:rPr>
        <w:t>При подключении нового пользователя необходимо внести его учетную запись в систему и присвоить соответствующие заявке права доступа – роль в системе.</w:t>
      </w:r>
    </w:p>
    <w:p w:rsidR="009E3786" w:rsidRPr="00CC2B78" w:rsidRDefault="0049526C" w:rsidP="00535B96">
      <w:pPr>
        <w:pStyle w:val="normal1"/>
        <w:spacing w:before="0" w:after="0" w:line="360" w:lineRule="auto"/>
        <w:ind w:firstLine="567"/>
        <w:rPr>
          <w:rFonts w:cs="Times New Roman"/>
        </w:rPr>
      </w:pPr>
      <w:r w:rsidRPr="00CC2B78">
        <w:rPr>
          <w:rFonts w:cs="Times New Roman"/>
          <w:sz w:val="24"/>
          <w:szCs w:val="24"/>
        </w:rPr>
        <w:t>Для этого необходимо:</w:t>
      </w:r>
    </w:p>
    <w:p w:rsidR="009E3786" w:rsidRPr="00CC2B78" w:rsidRDefault="0049526C" w:rsidP="009C0A29">
      <w:pPr>
        <w:pStyle w:val="normal1"/>
        <w:numPr>
          <w:ilvl w:val="0"/>
          <w:numId w:val="5"/>
        </w:numPr>
        <w:spacing w:before="0" w:after="0" w:line="360" w:lineRule="auto"/>
        <w:ind w:left="851"/>
        <w:rPr>
          <w:rFonts w:eastAsia="Times New Roman" w:cs="Times New Roman"/>
          <w:color w:val="000000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t xml:space="preserve">Перейти в пункт меню: Меню </w:t>
      </w:r>
      <w:r w:rsidR="00535B96" w:rsidRPr="00910A21">
        <w:rPr>
          <w:lang w:val="en-US"/>
        </w:rPr>
        <w:sym w:font="Wingdings" w:char="F0E0"/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Пользователи.</w:t>
      </w:r>
    </w:p>
    <w:p w:rsidR="009E3786" w:rsidRPr="00CC2B78" w:rsidRDefault="0049526C" w:rsidP="009C0A29">
      <w:pPr>
        <w:pStyle w:val="normal1"/>
        <w:numPr>
          <w:ilvl w:val="0"/>
          <w:numId w:val="5"/>
        </w:numPr>
        <w:spacing w:before="0" w:after="0" w:line="360" w:lineRule="auto"/>
        <w:ind w:left="851"/>
        <w:rPr>
          <w:rFonts w:eastAsia="Times New Roman" w:cs="Times New Roman"/>
          <w:color w:val="000000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t>В открывшемся окне «Администрирование пользователей» наж</w:t>
      </w:r>
      <w:r w:rsidR="00535B96">
        <w:rPr>
          <w:rFonts w:eastAsia="Times New Roman" w:cs="Times New Roman"/>
          <w:color w:val="000000"/>
          <w:sz w:val="24"/>
          <w:szCs w:val="24"/>
        </w:rPr>
        <w:t>ать кнопку «Добавить»</w:t>
      </w:r>
      <w:r w:rsidRPr="00CC2B78">
        <w:rPr>
          <w:rFonts w:eastAsia="Times New Roman" w:cs="Times New Roman"/>
          <w:color w:val="000000"/>
          <w:sz w:val="24"/>
          <w:szCs w:val="24"/>
        </w:rPr>
        <w:t>, появится всплывающее окно «Создание».</w:t>
      </w:r>
    </w:p>
    <w:p w:rsidR="009E3786" w:rsidRPr="00CC2B78" w:rsidRDefault="0049526C" w:rsidP="009C0A29">
      <w:pPr>
        <w:pStyle w:val="normal1"/>
        <w:numPr>
          <w:ilvl w:val="0"/>
          <w:numId w:val="5"/>
        </w:numPr>
        <w:tabs>
          <w:tab w:val="left" w:pos="0"/>
        </w:tabs>
        <w:spacing w:before="0" w:after="0" w:line="360" w:lineRule="auto"/>
        <w:ind w:left="851"/>
        <w:rPr>
          <w:rFonts w:eastAsia="Times New Roman" w:cs="Times New Roman"/>
          <w:color w:val="000000"/>
        </w:rPr>
      </w:pPr>
      <w:bookmarkStart w:id="29" w:name="_1pxezwc"/>
      <w:bookmarkEnd w:id="29"/>
      <w:r w:rsidRPr="00CC2B78">
        <w:rPr>
          <w:rFonts w:eastAsia="Times New Roman" w:cs="Times New Roman"/>
          <w:color w:val="000000"/>
          <w:sz w:val="24"/>
          <w:szCs w:val="24"/>
        </w:rPr>
        <w:t>В окне «Создание пользова</w:t>
      </w:r>
      <w:r w:rsidR="00535B96">
        <w:rPr>
          <w:rFonts w:eastAsia="Times New Roman" w:cs="Times New Roman"/>
          <w:color w:val="000000"/>
          <w:sz w:val="24"/>
          <w:szCs w:val="24"/>
        </w:rPr>
        <w:t>теля» заполнить следующие поля</w:t>
      </w:r>
      <w:r w:rsidRPr="00CC2B78">
        <w:rPr>
          <w:rFonts w:eastAsia="Times New Roman" w:cs="Times New Roman"/>
          <w:color w:val="000000"/>
          <w:sz w:val="24"/>
          <w:szCs w:val="24"/>
        </w:rPr>
        <w:t>:</w:t>
      </w:r>
    </w:p>
    <w:p w:rsidR="009E3786" w:rsidRPr="00CC2B78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535B96">
        <w:rPr>
          <w:rFonts w:eastAsia="Times New Roman" w:cs="Times New Roman"/>
          <w:color w:val="000000"/>
          <w:sz w:val="24"/>
          <w:szCs w:val="24"/>
        </w:rPr>
        <w:t>Логин</w:t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– учетная запись нового пользователя, которому предоставляется доступ к системе</w:t>
      </w:r>
      <w:r w:rsidR="00535B96">
        <w:rPr>
          <w:rFonts w:eastAsia="Times New Roman" w:cs="Times New Roman"/>
          <w:color w:val="000000"/>
          <w:sz w:val="24"/>
          <w:szCs w:val="24"/>
        </w:rPr>
        <w:t>;</w:t>
      </w:r>
    </w:p>
    <w:p w:rsidR="009E3786" w:rsidRPr="00CC2B78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t>Роль – выбрать роль для пользователя из выпадающего списка в соответствии с заявкой;</w:t>
      </w:r>
    </w:p>
    <w:p w:rsidR="009E3786" w:rsidRPr="009C0A29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t xml:space="preserve">Почта для рассылки </w:t>
      </w:r>
      <w:r w:rsidR="00535B96" w:rsidRPr="00CC2B78">
        <w:rPr>
          <w:rFonts w:eastAsia="Times New Roman" w:cs="Times New Roman"/>
          <w:color w:val="000000"/>
          <w:sz w:val="24"/>
          <w:szCs w:val="24"/>
        </w:rPr>
        <w:t>–</w:t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почтовый адрес пользователя</w:t>
      </w:r>
      <w:r w:rsidR="00535B96">
        <w:rPr>
          <w:rFonts w:eastAsia="Times New Roman" w:cs="Times New Roman"/>
          <w:color w:val="000000"/>
          <w:sz w:val="24"/>
          <w:szCs w:val="24"/>
        </w:rPr>
        <w:t>,</w:t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на который будет </w:t>
      </w:r>
      <w:r w:rsidRPr="009C0A29">
        <w:rPr>
          <w:rFonts w:eastAsia="Times New Roman" w:cs="Times New Roman"/>
          <w:color w:val="000000"/>
          <w:sz w:val="24"/>
          <w:szCs w:val="24"/>
        </w:rPr>
        <w:t>приходить рассылка уведомлений системы</w:t>
      </w:r>
      <w:r w:rsidR="00404506">
        <w:rPr>
          <w:rFonts w:eastAsia="Times New Roman" w:cs="Times New Roman"/>
          <w:color w:val="000000"/>
          <w:sz w:val="24"/>
          <w:szCs w:val="24"/>
        </w:rPr>
        <w:t>.</w:t>
      </w:r>
    </w:p>
    <w:p w:rsidR="009E3786" w:rsidRPr="009C0A29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9C0A29">
        <w:rPr>
          <w:rFonts w:eastAsia="Times New Roman" w:cs="Times New Roman"/>
          <w:color w:val="000000"/>
          <w:sz w:val="24"/>
          <w:szCs w:val="24"/>
        </w:rPr>
        <w:t>Пос</w:t>
      </w:r>
      <w:r w:rsidR="009C0A29" w:rsidRPr="009C0A29">
        <w:rPr>
          <w:rFonts w:eastAsia="Times New Roman" w:cs="Times New Roman"/>
          <w:color w:val="000000"/>
          <w:sz w:val="24"/>
          <w:szCs w:val="24"/>
        </w:rPr>
        <w:t>ле заполнения информации в окне</w:t>
      </w:r>
      <w:r w:rsidRPr="009C0A29">
        <w:rPr>
          <w:rFonts w:eastAsia="Times New Roman" w:cs="Times New Roman"/>
          <w:color w:val="000000"/>
          <w:sz w:val="24"/>
          <w:szCs w:val="24"/>
        </w:rPr>
        <w:t xml:space="preserve"> «Создать пользователя» нажать кнопку «Сохранить», данные в системе сохраняться. </w:t>
      </w:r>
    </w:p>
    <w:p w:rsidR="009E3786" w:rsidRPr="009C0A29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9C0A29">
        <w:rPr>
          <w:rFonts w:eastAsia="Times New Roman" w:cs="Times New Roman"/>
          <w:color w:val="000000"/>
          <w:sz w:val="24"/>
          <w:szCs w:val="24"/>
        </w:rPr>
        <w:t>При нажатии на кнопку «Закрыть» происходит закрытие</w:t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окна «Создание», и внесенные изменения не сохраняются.</w:t>
      </w:r>
    </w:p>
    <w:p w:rsidR="009E3786" w:rsidRPr="00CC2B78" w:rsidRDefault="00404506" w:rsidP="009C0A29">
      <w:pPr>
        <w:pStyle w:val="normal1"/>
        <w:numPr>
          <w:ilvl w:val="0"/>
          <w:numId w:val="5"/>
        </w:numPr>
        <w:tabs>
          <w:tab w:val="left" w:pos="0"/>
        </w:tabs>
        <w:spacing w:before="0" w:after="0" w:line="360" w:lineRule="auto"/>
        <w:ind w:left="85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После обновления</w:t>
      </w:r>
      <w:r w:rsidR="0049526C" w:rsidRPr="00CC2B78">
        <w:rPr>
          <w:rFonts w:eastAsia="Times New Roman" w:cs="Times New Roman"/>
          <w:color w:val="000000"/>
          <w:sz w:val="24"/>
          <w:szCs w:val="24"/>
        </w:rPr>
        <w:t xml:space="preserve"> браузера права доступа пользователю будут предоставлены согласно его роли в системе.</w:t>
      </w:r>
    </w:p>
    <w:p w:rsidR="009E3786" w:rsidRPr="00CC2B78" w:rsidRDefault="0049526C" w:rsidP="000959F6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0" w:name="_Toc195523175"/>
      <w:r w:rsidRPr="00CC2B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Изменение прав доступа существующего в системе пользователя</w:t>
      </w:r>
      <w:bookmarkEnd w:id="30"/>
      <w:r w:rsidRPr="00CC2B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E3786" w:rsidRPr="00CC2B78" w:rsidRDefault="0049526C" w:rsidP="000959F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CC2B78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:rsidR="009E3786" w:rsidRPr="00CC2B78" w:rsidRDefault="0049526C" w:rsidP="000959F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CC2B78">
        <w:rPr>
          <w:rFonts w:cs="Times New Roman"/>
          <w:sz w:val="24"/>
          <w:szCs w:val="24"/>
        </w:rPr>
        <w:t>Для изменения прав доступа у существующего в с</w:t>
      </w:r>
      <w:r w:rsidR="000959F6">
        <w:rPr>
          <w:rFonts w:cs="Times New Roman"/>
          <w:sz w:val="24"/>
          <w:szCs w:val="24"/>
        </w:rPr>
        <w:t>истеме пользователя необходимо:</w:t>
      </w:r>
    </w:p>
    <w:p w:rsidR="009E3786" w:rsidRPr="00CC2B78" w:rsidRDefault="0049526C" w:rsidP="000959F6">
      <w:pPr>
        <w:pStyle w:val="normal1"/>
        <w:numPr>
          <w:ilvl w:val="0"/>
          <w:numId w:val="7"/>
        </w:numPr>
        <w:tabs>
          <w:tab w:val="clear" w:pos="0"/>
        </w:tabs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t xml:space="preserve">Перейти в пункт меню: Меню </w:t>
      </w:r>
      <w:r w:rsidR="000959F6" w:rsidRPr="00910A21">
        <w:rPr>
          <w:lang w:val="en-US"/>
        </w:rPr>
        <w:sym w:font="Wingdings" w:char="F0E0"/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Пользователи.</w:t>
      </w:r>
    </w:p>
    <w:p w:rsidR="009E3786" w:rsidRPr="00CC2B78" w:rsidRDefault="0049526C" w:rsidP="000959F6">
      <w:pPr>
        <w:pStyle w:val="normal1"/>
        <w:numPr>
          <w:ilvl w:val="0"/>
          <w:numId w:val="7"/>
        </w:numPr>
        <w:tabs>
          <w:tab w:val="clear" w:pos="0"/>
        </w:tabs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t>В открывшемся окне «Администрирование» наж</w:t>
      </w:r>
      <w:r w:rsidR="000959F6">
        <w:rPr>
          <w:rFonts w:eastAsia="Times New Roman" w:cs="Times New Roman"/>
          <w:color w:val="000000"/>
          <w:sz w:val="24"/>
          <w:szCs w:val="24"/>
        </w:rPr>
        <w:t xml:space="preserve">ать на значок </w:t>
      </w:r>
      <w:r w:rsidR="000959F6">
        <w:rPr>
          <w:rFonts w:eastAsia="Times New Roman" w:cs="Times New Roman"/>
          <w:color w:val="000000"/>
          <w:sz w:val="24"/>
          <w:szCs w:val="24"/>
        </w:rPr>
        <w:br/>
        <w:t>«Редактирование»</w:t>
      </w:r>
      <w:r w:rsidRPr="00CC2B78">
        <w:rPr>
          <w:rFonts w:eastAsia="Times New Roman" w:cs="Times New Roman"/>
          <w:color w:val="000000"/>
          <w:sz w:val="24"/>
          <w:szCs w:val="24"/>
        </w:rPr>
        <w:t xml:space="preserve"> напротив ранее заведенного в систему пользователя. </w:t>
      </w:r>
    </w:p>
    <w:p w:rsidR="009E3786" w:rsidRDefault="0049526C" w:rsidP="000959F6">
      <w:pPr>
        <w:pStyle w:val="normal1"/>
        <w:numPr>
          <w:ilvl w:val="0"/>
          <w:numId w:val="7"/>
        </w:numPr>
        <w:tabs>
          <w:tab w:val="clear" w:pos="0"/>
        </w:tabs>
        <w:spacing w:before="0" w:after="0" w:line="360" w:lineRule="auto"/>
        <w:ind w:left="993" w:hanging="426"/>
        <w:rPr>
          <w:rFonts w:eastAsia="Times New Roman" w:cs="Times New Roman"/>
          <w:i/>
          <w:color w:val="44546A"/>
          <w:sz w:val="18"/>
          <w:szCs w:val="18"/>
        </w:rPr>
      </w:pPr>
      <w:r w:rsidRPr="00CC2B78">
        <w:rPr>
          <w:rFonts w:eastAsia="Times New Roman" w:cs="Times New Roman"/>
          <w:color w:val="000000"/>
          <w:sz w:val="24"/>
          <w:szCs w:val="24"/>
        </w:rPr>
        <w:lastRenderedPageBreak/>
        <w:t>У выбранного пользователя во всплывающем окне «Редактирование» измени</w:t>
      </w:r>
      <w:r w:rsidR="000959F6">
        <w:rPr>
          <w:rFonts w:eastAsia="Times New Roman" w:cs="Times New Roman"/>
          <w:color w:val="000000"/>
          <w:sz w:val="24"/>
          <w:szCs w:val="24"/>
        </w:rPr>
        <w:t>ть роль и/ или почту пользователя.</w:t>
      </w:r>
    </w:p>
    <w:p w:rsidR="009E3786" w:rsidRDefault="0049526C" w:rsidP="000959F6">
      <w:pPr>
        <w:pStyle w:val="normal1"/>
        <w:numPr>
          <w:ilvl w:val="0"/>
          <w:numId w:val="7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После заполнения информации в окне «Редактиро</w:t>
      </w:r>
      <w:r w:rsidR="000959F6">
        <w:rPr>
          <w:rFonts w:eastAsia="Times New Roman" w:cs="Times New Roman"/>
          <w:color w:val="000000"/>
          <w:sz w:val="24"/>
          <w:szCs w:val="24"/>
        </w:rPr>
        <w:t>вание» нажать кнопку «Изменить»</w:t>
      </w:r>
      <w:r>
        <w:rPr>
          <w:rFonts w:eastAsia="Times New Roman" w:cs="Times New Roman"/>
          <w:color w:val="000000"/>
          <w:sz w:val="24"/>
          <w:szCs w:val="24"/>
        </w:rPr>
        <w:t>, данные в системе сохраняться.</w:t>
      </w:r>
    </w:p>
    <w:p w:rsidR="009E3786" w:rsidRDefault="000959F6" w:rsidP="000959F6">
      <w:pPr>
        <w:pStyle w:val="normal1"/>
        <w:numPr>
          <w:ilvl w:val="0"/>
          <w:numId w:val="7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При нажатии на кнопку «Закрыть»</w:t>
      </w:r>
      <w:r w:rsidR="0049526C">
        <w:rPr>
          <w:rFonts w:eastAsia="Times New Roman" w:cs="Times New Roman"/>
          <w:color w:val="000000"/>
          <w:sz w:val="24"/>
          <w:szCs w:val="24"/>
        </w:rPr>
        <w:t xml:space="preserve"> происходит закрытие окна «Редактирование» и внесенные изменения не сохраняются.</w:t>
      </w:r>
    </w:p>
    <w:p w:rsidR="009E3786" w:rsidRDefault="0049526C" w:rsidP="000959F6">
      <w:pPr>
        <w:pStyle w:val="normal1"/>
        <w:numPr>
          <w:ilvl w:val="0"/>
          <w:numId w:val="7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После обновлении браузера права доступа пользователю будут изменены согласно его роли в системе.</w:t>
      </w:r>
    </w:p>
    <w:p w:rsidR="009E3786" w:rsidRDefault="0049526C" w:rsidP="003B5D38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1" w:name="_Toc19552317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Блокировка пользователя в системе</w:t>
      </w:r>
      <w:bookmarkEnd w:id="31"/>
    </w:p>
    <w:p w:rsidR="009E3786" w:rsidRDefault="0049526C" w:rsidP="003B5D38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Блокировка пользователя АИС «Управление ЧБС» производится путем удаления пользователя из системы и может осуществляться в двух случаях:</w:t>
      </w:r>
    </w:p>
    <w:p w:rsidR="009E3786" w:rsidRDefault="0049526C" w:rsidP="003B5D38">
      <w:pPr>
        <w:pStyle w:val="normal1"/>
        <w:widowControl/>
        <w:numPr>
          <w:ilvl w:val="0"/>
          <w:numId w:val="8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при увольнении пользователя;</w:t>
      </w:r>
    </w:p>
    <w:p w:rsidR="009E3786" w:rsidRDefault="0049526C" w:rsidP="003B5D38">
      <w:pPr>
        <w:pStyle w:val="normal1"/>
        <w:widowControl/>
        <w:numPr>
          <w:ilvl w:val="0"/>
          <w:numId w:val="8"/>
        </w:numPr>
        <w:spacing w:before="0" w:after="0" w:line="360" w:lineRule="auto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при изменении его функц</w:t>
      </w:r>
      <w:r w:rsidR="003B5D38">
        <w:rPr>
          <w:rFonts w:eastAsia="Times New Roman" w:cs="Times New Roman"/>
          <w:color w:val="000000"/>
          <w:sz w:val="24"/>
          <w:szCs w:val="24"/>
        </w:rPr>
        <w:t>иональных обязанностей, влекущем</w:t>
      </w:r>
      <w:r>
        <w:rPr>
          <w:rFonts w:eastAsia="Times New Roman" w:cs="Times New Roman"/>
          <w:color w:val="000000"/>
          <w:sz w:val="24"/>
          <w:szCs w:val="24"/>
        </w:rPr>
        <w:t xml:space="preserve"> за собой ограничение его доступа к системе.</w:t>
      </w:r>
    </w:p>
    <w:p w:rsidR="009E3786" w:rsidRDefault="0049526C" w:rsidP="003B5D38">
      <w:pPr>
        <w:pStyle w:val="normal1"/>
        <w:spacing w:before="0" w:after="0" w:line="360" w:lineRule="auto"/>
        <w:ind w:firstLine="709"/>
      </w:pPr>
      <w:r>
        <w:rPr>
          <w:b/>
          <w:i/>
          <w:sz w:val="24"/>
          <w:szCs w:val="24"/>
        </w:rPr>
        <w:t>Доступно для пользователей с ролью Администратор.</w:t>
      </w:r>
    </w:p>
    <w:p w:rsidR="009E3786" w:rsidRDefault="0049526C" w:rsidP="003B5D38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 xml:space="preserve">Для блокировки пользователя необходимо удалить его учетную запись в системе: </w:t>
      </w:r>
    </w:p>
    <w:p w:rsidR="009E3786" w:rsidRDefault="0049526C" w:rsidP="003B5D38">
      <w:pPr>
        <w:pStyle w:val="normal1"/>
        <w:numPr>
          <w:ilvl w:val="0"/>
          <w:numId w:val="9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Перейти в пункт меню: Меню </w:t>
      </w:r>
      <w:r w:rsidR="000959F6" w:rsidRPr="00910A21">
        <w:rPr>
          <w:lang w:val="en-US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</w:rPr>
        <w:t xml:space="preserve"> Пользователи </w:t>
      </w:r>
      <w:r w:rsidR="000959F6" w:rsidRPr="00910A21">
        <w:rPr>
          <w:lang w:val="en-US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</w:rPr>
        <w:t xml:space="preserve"> Администрирование.</w:t>
      </w:r>
    </w:p>
    <w:p w:rsidR="009E3786" w:rsidRDefault="0049526C" w:rsidP="003B5D38">
      <w:pPr>
        <w:pStyle w:val="normal1"/>
        <w:numPr>
          <w:ilvl w:val="0"/>
          <w:numId w:val="9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В открывшемся окне «Администрирование</w:t>
      </w:r>
      <w:r w:rsidR="003B5D38">
        <w:rPr>
          <w:rFonts w:eastAsia="Times New Roman" w:cs="Times New Roman"/>
          <w:color w:val="000000"/>
          <w:sz w:val="24"/>
          <w:szCs w:val="24"/>
        </w:rPr>
        <w:t>»</w:t>
      </w:r>
      <w:r>
        <w:rPr>
          <w:rFonts w:eastAsia="Times New Roman" w:cs="Times New Roman"/>
          <w:color w:val="000000"/>
          <w:sz w:val="24"/>
          <w:szCs w:val="24"/>
        </w:rPr>
        <w:t xml:space="preserve"> найти учетную запись пользователя, который должен быть удален из системы. </w:t>
      </w:r>
    </w:p>
    <w:p w:rsidR="009E3786" w:rsidRPr="003B5D38" w:rsidRDefault="0049526C" w:rsidP="003B5D38">
      <w:pPr>
        <w:pStyle w:val="normal1"/>
        <w:numPr>
          <w:ilvl w:val="0"/>
          <w:numId w:val="9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У выбранного пользователя в столбце «Действия» нажать на кнопку «Удалить </w:t>
      </w:r>
      <w:r w:rsidR="003B5D38">
        <w:rPr>
          <w:rFonts w:eastAsia="Times New Roman" w:cs="Times New Roman"/>
          <w:color w:val="000000"/>
          <w:sz w:val="24"/>
          <w:szCs w:val="24"/>
        </w:rPr>
        <w:t xml:space="preserve">запись». </w:t>
      </w:r>
      <w:r>
        <w:rPr>
          <w:rFonts w:eastAsia="Times New Roman" w:cs="Times New Roman"/>
          <w:color w:val="000000"/>
          <w:sz w:val="24"/>
          <w:szCs w:val="24"/>
        </w:rPr>
        <w:t xml:space="preserve">Запись будет удалена из системы, в верхнем правом углу экрана появится сообщение </w:t>
      </w:r>
      <w:r w:rsidR="003B5D38">
        <w:rPr>
          <w:rFonts w:eastAsia="Times New Roman" w:cs="Times New Roman"/>
          <w:color w:val="000000"/>
          <w:sz w:val="24"/>
          <w:szCs w:val="24"/>
        </w:rPr>
        <w:t>«Пользователь удален»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9E3786" w:rsidRPr="003B5D38" w:rsidRDefault="0049526C" w:rsidP="003B5D38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2" w:name="_Toc195523177"/>
      <w:r w:rsidRPr="003B5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Удаление автоматических списков из системы</w:t>
      </w:r>
      <w:bookmarkEnd w:id="32"/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  <w:b/>
        </w:rPr>
      </w:pPr>
      <w:r w:rsidRPr="003B5D38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B5D38">
        <w:rPr>
          <w:rFonts w:cs="Times New Roman"/>
          <w:sz w:val="24"/>
          <w:szCs w:val="24"/>
        </w:rPr>
        <w:t>Удаление автоматического списка из системы осуществляется после получения от пользователя с ролью «Вла</w:t>
      </w:r>
      <w:r w:rsidR="003B5D38">
        <w:rPr>
          <w:rFonts w:cs="Times New Roman"/>
          <w:sz w:val="24"/>
          <w:szCs w:val="24"/>
        </w:rPr>
        <w:t>делец» соответствующей заявки</w:t>
      </w:r>
      <w:r w:rsidRPr="003B5D38">
        <w:rPr>
          <w:rFonts w:cs="Times New Roman"/>
          <w:sz w:val="24"/>
          <w:szCs w:val="24"/>
        </w:rPr>
        <w:t>.</w:t>
      </w:r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B5D38">
        <w:rPr>
          <w:rFonts w:cs="Times New Roman"/>
          <w:sz w:val="24"/>
          <w:szCs w:val="24"/>
        </w:rPr>
        <w:t>Для удаления автоматического списка из системы необходимо:</w:t>
      </w:r>
    </w:p>
    <w:p w:rsidR="009E3786" w:rsidRPr="003B5D38" w:rsidRDefault="0049526C" w:rsidP="003B5D38">
      <w:pPr>
        <w:pStyle w:val="normal1"/>
        <w:numPr>
          <w:ilvl w:val="0"/>
          <w:numId w:val="10"/>
        </w:numPr>
        <w:spacing w:before="0" w:after="0" w:line="360" w:lineRule="auto"/>
        <w:ind w:left="993"/>
        <w:jc w:val="left"/>
        <w:rPr>
          <w:rFonts w:eastAsia="Times New Roman" w:cs="Times New Roman"/>
          <w:color w:val="000000"/>
        </w:rPr>
      </w:pPr>
      <w:r w:rsidRPr="003B5D38">
        <w:rPr>
          <w:rFonts w:eastAsia="Gungsuh" w:cs="Times New Roman"/>
          <w:color w:val="000000"/>
          <w:sz w:val="24"/>
          <w:szCs w:val="24"/>
        </w:rPr>
        <w:t>Выбр</w:t>
      </w:r>
      <w:r w:rsidR="003B5D38">
        <w:rPr>
          <w:rFonts w:eastAsia="Gungsuh" w:cs="Times New Roman"/>
          <w:color w:val="000000"/>
          <w:sz w:val="24"/>
          <w:szCs w:val="24"/>
        </w:rPr>
        <w:t xml:space="preserve">ать группу меню «Конфигуратор» </w:t>
      </w:r>
      <w:r w:rsidR="003B5D38" w:rsidRPr="00910A21">
        <w:rPr>
          <w:lang w:val="en-US"/>
        </w:rPr>
        <w:sym w:font="Wingdings" w:char="F0E0"/>
      </w:r>
      <w:r w:rsidRPr="003B5D38">
        <w:rPr>
          <w:rFonts w:eastAsia="Gungsuh" w:cs="Times New Roman"/>
          <w:color w:val="000000"/>
          <w:sz w:val="24"/>
          <w:szCs w:val="24"/>
        </w:rPr>
        <w:t xml:space="preserve"> «Изменение содержания автоматического списка». Система отобразит перечень названий всех существующих автоматических списков, доступных для редактирования, и их атрибуты в окне «Изменить автоматические списки»;</w:t>
      </w:r>
    </w:p>
    <w:p w:rsidR="009E3786" w:rsidRPr="003B5D38" w:rsidRDefault="0049526C" w:rsidP="003B5D38">
      <w:pPr>
        <w:pStyle w:val="normal1"/>
        <w:numPr>
          <w:ilvl w:val="0"/>
          <w:numId w:val="10"/>
        </w:numPr>
        <w:spacing w:before="0" w:after="0" w:line="360" w:lineRule="auto"/>
        <w:ind w:left="993"/>
        <w:jc w:val="left"/>
        <w:rPr>
          <w:rFonts w:eastAsia="Times New Roman" w:cs="Times New Roman"/>
          <w:color w:val="000000"/>
        </w:rPr>
      </w:pPr>
      <w:r w:rsidRPr="003B5D38">
        <w:rPr>
          <w:rFonts w:eastAsia="Times New Roman" w:cs="Times New Roman"/>
          <w:color w:val="000000"/>
          <w:sz w:val="24"/>
          <w:szCs w:val="24"/>
        </w:rPr>
        <w:t>Нажать на кнопку «Удалить» напротив названия списка, выбранного для удаления. Выбранный автоматический список будет удален из системы;</w:t>
      </w:r>
    </w:p>
    <w:p w:rsidR="009E3786" w:rsidRPr="003B5D38" w:rsidRDefault="0049526C" w:rsidP="003B5D38">
      <w:pPr>
        <w:pStyle w:val="normal1"/>
        <w:numPr>
          <w:ilvl w:val="0"/>
          <w:numId w:val="10"/>
        </w:numPr>
        <w:spacing w:before="0" w:after="0" w:line="360" w:lineRule="auto"/>
        <w:ind w:left="993"/>
        <w:jc w:val="left"/>
        <w:rPr>
          <w:rFonts w:eastAsia="Times New Roman" w:cs="Times New Roman"/>
          <w:color w:val="000000"/>
        </w:rPr>
      </w:pPr>
      <w:r w:rsidRPr="003B5D38">
        <w:rPr>
          <w:rFonts w:eastAsia="Times New Roman" w:cs="Times New Roman"/>
          <w:color w:val="000000"/>
          <w:sz w:val="24"/>
          <w:szCs w:val="24"/>
        </w:rPr>
        <w:lastRenderedPageBreak/>
        <w:t>При нажатии на кнопку</w:t>
      </w:r>
      <w:r w:rsidR="003B5D38">
        <w:rPr>
          <w:rFonts w:eastAsia="Times New Roman" w:cs="Times New Roman"/>
          <w:color w:val="000000"/>
          <w:sz w:val="24"/>
          <w:szCs w:val="24"/>
        </w:rPr>
        <w:t xml:space="preserve"> «Закрыть»</w:t>
      </w:r>
      <w:r w:rsidRPr="003B5D38">
        <w:rPr>
          <w:rFonts w:eastAsia="Times New Roman" w:cs="Times New Roman"/>
          <w:color w:val="000000"/>
          <w:sz w:val="24"/>
          <w:szCs w:val="24"/>
        </w:rPr>
        <w:t xml:space="preserve"> происходит закрытие окна «Изменение содержания автоматического списка»</w:t>
      </w:r>
      <w:r w:rsidR="003B5D38">
        <w:rPr>
          <w:rFonts w:eastAsia="Times New Roman" w:cs="Times New Roman"/>
          <w:color w:val="000000"/>
          <w:sz w:val="24"/>
          <w:szCs w:val="24"/>
        </w:rPr>
        <w:t>,</w:t>
      </w:r>
      <w:r w:rsidRPr="003B5D38">
        <w:rPr>
          <w:rFonts w:eastAsia="Times New Roman" w:cs="Times New Roman"/>
          <w:color w:val="000000"/>
          <w:sz w:val="24"/>
          <w:szCs w:val="24"/>
        </w:rPr>
        <w:t xml:space="preserve"> и внесенные изменения не сохраняются.</w:t>
      </w:r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B5D38">
        <w:rPr>
          <w:rFonts w:cs="Times New Roman"/>
          <w:sz w:val="24"/>
          <w:szCs w:val="24"/>
        </w:rPr>
        <w:t>При удалении из системы автоматического списка, ранее присвоенная ему мнемоника высвобождается и становится доступной в справочнике мнемоник для присвоения новому списку.</w:t>
      </w:r>
    </w:p>
    <w:p w:rsidR="009E3786" w:rsidRPr="003B5D38" w:rsidRDefault="0049526C" w:rsidP="003B5D38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3" w:name="_Toc195523178"/>
      <w:r w:rsidRPr="003B5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Удаление ручных списков из системы</w:t>
      </w:r>
      <w:bookmarkEnd w:id="33"/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  <w:b/>
        </w:rPr>
      </w:pPr>
      <w:r w:rsidRPr="003B5D38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B5D38">
        <w:rPr>
          <w:rFonts w:cs="Times New Roman"/>
          <w:sz w:val="24"/>
          <w:szCs w:val="24"/>
        </w:rPr>
        <w:t>Удаление ручного списка из системы осуществляется после получения от пользователя с ролью «Владелец» соответствующей заявки.</w:t>
      </w:r>
    </w:p>
    <w:p w:rsidR="009E3786" w:rsidRPr="003B5D38" w:rsidRDefault="0049526C" w:rsidP="003B5D38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B5D38">
        <w:rPr>
          <w:rFonts w:cs="Times New Roman"/>
          <w:sz w:val="24"/>
          <w:szCs w:val="24"/>
        </w:rPr>
        <w:t>Для удаления ручного списка из системы необходимо:</w:t>
      </w:r>
    </w:p>
    <w:p w:rsidR="009E3786" w:rsidRPr="003B5D38" w:rsidRDefault="0049526C" w:rsidP="003B5D38">
      <w:pPr>
        <w:pStyle w:val="normal1"/>
        <w:numPr>
          <w:ilvl w:val="3"/>
          <w:numId w:val="10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B5D38">
        <w:rPr>
          <w:rFonts w:eastAsia="Gungsuh" w:cs="Times New Roman"/>
          <w:color w:val="000000"/>
          <w:sz w:val="24"/>
          <w:szCs w:val="24"/>
        </w:rPr>
        <w:t>Выбр</w:t>
      </w:r>
      <w:r w:rsidR="003B5D38">
        <w:rPr>
          <w:rFonts w:eastAsia="Gungsuh" w:cs="Times New Roman"/>
          <w:color w:val="000000"/>
          <w:sz w:val="24"/>
          <w:szCs w:val="24"/>
        </w:rPr>
        <w:t xml:space="preserve">ать группу меню «Конфигуратор» </w:t>
      </w:r>
      <w:r w:rsidR="003B5D38" w:rsidRPr="00910A21">
        <w:rPr>
          <w:lang w:val="en-US"/>
        </w:rPr>
        <w:sym w:font="Wingdings" w:char="F0E0"/>
      </w:r>
      <w:r w:rsidRPr="003B5D38">
        <w:rPr>
          <w:rFonts w:eastAsia="Gungsuh" w:cs="Times New Roman"/>
          <w:color w:val="000000"/>
          <w:sz w:val="24"/>
          <w:szCs w:val="24"/>
        </w:rPr>
        <w:t xml:space="preserve"> «Изменение ручных списков». Система отобразит перечень названий всех существующих ручных списков, доступных для удаления, и их атрибуты в окне «Изменение ручных списков»;</w:t>
      </w:r>
    </w:p>
    <w:p w:rsidR="009E3786" w:rsidRPr="003B5D38" w:rsidRDefault="0049526C" w:rsidP="003B5D38">
      <w:pPr>
        <w:pStyle w:val="normal1"/>
        <w:numPr>
          <w:ilvl w:val="3"/>
          <w:numId w:val="10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B5D38">
        <w:rPr>
          <w:rFonts w:eastAsia="Times New Roman" w:cs="Times New Roman"/>
          <w:color w:val="000000"/>
          <w:sz w:val="24"/>
          <w:szCs w:val="24"/>
        </w:rPr>
        <w:t>Нажать на кнопку «Удалить» напротив названия ручного списка, выбранного для удаления. Выбранный список будет удален из системы;</w:t>
      </w:r>
    </w:p>
    <w:p w:rsidR="009E3786" w:rsidRPr="00C746EF" w:rsidRDefault="0049526C" w:rsidP="00C746EF">
      <w:pPr>
        <w:pStyle w:val="normal1"/>
        <w:numPr>
          <w:ilvl w:val="3"/>
          <w:numId w:val="10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B5D38">
        <w:rPr>
          <w:rFonts w:eastAsia="Times New Roman" w:cs="Times New Roman"/>
          <w:color w:val="000000"/>
          <w:sz w:val="24"/>
          <w:szCs w:val="24"/>
        </w:rPr>
        <w:t>При нажатии на кнопку</w:t>
      </w:r>
      <w:r w:rsidR="003B5D38">
        <w:rPr>
          <w:rFonts w:eastAsia="Times New Roman" w:cs="Times New Roman"/>
          <w:color w:val="000000"/>
          <w:sz w:val="24"/>
          <w:szCs w:val="24"/>
        </w:rPr>
        <w:t xml:space="preserve"> «Закрыть»</w:t>
      </w:r>
      <w:r w:rsidRPr="003B5D38">
        <w:rPr>
          <w:rFonts w:eastAsia="Times New Roman" w:cs="Times New Roman"/>
          <w:color w:val="000000"/>
          <w:sz w:val="24"/>
          <w:szCs w:val="24"/>
        </w:rPr>
        <w:t xml:space="preserve"> происходит закрытие окна «Изменение ручных списков»</w:t>
      </w:r>
      <w:r w:rsidR="00C746EF">
        <w:rPr>
          <w:rFonts w:eastAsia="Times New Roman" w:cs="Times New Roman"/>
          <w:color w:val="000000"/>
          <w:sz w:val="24"/>
          <w:szCs w:val="24"/>
        </w:rPr>
        <w:t>,</w:t>
      </w:r>
      <w:r w:rsidRPr="003B5D38">
        <w:rPr>
          <w:rFonts w:eastAsia="Times New Roman" w:cs="Times New Roman"/>
          <w:color w:val="000000"/>
          <w:sz w:val="24"/>
          <w:szCs w:val="24"/>
        </w:rPr>
        <w:t xml:space="preserve"> и внесенные изменения не сохраняются.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B5D38">
        <w:rPr>
          <w:rFonts w:cs="Times New Roman"/>
          <w:sz w:val="24"/>
          <w:szCs w:val="24"/>
        </w:rPr>
        <w:t>При удалении из системы ручного списка, ранее присвоенная ему мнемоника высвобождается и становится доступной в справочнике мнемоник для присвоения новому списку.</w:t>
      </w:r>
    </w:p>
    <w:p w:rsidR="009E3786" w:rsidRDefault="0049526C" w:rsidP="00C746EF">
      <w:pPr>
        <w:pStyle w:val="1"/>
        <w:numPr>
          <w:ilvl w:val="0"/>
          <w:numId w:val="2"/>
        </w:numPr>
        <w:spacing w:before="0" w:after="0" w:line="360" w:lineRule="auto"/>
      </w:pPr>
      <w:bookmarkStart w:id="34" w:name="_Администрирование_системы"/>
      <w:bookmarkStart w:id="35" w:name="_Toc195523179"/>
      <w:bookmarkEnd w:id="34"/>
      <w:r>
        <w:t>Администрирование системы</w:t>
      </w:r>
      <w:bookmarkEnd w:id="35"/>
    </w:p>
    <w:p w:rsidR="009E3786" w:rsidRDefault="0049526C" w:rsidP="00C746EF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6" w:name="_Управление_приложением"/>
      <w:bookmarkStart w:id="37" w:name="_Toc195523180"/>
      <w:bookmarkEnd w:id="36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Управление приложением</w:t>
      </w:r>
      <w:bookmarkEnd w:id="37"/>
    </w:p>
    <w:p w:rsidR="00C746EF" w:rsidRDefault="0049526C" w:rsidP="00C746EF">
      <w:pPr>
        <w:pStyle w:val="normal1"/>
        <w:spacing w:before="0" w:after="0" w:line="360" w:lineRule="auto"/>
        <w:ind w:firstLine="709"/>
      </w:pPr>
      <w:bookmarkStart w:id="38" w:name="_2grqrue"/>
      <w:bookmarkEnd w:id="38"/>
      <w:r>
        <w:rPr>
          <w:sz w:val="24"/>
          <w:szCs w:val="24"/>
        </w:rPr>
        <w:t>Настройки NGINX осуществляются по пути: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</w:pPr>
      <w:r>
        <w:rPr>
          <w:rFonts w:eastAsia="Times New Roman" w:cs="Times New Roman"/>
          <w:i/>
          <w:color w:val="000000"/>
          <w:sz w:val="24"/>
          <w:szCs w:val="24"/>
        </w:rPr>
        <w:t>/etc/nginx.</w:t>
      </w:r>
    </w:p>
    <w:p w:rsidR="009E3786" w:rsidRDefault="0049526C" w:rsidP="00C746EF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В NGINX conf настраивается порт на котором поднят nginx и полный перечень API доступный из вне с указанием на какие API внутреннего сервера проксируется. Ссылка на актуальный файл конфигурации указана в инструкции по установке.</w:t>
      </w:r>
    </w:p>
    <w:p w:rsidR="009E3786" w:rsidRDefault="0049526C" w:rsidP="00C746EF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 xml:space="preserve">Настройки приложения осуществляются по пути: 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  <w:rPr>
          <w:rFonts w:eastAsia="Times New Roman" w:cs="Times New Roman"/>
          <w:color w:val="000000"/>
        </w:rPr>
      </w:pPr>
      <w:r w:rsidRPr="00C746EF">
        <w:rPr>
          <w:rFonts w:eastAsia="Times New Roman" w:cs="Times New Roman"/>
          <w:color w:val="000000"/>
          <w:sz w:val="24"/>
          <w:szCs w:val="24"/>
        </w:rPr>
        <w:t>/</w:t>
      </w:r>
      <w:r w:rsidRPr="00C746EF">
        <w:rPr>
          <w:sz w:val="24"/>
          <w:szCs w:val="24"/>
        </w:rPr>
        <w:t>opt</w:t>
      </w:r>
      <w:r w:rsidRPr="00C746EF">
        <w:rPr>
          <w:rFonts w:eastAsia="Times New Roman" w:cs="Times New Roman"/>
          <w:color w:val="000000"/>
          <w:sz w:val="24"/>
          <w:szCs w:val="24"/>
        </w:rPr>
        <w:t>/bwl/.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</w:pPr>
      <w:r w:rsidRPr="00C746EF">
        <w:rPr>
          <w:sz w:val="24"/>
          <w:szCs w:val="24"/>
        </w:rPr>
        <w:t>В файлах конфигурации указан путь до временных файлов, русификация ошибок и пользовательское меню.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</w:pPr>
      <w:r w:rsidRPr="00C746EF">
        <w:rPr>
          <w:sz w:val="24"/>
          <w:szCs w:val="24"/>
        </w:rPr>
        <w:t>Настройки для запуска jvm должны быть в файле /</w:t>
      </w:r>
      <w:r w:rsidR="00C746EF">
        <w:rPr>
          <w:sz w:val="24"/>
          <w:szCs w:val="24"/>
        </w:rPr>
        <w:t xml:space="preserve">etc/systemd/system/bwl.service </w:t>
      </w:r>
      <w:r w:rsidR="00C746EF" w:rsidRPr="00CC2B78">
        <w:rPr>
          <w:rFonts w:eastAsia="Times New Roman" w:cs="Times New Roman"/>
          <w:color w:val="000000"/>
          <w:sz w:val="24"/>
          <w:szCs w:val="24"/>
        </w:rPr>
        <w:t>–</w:t>
      </w:r>
      <w:r w:rsidRPr="00C746EF">
        <w:rPr>
          <w:sz w:val="24"/>
          <w:szCs w:val="24"/>
        </w:rPr>
        <w:t xml:space="preserve"> </w:t>
      </w:r>
      <w:r w:rsidRPr="00C746EF">
        <w:rPr>
          <w:sz w:val="24"/>
          <w:szCs w:val="24"/>
        </w:rPr>
        <w:lastRenderedPageBreak/>
        <w:t>там же настройки запуска и автоматического рестарта приложения.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</w:pPr>
      <w:r w:rsidRPr="00C746EF">
        <w:rPr>
          <w:sz w:val="24"/>
          <w:szCs w:val="24"/>
        </w:rPr>
        <w:t>Настройки БД осуществляются штатными средствами PostgreSql.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bookmarkStart w:id="39" w:name="_vx1227"/>
      <w:bookmarkEnd w:id="39"/>
      <w:r w:rsidRPr="00C746EF">
        <w:rPr>
          <w:sz w:val="24"/>
          <w:szCs w:val="24"/>
        </w:rPr>
        <w:t xml:space="preserve">В случае необходимости изменения настроек, не предустановленных в ходе установки системы, требуется обратится к разработчикам приложения. 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  <w:rPr>
          <w:b/>
        </w:rPr>
      </w:pPr>
      <w:bookmarkStart w:id="40" w:name="_kr9rbboholmm"/>
      <w:bookmarkEnd w:id="40"/>
      <w:r w:rsidRPr="00C746EF">
        <w:rPr>
          <w:b/>
        </w:rPr>
        <w:t>Управление настройками системы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</w:pPr>
      <w:bookmarkStart w:id="41" w:name="_3fwokq0"/>
      <w:bookmarkEnd w:id="41"/>
      <w:r w:rsidRPr="00C746EF">
        <w:rPr>
          <w:sz w:val="24"/>
          <w:szCs w:val="24"/>
        </w:rPr>
        <w:t xml:space="preserve">Дополнительные настройки системы не требуются. Все специфические настройки выполняются в ходе настройки приложений и БД скриптами установки данных приложений. 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  <w:rPr>
          <w:b/>
        </w:rPr>
      </w:pPr>
      <w:r w:rsidRPr="00C746EF">
        <w:rPr>
          <w:b/>
        </w:rPr>
        <w:t>Анализ ошибок</w:t>
      </w:r>
    </w:p>
    <w:p w:rsidR="00C746EF" w:rsidRDefault="0049526C" w:rsidP="00C746EF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 w:rsidRPr="00C746EF">
        <w:rPr>
          <w:sz w:val="24"/>
          <w:szCs w:val="24"/>
        </w:rPr>
        <w:t>Все ошибки приложения системы логир</w:t>
      </w:r>
      <w:r w:rsidR="00C746EF">
        <w:rPr>
          <w:sz w:val="24"/>
          <w:szCs w:val="24"/>
        </w:rPr>
        <w:t>уются. Путь расположения логов:</w:t>
      </w:r>
    </w:p>
    <w:p w:rsidR="009E3786" w:rsidRPr="00C746EF" w:rsidRDefault="0049526C" w:rsidP="00C746EF">
      <w:pPr>
        <w:pStyle w:val="normal1"/>
        <w:spacing w:before="0" w:after="0" w:line="360" w:lineRule="auto"/>
        <w:ind w:firstLine="709"/>
      </w:pPr>
      <w:r w:rsidRPr="00C746EF">
        <w:rPr>
          <w:i/>
          <w:sz w:val="24"/>
          <w:szCs w:val="24"/>
        </w:rPr>
        <w:t>/opt/bwl/logs</w:t>
      </w:r>
      <w:r w:rsidRPr="00C746EF">
        <w:rPr>
          <w:sz w:val="24"/>
          <w:szCs w:val="24"/>
        </w:rPr>
        <w:t>.</w:t>
      </w:r>
    </w:p>
    <w:p w:rsidR="009E3786" w:rsidRDefault="0049526C" w:rsidP="00C746EF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Логи записаны в отдельные файлы за каждый день, формат лог-файлов имеет вид: manticore_{cur-date}.mlog отдельно вынесены логи sql manticore_SQL_{cur-date}.mlog.</w:t>
      </w:r>
    </w:p>
    <w:p w:rsidR="009E3786" w:rsidRDefault="0049526C" w:rsidP="00C746EF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Логируются все действия в системе – запросы на изменения данных (таблицы списков, выгрузки, загрузки данных, изменение пользователей, заявок и архивов, интеграционное взаимодействие).</w:t>
      </w:r>
    </w:p>
    <w:p w:rsidR="009E3786" w:rsidRDefault="0049526C" w:rsidP="00C746EF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Логи содержат в себе URL вызова, параметры запроса, название метода SQL запрос, или список SQL з</w:t>
      </w:r>
      <w:r w:rsidR="00C746EF">
        <w:rPr>
          <w:sz w:val="24"/>
          <w:szCs w:val="24"/>
        </w:rPr>
        <w:t xml:space="preserve">апросов для конкретного вызова </w:t>
      </w:r>
      <w:r w:rsidR="00C746EF" w:rsidRPr="00CC2B78">
        <w:rPr>
          <w:rFonts w:eastAsia="Times New Roman" w:cs="Times New Roman"/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также лог содержит точное время и класс, который вызвал логирование. В случае ошибки также будет залогирован стек-трейс ошибки.</w:t>
      </w:r>
    </w:p>
    <w:p w:rsidR="009E3786" w:rsidRDefault="0049526C" w:rsidP="00C746EF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2" w:name="_Toc19552318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Обновление системы</w:t>
      </w:r>
      <w:bookmarkEnd w:id="42"/>
    </w:p>
    <w:p w:rsidR="009E3786" w:rsidRDefault="0049526C" w:rsidP="00C746EF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Инструкция по обновлению системы будет предоставляться вместе с пакетом обновлений для приложений. Обновления могут включать в себя пакет обновления фронт ча</w:t>
      </w:r>
      <w:r w:rsidR="00C746EF">
        <w:rPr>
          <w:sz w:val="24"/>
          <w:szCs w:val="24"/>
        </w:rPr>
        <w:t>сти, пакет обновления back части</w:t>
      </w:r>
      <w:r>
        <w:rPr>
          <w:sz w:val="24"/>
          <w:szCs w:val="24"/>
        </w:rPr>
        <w:t>, скрипты изменения структуры базы данных, скрипты миграции данных, новые конфигурации различных частей системы.</w:t>
      </w:r>
    </w:p>
    <w:p w:rsidR="009E3786" w:rsidRDefault="0049526C" w:rsidP="00C746EF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3" w:name="_Toc19552318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действий при изменении структур данных на источнике</w:t>
      </w:r>
      <w:bookmarkEnd w:id="43"/>
    </w:p>
    <w:p w:rsidR="009E3786" w:rsidRDefault="0049526C" w:rsidP="00C746EF">
      <w:pPr>
        <w:pStyle w:val="normal1"/>
        <w:spacing w:before="0" w:after="0" w:line="360" w:lineRule="auto"/>
        <w:ind w:firstLine="709"/>
      </w:pPr>
      <w:r>
        <w:rPr>
          <w:sz w:val="24"/>
          <w:szCs w:val="24"/>
        </w:rPr>
        <w:t>Изменение структуры данных на системах-источниках влечет за собой доработку АИС «Управление ЧБС» группой разработки в рамках отдельных Заказов, предварительно согласованных с бизнес-заказчиком (владельцами данных).</w:t>
      </w:r>
    </w:p>
    <w:p w:rsidR="009E3786" w:rsidRDefault="0049526C" w:rsidP="00C746EF">
      <w:pPr>
        <w:pStyle w:val="normal1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Группа разработки АИС «Управление ЧБС» проводит анализ изменений и выпускает новые патчи для обновления Системы для корректного сбора данных с систем-источников. Со стороны эксплуатации осуществляется только сопровождение на стороне АИС «Управление ЧБС» при выпуске новых патчей, их установка и проведение испытаний </w:t>
      </w:r>
      <w:r>
        <w:rPr>
          <w:sz w:val="24"/>
          <w:szCs w:val="24"/>
        </w:rPr>
        <w:lastRenderedPageBreak/>
        <w:t>системы.</w:t>
      </w:r>
    </w:p>
    <w:p w:rsidR="009E3786" w:rsidRPr="0021436B" w:rsidRDefault="0049526C" w:rsidP="0021436B">
      <w:pPr>
        <w:pStyle w:val="1"/>
        <w:numPr>
          <w:ilvl w:val="0"/>
          <w:numId w:val="2"/>
        </w:numPr>
        <w:spacing w:before="0" w:after="0" w:line="360" w:lineRule="auto"/>
      </w:pPr>
      <w:bookmarkStart w:id="44" w:name="_Toc195523183"/>
      <w:r w:rsidRPr="0021436B">
        <w:t>Персонал системы. Функции персонала</w:t>
      </w:r>
      <w:bookmarkEnd w:id="44"/>
    </w:p>
    <w:p w:rsidR="009E3786" w:rsidRPr="0021436B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5" w:name="_Toc195523184"/>
      <w:r w:rsidRPr="0021436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Численность, квалификация, должностные обязанности</w:t>
      </w:r>
      <w:bookmarkEnd w:id="45"/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6" w:name="_Toc195523185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Администратор системы</w:t>
      </w:r>
      <w:bookmarkEnd w:id="46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К администратору системы предъявляются следующие квалификационные требования: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Знание состава и принципов работы систем-источников/систем получателей данных, взаимодействующих с Системой;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Наличие опыта разработки, внедрения, эксплуатации крупных информационных систем (ИС);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Наличие опыта управления проектами внедрения ИС;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Наличия опыта адми</w:t>
      </w:r>
      <w:r w:rsidR="0021436B">
        <w:rPr>
          <w:rFonts w:eastAsia="Times New Roman" w:cs="Times New Roman"/>
          <w:color w:val="000000"/>
          <w:sz w:val="24"/>
          <w:szCs w:val="24"/>
        </w:rPr>
        <w:t>нистрирования ОС Windows, Linux.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К функциям администратора системы относится: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Сопровождение Системы;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Координация деятельности подразделений в филиалах при внедрении, эксплуатаци</w:t>
      </w:r>
      <w:r w:rsidR="0021436B">
        <w:rPr>
          <w:rFonts w:eastAsia="Times New Roman" w:cs="Times New Roman"/>
          <w:color w:val="000000"/>
          <w:sz w:val="24"/>
          <w:szCs w:val="24"/>
        </w:rPr>
        <w:t>и, развитии, обновлении Системы.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Должностные обязанности администратора Системы: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Обеспечение непрерывности функционирования Системы;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 xml:space="preserve">Обеспечение управления приложением (см. </w:t>
      </w:r>
      <w:hyperlink w:anchor="_Управление_приложением" w:history="1">
        <w:r w:rsidRPr="001F3ADD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Pr="0021436B">
        <w:rPr>
          <w:rFonts w:eastAsia="Times New Roman" w:cs="Times New Roman"/>
          <w:sz w:val="24"/>
          <w:szCs w:val="24"/>
        </w:rPr>
        <w:t>);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</w:rPr>
      </w:pPr>
      <w:r w:rsidRPr="0021436B">
        <w:rPr>
          <w:rFonts w:eastAsia="Times New Roman" w:cs="Times New Roman"/>
          <w:sz w:val="24"/>
          <w:szCs w:val="24"/>
        </w:rPr>
        <w:t xml:space="preserve">Обеспечение управления настройками Системы (см. </w:t>
      </w:r>
      <w:hyperlink w:anchor="_Управление_приложением" w:history="1">
        <w:r w:rsidR="0021436B" w:rsidRPr="0021436B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Pr="0021436B">
        <w:rPr>
          <w:rFonts w:eastAsia="Times New Roman" w:cs="Times New Roman"/>
          <w:sz w:val="24"/>
          <w:szCs w:val="24"/>
        </w:rPr>
        <w:t>);</w:t>
      </w:r>
    </w:p>
    <w:p w:rsidR="009E3786" w:rsidRPr="0021436B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</w:rPr>
      </w:pPr>
      <w:r w:rsidRPr="0021436B">
        <w:rPr>
          <w:rFonts w:eastAsia="Times New Roman" w:cs="Times New Roman"/>
          <w:sz w:val="24"/>
          <w:szCs w:val="24"/>
        </w:rPr>
        <w:t>Восстановление работоспособности системы при выявлении отклонений в работе Системы путем анализа ошибок (</w:t>
      </w:r>
      <w:r w:rsidRPr="0021436B">
        <w:rPr>
          <w:rFonts w:eastAsia="Calibri" w:cs="Times New Roman"/>
          <w:sz w:val="22"/>
          <w:szCs w:val="22"/>
        </w:rPr>
        <w:t xml:space="preserve">см. </w:t>
      </w:r>
      <w:hyperlink w:anchor="_Управление_приложением" w:history="1">
        <w:r w:rsidR="0021436B" w:rsidRPr="0021436B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="0021436B">
        <w:rPr>
          <w:rFonts w:eastAsia="Times New Roman" w:cs="Times New Roman"/>
          <w:sz w:val="24"/>
          <w:szCs w:val="24"/>
        </w:rPr>
        <w:t>).</w:t>
      </w:r>
    </w:p>
    <w:p w:rsidR="009E3786" w:rsidRPr="0021436B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7" w:name="_Toc195523186"/>
      <w:r w:rsidRPr="0021436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Мониторинг</w:t>
      </w:r>
      <w:bookmarkEnd w:id="47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Информация представлена в документе «Карточке мониторинга системы» (документ будет оформлен на следующем этапе работ по АИС «Управление ЧБС»).</w:t>
      </w:r>
    </w:p>
    <w:p w:rsidR="009E3786" w:rsidRPr="0021436B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8" w:name="_Toc195523187"/>
      <w:r w:rsidRPr="0021436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Порядок миграции Системы на другой физический ресурс</w:t>
      </w:r>
      <w:bookmarkEnd w:id="48"/>
    </w:p>
    <w:p w:rsidR="009E3786" w:rsidRPr="0021436B" w:rsidRDefault="0049526C" w:rsidP="0021436B">
      <w:pPr>
        <w:pStyle w:val="normal1"/>
        <w:spacing w:before="0" w:after="0" w:line="360" w:lineRule="auto"/>
        <w:ind w:firstLine="567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Миграция Системы на другой физический ресурс осуществляется администратором системы АИС «Управление ЧБС» и предполагает последовательное выполнений следующих действий:</w:t>
      </w:r>
    </w:p>
    <w:p w:rsidR="009E3786" w:rsidRPr="001F3ADD" w:rsidRDefault="0049526C" w:rsidP="0021436B">
      <w:pPr>
        <w:pStyle w:val="normal1"/>
        <w:widowControl/>
        <w:numPr>
          <w:ilvl w:val="0"/>
          <w:numId w:val="12"/>
        </w:numPr>
        <w:spacing w:before="0" w:after="0" w:line="360" w:lineRule="auto"/>
        <w:ind w:hanging="425"/>
        <w:rPr>
          <w:rFonts w:eastAsia="Times New Roman" w:cs="Times New Roman"/>
          <w:sz w:val="24"/>
          <w:szCs w:val="24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lastRenderedPageBreak/>
        <w:t>Выполнить резервное копирование (backup) исходных и конфигурационных данных (</w:t>
      </w:r>
      <w:r w:rsidRPr="001F3ADD">
        <w:rPr>
          <w:rFonts w:eastAsia="Times New Roman" w:cs="Times New Roman"/>
          <w:sz w:val="24"/>
          <w:szCs w:val="24"/>
        </w:rPr>
        <w:t xml:space="preserve">см. </w:t>
      </w:r>
      <w:hyperlink w:anchor="_Сохранение_исходных_и" w:history="1">
        <w:r w:rsidRPr="001F3ADD">
          <w:rPr>
            <w:rStyle w:val="a3"/>
            <w:rFonts w:eastAsia="Times New Roman" w:cs="Times New Roman"/>
            <w:color w:val="auto"/>
            <w:sz w:val="24"/>
            <w:szCs w:val="24"/>
          </w:rPr>
          <w:t>раздел 6.5.1</w:t>
        </w:r>
      </w:hyperlink>
      <w:r w:rsidRPr="001F3ADD">
        <w:rPr>
          <w:rFonts w:eastAsia="Times New Roman" w:cs="Times New Roman"/>
          <w:sz w:val="24"/>
          <w:szCs w:val="24"/>
        </w:rPr>
        <w:t xml:space="preserve">, </w:t>
      </w:r>
      <w:hyperlink w:anchor="_Резервное_копирование_конфигурации" w:history="1">
        <w:r w:rsidRPr="001F3ADD">
          <w:rPr>
            <w:rStyle w:val="a3"/>
            <w:rFonts w:eastAsia="Times New Roman" w:cs="Times New Roman"/>
            <w:color w:val="auto"/>
            <w:sz w:val="24"/>
            <w:szCs w:val="24"/>
          </w:rPr>
          <w:t>раздел 6.5.2</w:t>
        </w:r>
      </w:hyperlink>
      <w:r w:rsidRPr="001F3ADD">
        <w:rPr>
          <w:rFonts w:eastAsia="Times New Roman" w:cs="Times New Roman"/>
          <w:sz w:val="24"/>
          <w:szCs w:val="24"/>
        </w:rPr>
        <w:t xml:space="preserve"> и </w:t>
      </w:r>
      <w:hyperlink w:anchor="_Резервное_копирование_состояния" w:history="1">
        <w:r w:rsidRPr="001F3ADD">
          <w:rPr>
            <w:rStyle w:val="a3"/>
            <w:rFonts w:eastAsia="Times New Roman" w:cs="Times New Roman"/>
            <w:color w:val="auto"/>
            <w:sz w:val="24"/>
            <w:szCs w:val="24"/>
          </w:rPr>
          <w:t>раздел 6.5.3</w:t>
        </w:r>
      </w:hyperlink>
      <w:r w:rsidRPr="001F3ADD">
        <w:rPr>
          <w:rFonts w:eastAsia="Times New Roman" w:cs="Times New Roman"/>
          <w:sz w:val="24"/>
          <w:szCs w:val="24"/>
        </w:rPr>
        <w:t>);</w:t>
      </w:r>
    </w:p>
    <w:p w:rsidR="009E3786" w:rsidRPr="0021436B" w:rsidRDefault="0049526C" w:rsidP="0021436B">
      <w:pPr>
        <w:pStyle w:val="normal1"/>
        <w:widowControl/>
        <w:numPr>
          <w:ilvl w:val="0"/>
          <w:numId w:val="12"/>
        </w:numPr>
        <w:spacing w:before="0" w:after="0" w:line="360" w:lineRule="auto"/>
        <w:ind w:hanging="425"/>
        <w:rPr>
          <w:rFonts w:eastAsia="Times New Roman" w:cs="Times New Roman"/>
          <w:sz w:val="24"/>
          <w:szCs w:val="24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Провести последовательную инсталляцию компонентов системы (см</w:t>
      </w:r>
      <w:r w:rsidRPr="0021436B">
        <w:rPr>
          <w:rFonts w:eastAsia="Times New Roman" w:cs="Times New Roman"/>
          <w:sz w:val="24"/>
          <w:szCs w:val="24"/>
        </w:rPr>
        <w:t xml:space="preserve">. </w:t>
      </w:r>
      <w:hyperlink w:anchor="_Инсталляция_компонентов_системы" w:history="1">
        <w:r w:rsidRPr="0021436B">
          <w:rPr>
            <w:rStyle w:val="a3"/>
            <w:rFonts w:eastAsia="Times New Roman" w:cs="Times New Roman"/>
            <w:color w:val="auto"/>
            <w:sz w:val="24"/>
            <w:szCs w:val="24"/>
          </w:rPr>
          <w:t>раздел 3.1.3</w:t>
        </w:r>
      </w:hyperlink>
      <w:r w:rsidRPr="0021436B">
        <w:rPr>
          <w:rFonts w:eastAsia="Times New Roman" w:cs="Times New Roman"/>
          <w:sz w:val="24"/>
          <w:szCs w:val="24"/>
        </w:rPr>
        <w:t>);</w:t>
      </w:r>
    </w:p>
    <w:p w:rsidR="009E3786" w:rsidRPr="0021436B" w:rsidRDefault="0049526C" w:rsidP="0021436B">
      <w:pPr>
        <w:pStyle w:val="normal1"/>
        <w:widowControl/>
        <w:numPr>
          <w:ilvl w:val="0"/>
          <w:numId w:val="12"/>
        </w:numPr>
        <w:spacing w:before="0" w:after="0" w:line="360" w:lineRule="auto"/>
        <w:ind w:hanging="425"/>
        <w:rPr>
          <w:rFonts w:eastAsia="Times New Roman" w:cs="Times New Roman"/>
          <w:color w:val="000000"/>
          <w:sz w:val="24"/>
          <w:szCs w:val="24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Провести восстановление исходных и конфигурационных данных из архива (backup), созданного на этапе 1, на новом физическом ресурсе;</w:t>
      </w:r>
    </w:p>
    <w:p w:rsidR="0021436B" w:rsidRPr="0021436B" w:rsidRDefault="0049526C" w:rsidP="0021436B">
      <w:pPr>
        <w:pStyle w:val="normal1"/>
        <w:widowControl/>
        <w:numPr>
          <w:ilvl w:val="0"/>
          <w:numId w:val="12"/>
        </w:numPr>
        <w:spacing w:before="0" w:after="0" w:line="360" w:lineRule="auto"/>
        <w:ind w:hanging="425"/>
        <w:rPr>
          <w:rFonts w:eastAsia="Times New Roman" w:cs="Times New Roman"/>
          <w:sz w:val="24"/>
          <w:szCs w:val="24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Актуализировать информации в конфигурационных файлах (</w:t>
      </w:r>
      <w:r w:rsidRPr="0021436B">
        <w:rPr>
          <w:rFonts w:eastAsia="Times New Roman" w:cs="Times New Roman"/>
          <w:sz w:val="24"/>
          <w:szCs w:val="24"/>
        </w:rPr>
        <w:t xml:space="preserve">см. </w:t>
      </w:r>
      <w:hyperlink w:anchor="_Управление_приложением" w:history="1">
        <w:r w:rsidR="0021436B" w:rsidRPr="0021436B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Pr="0021436B">
        <w:rPr>
          <w:rFonts w:eastAsia="Times New Roman" w:cs="Times New Roman"/>
          <w:sz w:val="24"/>
          <w:szCs w:val="24"/>
        </w:rPr>
        <w:t>);</w:t>
      </w:r>
    </w:p>
    <w:p w:rsidR="009E3786" w:rsidRPr="0021436B" w:rsidRDefault="0049526C" w:rsidP="0021436B">
      <w:pPr>
        <w:pStyle w:val="normal1"/>
        <w:widowControl/>
        <w:numPr>
          <w:ilvl w:val="0"/>
          <w:numId w:val="12"/>
        </w:numPr>
        <w:spacing w:before="0" w:after="0" w:line="360" w:lineRule="auto"/>
        <w:ind w:hanging="425"/>
        <w:rPr>
          <w:rFonts w:eastAsia="Times New Roman"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 xml:space="preserve">Провести запуск сервера приложений (см. </w:t>
      </w:r>
      <w:hyperlink w:anchor="_Управление_приложением" w:history="1">
        <w:r w:rsidR="0021436B" w:rsidRPr="0021436B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Pr="0021436B">
        <w:rPr>
          <w:rFonts w:cs="Times New Roman"/>
          <w:sz w:val="24"/>
          <w:szCs w:val="24"/>
        </w:rPr>
        <w:t>) и контроль работы системы АИС «Управление ЧБС».</w:t>
      </w:r>
    </w:p>
    <w:p w:rsidR="009E3786" w:rsidRPr="0021436B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9" w:name="_Toc195523188"/>
      <w:r w:rsidRPr="0021436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Восстановление работоспособности</w:t>
      </w:r>
      <w:bookmarkEnd w:id="49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Администратор системы АИС ЧБС выполняет диагностику и восстановление работоспособности Системы при выявлении отклонений в работе. Признаками отклонений являются:</w:t>
      </w:r>
    </w:p>
    <w:p w:rsidR="009E3786" w:rsidRPr="0021436B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Наличие в логах работы программных модулей АИС «Управление ЧБС» записей об ошибках;</w:t>
      </w:r>
    </w:p>
    <w:p w:rsidR="009E3786" w:rsidRPr="0021436B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Отсутствие обновления данных из систем-источников данных сверх допустимого периода времени (подробнее будет указано в карточке мониторинга системы);</w:t>
      </w:r>
    </w:p>
    <w:p w:rsidR="009E3786" w:rsidRPr="0021436B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Отсутствие доступа к АИС «Управление ЧБС» через вебинтерфейс;</w:t>
      </w:r>
    </w:p>
    <w:p w:rsidR="009E3786" w:rsidRPr="0021436B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Ошибки в работе операционных систем и другого ПО.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Если отклонение связано с АИС «Управление ЧБС», то диагностика и восстановле</w:t>
      </w:r>
      <w:r w:rsidR="00F1243C">
        <w:rPr>
          <w:rFonts w:cs="Times New Roman"/>
          <w:sz w:val="24"/>
          <w:szCs w:val="24"/>
        </w:rPr>
        <w:t>ние выполняется согласно анализу</w:t>
      </w:r>
      <w:r w:rsidRPr="0021436B">
        <w:rPr>
          <w:rFonts w:cs="Times New Roman"/>
          <w:sz w:val="24"/>
          <w:szCs w:val="24"/>
        </w:rPr>
        <w:t xml:space="preserve"> данных и выполнения команд, приведенных в</w:t>
      </w:r>
      <w:r w:rsidR="00F1243C" w:rsidRPr="00F1243C">
        <w:rPr>
          <w:rFonts w:cs="Times New Roman"/>
          <w:sz w:val="24"/>
          <w:szCs w:val="24"/>
        </w:rPr>
        <w:t xml:space="preserve"> </w:t>
      </w:r>
      <w:hyperlink w:anchor="_Администрирование_системы" w:history="1">
        <w:r w:rsidR="00F1243C" w:rsidRPr="00F1243C">
          <w:rPr>
            <w:rStyle w:val="a3"/>
            <w:rFonts w:cs="Times New Roman"/>
            <w:color w:val="auto"/>
            <w:sz w:val="24"/>
            <w:szCs w:val="24"/>
          </w:rPr>
          <w:t>разделе 5</w:t>
        </w:r>
      </w:hyperlink>
      <w:r w:rsidR="00F1243C" w:rsidRPr="00F1243C">
        <w:rPr>
          <w:rFonts w:cs="Times New Roman"/>
          <w:sz w:val="24"/>
          <w:szCs w:val="24"/>
        </w:rPr>
        <w:t xml:space="preserve"> Администрирование системы</w:t>
      </w:r>
      <w:r w:rsidRPr="00F1243C">
        <w:rPr>
          <w:rFonts w:cs="Times New Roman"/>
        </w:rPr>
        <w:t>.</w:t>
      </w:r>
      <w:r w:rsidRPr="0021436B">
        <w:rPr>
          <w:rFonts w:cs="Times New Roman"/>
          <w:sz w:val="24"/>
          <w:szCs w:val="24"/>
        </w:rPr>
        <w:t xml:space="preserve"> </w:t>
      </w:r>
    </w:p>
    <w:p w:rsidR="009E3786" w:rsidRPr="0021436B" w:rsidRDefault="0049526C" w:rsidP="00F1243C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Для прочих отклонений: ошибки операционных систем, аварии оборудования, недоступность каналов связи и внешних систем, участвующих в интеграции – администратор не определяет методики устранения таких неисправностей, поскольку подобные отклонения не относятся к зоне его ответственности.</w:t>
      </w:r>
    </w:p>
    <w:p w:rsidR="009E3786" w:rsidRPr="0021436B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0" w:name="_Toc195523189"/>
      <w:r w:rsidRPr="0021436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Регламентное техническое обслуживание</w:t>
      </w:r>
      <w:bookmarkEnd w:id="50"/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1" w:name="_Сохранение_исходных_и"/>
      <w:bookmarkStart w:id="52" w:name="_Toc195523190"/>
      <w:bookmarkEnd w:id="51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 исходных и загруженных данных на дисковом массиве</w:t>
      </w:r>
      <w:bookmarkEnd w:id="52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Не требуется.</w:t>
      </w:r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3" w:name="_Резервное_копирование_конфигурации"/>
      <w:bookmarkStart w:id="54" w:name="_Toc195523191"/>
      <w:bookmarkEnd w:id="53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Резервное копирование конфигурации</w:t>
      </w:r>
      <w:bookmarkEnd w:id="54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 xml:space="preserve">Информацию о конфигурации системы хранится в файлах, указанных в </w:t>
      </w:r>
      <w:hyperlink w:anchor="_41mghml" w:history="1">
        <w:r w:rsidR="00F1243C" w:rsidRPr="00F1243C">
          <w:rPr>
            <w:rStyle w:val="a3"/>
            <w:rFonts w:cs="Times New Roman"/>
            <w:color w:val="auto"/>
            <w:sz w:val="24"/>
            <w:szCs w:val="24"/>
          </w:rPr>
          <w:t>разделе 5.1</w:t>
        </w:r>
      </w:hyperlink>
      <w:r w:rsidR="00F1243C" w:rsidRPr="00F1243C">
        <w:rPr>
          <w:rFonts w:cs="Times New Roman"/>
          <w:sz w:val="24"/>
          <w:szCs w:val="24"/>
        </w:rPr>
        <w:t xml:space="preserve"> «Управление </w:t>
      </w:r>
      <w:r w:rsidR="00F1243C">
        <w:rPr>
          <w:rFonts w:cs="Times New Roman"/>
          <w:color w:val="000000"/>
          <w:sz w:val="24"/>
          <w:szCs w:val="24"/>
        </w:rPr>
        <w:t>приложением»</w:t>
      </w:r>
      <w:r w:rsidRPr="0021436B">
        <w:rPr>
          <w:rFonts w:cs="Times New Roman"/>
        </w:rPr>
        <w:t>.</w:t>
      </w:r>
      <w:r w:rsidRPr="0021436B">
        <w:rPr>
          <w:rFonts w:cs="Times New Roman"/>
          <w:sz w:val="24"/>
          <w:szCs w:val="24"/>
        </w:rPr>
        <w:t xml:space="preserve"> Данные файлов позволяют провести восстановление системы на момент сохранения информации.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lastRenderedPageBreak/>
        <w:t>Резервное сохранение конфигурационных файлов выполняется администратором АИС «Управление ЧБС» в соответствии с графиком, определяемым РТК вне рамок данного документа.</w:t>
      </w:r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5" w:name="_Резервное_копирование_состояния"/>
      <w:bookmarkStart w:id="56" w:name="_Toc195523192"/>
      <w:bookmarkEnd w:id="55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Резервное копирование состояния системы</w:t>
      </w:r>
      <w:bookmarkEnd w:id="56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Для серверов приложений резервное копирование состояния системы не требуется. Сервера БД системы осуществляют резервное копирование всей виртуальной машины по Классу 3 (настроено при выделении виртуальных машин).</w:t>
      </w:r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7" w:name="_Toc195523193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Удаление лог файлов системы</w:t>
      </w:r>
      <w:bookmarkEnd w:id="57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Удаление оперативных лог-файлов осуществляется любой внешней системой автоматически или вручную по достижении ими определенного объема или срока хранения. Осуществляется мониторинг объема лог-файлов (подробнее будет прописано в карточке мониторинга системы). РТК устанавливает, в течение какого интервала времени необходимо хранение и последующее (ручное или автоматическое) удаление лог-файлов системы. По желанию, РТК может производить сохранение лог-файлов (до их удаления) на внешнем носителе с помощью независимого программного обеспечения.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 xml:space="preserve">Для удаления лог-файлов необходимо зайти в директорию </w:t>
      </w:r>
      <w:r w:rsidRPr="00F1243C">
        <w:rPr>
          <w:rFonts w:cs="Times New Roman"/>
          <w:sz w:val="24"/>
          <w:szCs w:val="24"/>
        </w:rPr>
        <w:t>логов (/opt/bwl/logs)</w:t>
      </w:r>
      <w:r w:rsidRPr="0021436B">
        <w:rPr>
          <w:rFonts w:cs="Times New Roman"/>
          <w:color w:val="FF2600"/>
          <w:sz w:val="24"/>
          <w:szCs w:val="24"/>
        </w:rPr>
        <w:t xml:space="preserve"> </w:t>
      </w:r>
      <w:r w:rsidRPr="0021436B">
        <w:rPr>
          <w:rFonts w:cs="Times New Roman"/>
          <w:sz w:val="24"/>
          <w:szCs w:val="24"/>
        </w:rPr>
        <w:t>и удалить оттуда файлы с расширением “</w:t>
      </w:r>
      <w:r w:rsidRPr="0021436B">
        <w:rPr>
          <w:rFonts w:cs="Times New Roman"/>
          <w:color w:val="000000"/>
          <w:sz w:val="24"/>
          <w:szCs w:val="24"/>
        </w:rPr>
        <w:t>m</w:t>
      </w:r>
      <w:r w:rsidRPr="0021436B">
        <w:rPr>
          <w:rFonts w:cs="Times New Roman"/>
          <w:sz w:val="24"/>
          <w:szCs w:val="24"/>
        </w:rPr>
        <w:t>log”.</w:t>
      </w:r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8" w:name="_Toc195523194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Рестарт системы</w:t>
      </w:r>
      <w:bookmarkEnd w:id="58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В системе не предусмотрено периодических или регламентных рестартов сервера приложений системы. В определенных случаях (создание полной резервной копии данных и конфигурации системы или восстановление данных из резерва) возможна остановка программных модулей АИС «Управление ЧБС». Остановка и перезапуск системы целиком (физический перезапуск серверов) может осуществляться в случае различного рода аварий или работ, требующих отключения системы, и осуществляется по усмотрению эксплуатирующего персонала. Для полного рестарта системы требуется осуществить следующую последовательность команд:</w:t>
      </w:r>
    </w:p>
    <w:p w:rsidR="009E3786" w:rsidRPr="00F1243C" w:rsidRDefault="0049526C" w:rsidP="0021436B">
      <w:pPr>
        <w:pStyle w:val="normal1"/>
        <w:spacing w:before="0" w:after="0" w:line="360" w:lineRule="auto"/>
        <w:rPr>
          <w:rFonts w:cs="Times New Roman"/>
          <w:color w:val="000000"/>
          <w:sz w:val="24"/>
          <w:szCs w:val="24"/>
        </w:rPr>
      </w:pPr>
      <w:r w:rsidRPr="00F1243C">
        <w:rPr>
          <w:rFonts w:cs="Times New Roman"/>
          <w:color w:val="000000"/>
          <w:sz w:val="24"/>
          <w:szCs w:val="24"/>
        </w:rPr>
        <w:t xml:space="preserve">sudo systemctl restart bwl; (на серверах приложений 10.26.100.244, 10.26.100.245 под </w:t>
      </w:r>
      <w:r w:rsidRPr="00F1243C">
        <w:rPr>
          <w:rFonts w:cs="Times New Roman"/>
          <w:sz w:val="24"/>
          <w:szCs w:val="24"/>
        </w:rPr>
        <w:t>группой: GKS_CHBSEXPL</w:t>
      </w:r>
      <w:r w:rsidRPr="00F1243C">
        <w:rPr>
          <w:rFonts w:cs="Times New Roman"/>
          <w:color w:val="000000"/>
          <w:sz w:val="24"/>
          <w:szCs w:val="24"/>
        </w:rPr>
        <w:t>)</w:t>
      </w:r>
    </w:p>
    <w:p w:rsidR="009E3786" w:rsidRPr="00F1243C" w:rsidRDefault="0049526C" w:rsidP="0021436B">
      <w:pPr>
        <w:pStyle w:val="normal1"/>
        <w:spacing w:before="0" w:after="0" w:line="360" w:lineRule="auto"/>
        <w:rPr>
          <w:rFonts w:cs="Times New Roman"/>
          <w:color w:val="000000"/>
          <w:sz w:val="24"/>
          <w:szCs w:val="24"/>
        </w:rPr>
      </w:pPr>
      <w:r w:rsidRPr="00F1243C">
        <w:rPr>
          <w:rFonts w:cs="Times New Roman"/>
          <w:color w:val="000000"/>
          <w:sz w:val="24"/>
          <w:szCs w:val="24"/>
        </w:rPr>
        <w:t xml:space="preserve">sudo systemctl restart nginx; (на сервера приложений 10.26.100.244, 10.26.100.245 </w:t>
      </w:r>
      <w:r w:rsidRPr="00F1243C">
        <w:rPr>
          <w:rFonts w:cs="Times New Roman"/>
          <w:sz w:val="24"/>
          <w:szCs w:val="24"/>
        </w:rPr>
        <w:t>под группой: GKS_CHBSEXPL</w:t>
      </w:r>
      <w:r w:rsidRPr="00F1243C">
        <w:rPr>
          <w:rFonts w:cs="Times New Roman"/>
          <w:color w:val="000000"/>
          <w:sz w:val="24"/>
          <w:szCs w:val="24"/>
        </w:rPr>
        <w:t>)</w:t>
      </w:r>
    </w:p>
    <w:p w:rsidR="009E3786" w:rsidRPr="0021436B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9" w:name="_Toc195523195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действий по обработке инцидентов по качеству данных</w:t>
      </w:r>
      <w:bookmarkEnd w:id="59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 xml:space="preserve">В случае, если при разборе инцидента обнаружена ошибка в исходных данных системы-источника, то проблема данных решается на стороне </w:t>
      </w:r>
      <w:r w:rsidR="00F1243C">
        <w:rPr>
          <w:rFonts w:cs="Times New Roman"/>
          <w:sz w:val="24"/>
          <w:szCs w:val="24"/>
        </w:rPr>
        <w:t>системы-источника</w:t>
      </w:r>
      <w:r w:rsidRPr="0021436B">
        <w:rPr>
          <w:rFonts w:cs="Times New Roman"/>
          <w:sz w:val="24"/>
          <w:szCs w:val="24"/>
        </w:rPr>
        <w:t>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lastRenderedPageBreak/>
        <w:t>В случае, если при разборе инцидента обнаружена пользовательская ошибка ведения ручных списков в АИС «Управление ЧБС», то у пользователя с ролью «Владелец» есть весь и</w:t>
      </w:r>
      <w:r w:rsidR="00F1243C">
        <w:rPr>
          <w:rFonts w:cs="Times New Roman"/>
          <w:sz w:val="24"/>
          <w:szCs w:val="24"/>
        </w:rPr>
        <w:t xml:space="preserve">нструмент для ее исправления в </w:t>
      </w:r>
      <w:r w:rsidR="00F1243C">
        <w:rPr>
          <w:rFonts w:cs="Times New Roman"/>
          <w:sz w:val="24"/>
          <w:szCs w:val="24"/>
          <w:lang w:val="en-US"/>
        </w:rPr>
        <w:t>w</w:t>
      </w:r>
      <w:r w:rsidR="00C20E1A">
        <w:rPr>
          <w:rFonts w:cs="Times New Roman"/>
          <w:sz w:val="24"/>
          <w:szCs w:val="24"/>
          <w:lang w:val="en-US"/>
        </w:rPr>
        <w:t>eb</w:t>
      </w:r>
      <w:r w:rsidR="00C20E1A">
        <w:rPr>
          <w:rFonts w:cs="Times New Roman"/>
          <w:sz w:val="24"/>
          <w:szCs w:val="24"/>
        </w:rPr>
        <w:t xml:space="preserve"> </w:t>
      </w:r>
      <w:r w:rsidRPr="0021436B">
        <w:rPr>
          <w:rFonts w:cs="Times New Roman"/>
          <w:sz w:val="24"/>
          <w:szCs w:val="24"/>
        </w:rPr>
        <w:t>интерфейсе системы (создание/редактирование/удаление).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В случае, если при разборе инцидента обнаружена ошибка неверного преобразования данных при формировании автоматических списков в АИС «Управление ЧБС», то формируется инцидент на третью линию технической поддержки (групп разработки) для анализа и устранения ошибок.</w:t>
      </w:r>
    </w:p>
    <w:p w:rsidR="009E3786" w:rsidRPr="00C20E1A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60" w:name="_Toc195523196"/>
      <w:r w:rsidRPr="002143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Часто встречающиеся инциденты и способы их решения</w:t>
      </w:r>
      <w:bookmarkEnd w:id="60"/>
    </w:p>
    <w:p w:rsidR="009E3786" w:rsidRPr="00C20E1A" w:rsidRDefault="0049526C" w:rsidP="00C20E1A">
      <w:pPr>
        <w:pStyle w:val="4"/>
        <w:numPr>
          <w:ilvl w:val="3"/>
          <w:numId w:val="2"/>
        </w:numPr>
        <w:rPr>
          <w:rFonts w:ascii="Times New Roman" w:hAnsi="Times New Roman" w:cs="Times New Roman"/>
        </w:rPr>
      </w:pPr>
      <w:bookmarkStart w:id="61" w:name="_Toc195523197"/>
      <w:r w:rsidRPr="00C20E1A">
        <w:rPr>
          <w:rFonts w:ascii="Times New Roman" w:hAnsi="Times New Roman" w:cs="Times New Roman"/>
        </w:rPr>
        <w:t>Невозможно открыть начальную страницу</w:t>
      </w:r>
      <w:bookmarkEnd w:id="61"/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В случае невозможности открыть начальную страницу системы (текст и вид ошибки зависит от веб-браузера):</w:t>
      </w:r>
    </w:p>
    <w:p w:rsidR="009E3786" w:rsidRPr="0021436B" w:rsidRDefault="0049526C" w:rsidP="00FD3E13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Убедиться в доступности сервера, на котором установлен экземпляр сервера приложений с АИС «Управление ЧБС». Для этого необходимо выполнить на локальном компьютере команду:</w:t>
      </w:r>
    </w:p>
    <w:p w:rsidR="009E3786" w:rsidRPr="0021436B" w:rsidRDefault="0049526C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bookmarkStart w:id="62" w:name="_3ygebqi"/>
      <w:bookmarkEnd w:id="62"/>
      <w:r w:rsidRPr="0021436B">
        <w:rPr>
          <w:rFonts w:eastAsia="Times New Roman" w:cs="Times New Roman"/>
          <w:color w:val="000000"/>
          <w:sz w:val="24"/>
          <w:szCs w:val="24"/>
        </w:rPr>
        <w:t xml:space="preserve"> telnet 10.26.100.244:</w:t>
      </w:r>
      <w:r w:rsidRPr="0021436B">
        <w:rPr>
          <w:rFonts w:eastAsia="Times New Roman" w:cs="Times New Roman"/>
          <w:color w:val="000000"/>
          <w:sz w:val="24"/>
          <w:szCs w:val="24"/>
          <w:lang w:val="en-US"/>
        </w:rPr>
        <w:t>443</w:t>
      </w:r>
      <w:r w:rsidRPr="0021436B">
        <w:rPr>
          <w:rFonts w:eastAsia="Times New Roman" w:cs="Times New Roman"/>
          <w:color w:val="000000"/>
          <w:sz w:val="24"/>
          <w:szCs w:val="24"/>
        </w:rPr>
        <w:t>;</w:t>
      </w:r>
    </w:p>
    <w:p w:rsidR="009E3786" w:rsidRPr="0021436B" w:rsidRDefault="0049526C" w:rsidP="00FD3E13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экземпляра сервера приложений, на который установлена АИС «Управление ЧБС». Для этого необходимо зайти на сервер приложения </w:t>
      </w:r>
      <w:r w:rsidRPr="00FD3E13">
        <w:rPr>
          <w:rFonts w:eastAsia="Times New Roman" w:cs="Times New Roman"/>
          <w:color w:val="000000"/>
          <w:sz w:val="24"/>
          <w:szCs w:val="24"/>
        </w:rPr>
        <w:t>10.26.100.244</w:t>
      </w:r>
      <w:r w:rsidRPr="00FD3E13">
        <w:rPr>
          <w:rFonts w:cs="Times New Roman"/>
          <w:sz w:val="24"/>
          <w:szCs w:val="24"/>
        </w:rPr>
        <w:t>, 10.26.100.245 под группой</w:t>
      </w:r>
      <w:r w:rsidRPr="0021436B">
        <w:rPr>
          <w:rFonts w:cs="Times New Roman"/>
          <w:sz w:val="24"/>
          <w:szCs w:val="24"/>
        </w:rPr>
        <w:t>: GKS_CHBSEXPL</w:t>
      </w:r>
      <w:r w:rsidRPr="0021436B">
        <w:rPr>
          <w:rFonts w:eastAsia="Times New Roman" w:cs="Times New Roman"/>
          <w:color w:val="000000"/>
          <w:sz w:val="24"/>
          <w:szCs w:val="24"/>
        </w:rPr>
        <w:t xml:space="preserve"> выполнить команду: </w:t>
      </w:r>
    </w:p>
    <w:p w:rsidR="009E3786" w:rsidRPr="0021436B" w:rsidRDefault="0049526C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telnet 10.26.100.244:</w:t>
      </w:r>
      <w:r w:rsidRPr="0021436B">
        <w:rPr>
          <w:rFonts w:eastAsia="Times New Roman" w:cs="Times New Roman"/>
          <w:color w:val="000000"/>
          <w:sz w:val="24"/>
          <w:szCs w:val="24"/>
          <w:lang w:val="en-US"/>
        </w:rPr>
        <w:t>443</w:t>
      </w:r>
      <w:r w:rsidRPr="0021436B">
        <w:rPr>
          <w:rFonts w:eastAsia="Times New Roman" w:cs="Times New Roman"/>
          <w:color w:val="000000"/>
          <w:sz w:val="24"/>
          <w:szCs w:val="24"/>
        </w:rPr>
        <w:t>;</w:t>
      </w:r>
    </w:p>
    <w:p w:rsidR="009E3786" w:rsidRPr="00FD3E13" w:rsidRDefault="0049526C" w:rsidP="00FD3E13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FD3E13">
        <w:rPr>
          <w:rFonts w:eastAsia="Times New Roman" w:cs="Times New Roman"/>
          <w:color w:val="000000"/>
          <w:sz w:val="24"/>
          <w:szCs w:val="24"/>
        </w:rPr>
        <w:t>Если машина и сервер приложений недоступны, оператору систему необходимо обратиться в ЦК СА.</w:t>
      </w:r>
    </w:p>
    <w:p w:rsidR="009E3786" w:rsidRPr="0021436B" w:rsidRDefault="0049526C" w:rsidP="001F3ADD">
      <w:pPr>
        <w:pStyle w:val="normal1"/>
        <w:widowControl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Регламент эксплуатации систем представлен в документе «АИС Управление ЧБС. Регламент эксплуатации системы»</w:t>
      </w:r>
      <w:r w:rsidRPr="0021436B">
        <w:rPr>
          <w:rFonts w:cs="Times New Roman"/>
        </w:rPr>
        <w:t xml:space="preserve"> </w:t>
      </w:r>
      <w:r w:rsidR="001F3ADD">
        <w:rPr>
          <w:rFonts w:cs="Times New Roman"/>
        </w:rPr>
        <w:t xml:space="preserve">(см. </w:t>
      </w:r>
      <w:hyperlink w:anchor="_Перечень_ссылочной_документации" w:history="1">
        <w:r w:rsidR="001F3ADD" w:rsidRPr="001F3ADD">
          <w:rPr>
            <w:rStyle w:val="a3"/>
            <w:rFonts w:cs="Times New Roman"/>
            <w:color w:val="auto"/>
          </w:rPr>
          <w:t xml:space="preserve">раздел </w:t>
        </w:r>
        <w:r w:rsidRPr="001F3ADD">
          <w:rPr>
            <w:rStyle w:val="a3"/>
            <w:rFonts w:cs="Times New Roman"/>
            <w:color w:val="auto"/>
          </w:rPr>
          <w:t>1.2</w:t>
        </w:r>
      </w:hyperlink>
      <w:r w:rsidR="00FD3E13">
        <w:rPr>
          <w:rFonts w:cs="Times New Roman"/>
        </w:rPr>
        <w:t xml:space="preserve"> </w:t>
      </w:r>
      <w:r w:rsidRPr="001F3ADD">
        <w:rPr>
          <w:rFonts w:cs="Times New Roman"/>
          <w:sz w:val="24"/>
          <w:szCs w:val="24"/>
        </w:rPr>
        <w:t>Перечень ссылочной документации</w:t>
      </w:r>
      <w:r w:rsidR="001F3ADD">
        <w:rPr>
          <w:rFonts w:cs="Times New Roman"/>
          <w:sz w:val="24"/>
          <w:szCs w:val="24"/>
        </w:rPr>
        <w:t>)</w:t>
      </w:r>
      <w:r w:rsidRPr="0021436B">
        <w:rPr>
          <w:rFonts w:cs="Times New Roman"/>
        </w:rPr>
        <w:t>.</w:t>
      </w:r>
    </w:p>
    <w:p w:rsidR="009E3786" w:rsidRPr="007C02BD" w:rsidRDefault="00FD3E13" w:rsidP="007C02BD">
      <w:pPr>
        <w:pStyle w:val="4"/>
        <w:numPr>
          <w:ilvl w:val="3"/>
          <w:numId w:val="2"/>
        </w:numPr>
        <w:rPr>
          <w:rFonts w:ascii="Times New Roman" w:hAnsi="Times New Roman" w:cs="Times New Roman"/>
          <w:sz w:val="22"/>
        </w:rPr>
      </w:pPr>
      <w:bookmarkStart w:id="63" w:name="_Toc195523198"/>
      <w:r w:rsidRPr="007C02BD">
        <w:rPr>
          <w:rFonts w:ascii="Times New Roman" w:hAnsi="Times New Roman" w:cs="Times New Roman"/>
        </w:rPr>
        <w:t>Не обновились данные из внешней системы-источника</w:t>
      </w:r>
      <w:bookmarkEnd w:id="63"/>
    </w:p>
    <w:p w:rsidR="009E3786" w:rsidRPr="0021436B" w:rsidRDefault="0049526C" w:rsidP="00FD3E1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 xml:space="preserve">В случае, если не обновляются данные справочников </w:t>
      </w:r>
      <w:r w:rsidR="00FD3E13">
        <w:rPr>
          <w:rFonts w:cs="Times New Roman"/>
          <w:sz w:val="24"/>
          <w:szCs w:val="24"/>
        </w:rPr>
        <w:t>из внешней системы источника</w:t>
      </w:r>
      <w:r w:rsidRPr="0021436B">
        <w:rPr>
          <w:rFonts w:cs="Times New Roman"/>
          <w:sz w:val="24"/>
          <w:szCs w:val="24"/>
        </w:rPr>
        <w:t xml:space="preserve"> при регламентном или ручном обновлении из интерфейса необходимо:</w:t>
      </w:r>
    </w:p>
    <w:p w:rsidR="009E3786" w:rsidRPr="0021436B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Убедиться в доступности БД АИС «Управление ЧБС». Д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ля этого необходимо зайти на сервер приложения </w:t>
      </w:r>
      <w:r w:rsidRPr="00FD3E13">
        <w:rPr>
          <w:rFonts w:cs="Times New Roman"/>
          <w:sz w:val="24"/>
          <w:szCs w:val="24"/>
        </w:rPr>
        <w:t>10.26.100.244, 10.26.100.245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под </w:t>
      </w:r>
      <w:r w:rsidRPr="00FD3E13">
        <w:rPr>
          <w:rFonts w:cs="Times New Roman"/>
          <w:sz w:val="24"/>
          <w:szCs w:val="24"/>
        </w:rPr>
        <w:t>группой GKS_CHBSEXPL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выполнить команду: telnet 10.26.1</w:t>
      </w:r>
      <w:r w:rsidRPr="00FD3E13">
        <w:rPr>
          <w:rFonts w:cs="Times New Roman"/>
          <w:sz w:val="24"/>
          <w:szCs w:val="24"/>
        </w:rPr>
        <w:t>09.81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5432;</w:t>
      </w:r>
    </w:p>
    <w:p w:rsidR="009E3786" w:rsidRPr="00FD3E13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экземпляра сервера приложений, на который установлена АИС «Управление ЧБС». 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Для этого необходимо зайти на сервер приложения </w:t>
      </w:r>
      <w:r w:rsidRPr="00FD3E13">
        <w:rPr>
          <w:rFonts w:cs="Times New Roman"/>
          <w:sz w:val="24"/>
          <w:szCs w:val="24"/>
        </w:rPr>
        <w:t>10.26.100.244, 10.26.100.245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под </w:t>
      </w:r>
      <w:r w:rsidRPr="00FD3E13">
        <w:rPr>
          <w:rFonts w:cs="Times New Roman"/>
          <w:sz w:val="24"/>
          <w:szCs w:val="24"/>
        </w:rPr>
        <w:t>GKS_CHBSEXPL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выполнить команду:</w:t>
      </w:r>
    </w:p>
    <w:p w:rsidR="009E3786" w:rsidRPr="00FD3E13" w:rsidRDefault="0049526C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r w:rsidRPr="00FD3E13">
        <w:rPr>
          <w:rFonts w:eastAsia="Times New Roman" w:cs="Times New Roman"/>
          <w:color w:val="000000"/>
          <w:sz w:val="24"/>
          <w:szCs w:val="24"/>
        </w:rPr>
        <w:lastRenderedPageBreak/>
        <w:t xml:space="preserve"> telnet 10.26.100.244 </w:t>
      </w:r>
      <w:r w:rsidRPr="00FD3E13">
        <w:rPr>
          <w:rFonts w:eastAsia="Times New Roman" w:cs="Times New Roman"/>
          <w:color w:val="000000"/>
          <w:sz w:val="24"/>
          <w:szCs w:val="24"/>
          <w:lang w:val="en-US"/>
        </w:rPr>
        <w:t>443</w:t>
      </w:r>
      <w:r w:rsidRPr="00FD3E13">
        <w:rPr>
          <w:rFonts w:eastAsia="Times New Roman" w:cs="Times New Roman"/>
          <w:color w:val="000000"/>
          <w:sz w:val="24"/>
          <w:szCs w:val="24"/>
        </w:rPr>
        <w:t>;</w:t>
      </w:r>
    </w:p>
    <w:p w:rsidR="009E3786" w:rsidRPr="0021436B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FD3E13">
        <w:rPr>
          <w:rFonts w:eastAsia="Times New Roman" w:cs="Times New Roman"/>
          <w:color w:val="000000"/>
          <w:sz w:val="24"/>
          <w:szCs w:val="24"/>
        </w:rPr>
        <w:t>Проверить физическое наличие</w:t>
      </w:r>
      <w:r w:rsidRPr="0021436B">
        <w:rPr>
          <w:rFonts w:eastAsia="Times New Roman" w:cs="Times New Roman"/>
          <w:color w:val="000000"/>
          <w:sz w:val="24"/>
          <w:szCs w:val="24"/>
        </w:rPr>
        <w:t xml:space="preserve"> данных в БД. Для этого необходимо выполнить выборку в требуемой таблице, описание таблиц предоставлено в документе «АИС Управление ЧБС. Интеграционная архитектура и описание структуры БД» </w:t>
      </w:r>
      <w:r w:rsidR="0052640E">
        <w:rPr>
          <w:rFonts w:cs="Times New Roman"/>
        </w:rPr>
        <w:t xml:space="preserve">(см. </w:t>
      </w:r>
      <w:hyperlink w:anchor="_Перечень_ссылочной_документации" w:history="1">
        <w:r w:rsidR="0052640E" w:rsidRPr="001F3ADD">
          <w:rPr>
            <w:rStyle w:val="a3"/>
            <w:rFonts w:cs="Times New Roman"/>
            <w:color w:val="auto"/>
          </w:rPr>
          <w:t>раздел 1.2</w:t>
        </w:r>
      </w:hyperlink>
      <w:r w:rsidR="0052640E">
        <w:rPr>
          <w:rFonts w:cs="Times New Roman"/>
        </w:rPr>
        <w:t xml:space="preserve"> </w:t>
      </w:r>
      <w:r w:rsidR="0052640E" w:rsidRPr="001F3ADD">
        <w:rPr>
          <w:rFonts w:cs="Times New Roman"/>
          <w:sz w:val="24"/>
          <w:szCs w:val="24"/>
        </w:rPr>
        <w:t>Перечень ссылочной документации</w:t>
      </w:r>
      <w:r w:rsidR="0052640E">
        <w:rPr>
          <w:rFonts w:cs="Times New Roman"/>
          <w:sz w:val="24"/>
          <w:szCs w:val="24"/>
        </w:rPr>
        <w:t>)</w:t>
      </w:r>
      <w:r w:rsidRPr="0021436B">
        <w:rPr>
          <w:rFonts w:eastAsia="Times New Roman" w:cs="Times New Roman"/>
          <w:color w:val="000000"/>
          <w:sz w:val="24"/>
          <w:szCs w:val="24"/>
        </w:rPr>
        <w:t>;</w:t>
      </w:r>
    </w:p>
    <w:p w:rsidR="009E3786" w:rsidRPr="00FD3E13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Убедиться в доступности систем-источников, если выявлена проблема в качестве связанных с ними данн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ых. Для этого необходимо зайти на сервер приложения </w:t>
      </w:r>
      <w:r w:rsidRPr="00FD3E13">
        <w:rPr>
          <w:rFonts w:cs="Times New Roman"/>
          <w:sz w:val="24"/>
          <w:szCs w:val="24"/>
        </w:rPr>
        <w:t>10.26.100.244, 10.26.100.245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под </w:t>
      </w:r>
      <w:r w:rsidRPr="00FD3E13">
        <w:rPr>
          <w:rFonts w:cs="Times New Roman"/>
          <w:sz w:val="24"/>
          <w:szCs w:val="24"/>
        </w:rPr>
        <w:t>GKS_CHBSEXPL</w:t>
      </w:r>
      <w:r w:rsidR="00FD3E13">
        <w:rPr>
          <w:rFonts w:cs="Times New Roman"/>
          <w:sz w:val="24"/>
          <w:szCs w:val="24"/>
        </w:rPr>
        <w:t xml:space="preserve"> </w:t>
      </w:r>
      <w:r w:rsidRPr="00FD3E13">
        <w:rPr>
          <w:rFonts w:eastAsia="Times New Roman" w:cs="Times New Roman"/>
          <w:color w:val="000000"/>
          <w:sz w:val="24"/>
          <w:szCs w:val="24"/>
        </w:rPr>
        <w:t>выполнить команду:</w:t>
      </w:r>
    </w:p>
    <w:p w:rsidR="009E3786" w:rsidRPr="00FD3E13" w:rsidRDefault="00FD3E13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telnet mdsapi.rt.ru 8089;</w:t>
      </w:r>
    </w:p>
    <w:p w:rsidR="009E3786" w:rsidRPr="0021436B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Если данные физически отсутствуют, а системы-источники доступны, необходимо принудительно обновить данные с помощью функцио</w:t>
      </w:r>
      <w:r w:rsidR="00FD3E13">
        <w:rPr>
          <w:rFonts w:eastAsia="Times New Roman" w:cs="Times New Roman"/>
          <w:color w:val="000000"/>
          <w:sz w:val="24"/>
          <w:szCs w:val="24"/>
        </w:rPr>
        <w:t xml:space="preserve">нала системы (через функционал </w:t>
      </w:r>
      <w:r w:rsidR="00FD3E13">
        <w:rPr>
          <w:rFonts w:eastAsia="Times New Roman" w:cs="Times New Roman"/>
          <w:color w:val="000000"/>
          <w:sz w:val="24"/>
          <w:szCs w:val="24"/>
          <w:lang w:val="en-US"/>
        </w:rPr>
        <w:t>w</w:t>
      </w:r>
      <w:r w:rsidR="00FD3E13">
        <w:rPr>
          <w:rFonts w:eastAsia="Times New Roman" w:cs="Times New Roman"/>
          <w:color w:val="000000"/>
          <w:sz w:val="24"/>
          <w:szCs w:val="24"/>
        </w:rPr>
        <w:t xml:space="preserve">eb </w:t>
      </w:r>
      <w:r w:rsidRPr="0021436B">
        <w:rPr>
          <w:rFonts w:eastAsia="Times New Roman" w:cs="Times New Roman"/>
          <w:color w:val="000000"/>
          <w:sz w:val="24"/>
          <w:szCs w:val="24"/>
        </w:rPr>
        <w:t xml:space="preserve">интерфейса: Меню </w:t>
      </w:r>
      <w:r w:rsidR="00FD3E13" w:rsidRPr="00910A21">
        <w:rPr>
          <w:lang w:val="en-US"/>
        </w:rPr>
        <w:sym w:font="Wingdings" w:char="F0E0"/>
      </w:r>
      <w:r w:rsidRPr="0021436B">
        <w:rPr>
          <w:rFonts w:eastAsia="Times New Roman" w:cs="Times New Roman"/>
          <w:color w:val="000000"/>
          <w:sz w:val="24"/>
          <w:szCs w:val="24"/>
        </w:rPr>
        <w:t xml:space="preserve"> Списки </w:t>
      </w:r>
      <w:r w:rsidR="00FD3E13" w:rsidRPr="00910A21">
        <w:rPr>
          <w:lang w:val="en-US"/>
        </w:rPr>
        <w:sym w:font="Wingdings" w:char="F0E0"/>
      </w:r>
      <w:r w:rsidR="0034415F">
        <w:rPr>
          <w:rFonts w:eastAsia="Times New Roman" w:cs="Times New Roman"/>
          <w:color w:val="000000"/>
          <w:sz w:val="24"/>
          <w:szCs w:val="24"/>
        </w:rPr>
        <w:t xml:space="preserve"> Справочники *название системы-источника*</w:t>
      </w:r>
      <w:r w:rsidR="00FD3E13" w:rsidRPr="00910A21">
        <w:rPr>
          <w:lang w:val="en-US"/>
        </w:rPr>
        <w:sym w:font="Wingdings" w:char="F0E0"/>
      </w:r>
      <w:r w:rsidRPr="0021436B">
        <w:rPr>
          <w:rFonts w:eastAsia="Times New Roman" w:cs="Times New Roman"/>
          <w:color w:val="000000"/>
          <w:sz w:val="24"/>
          <w:szCs w:val="24"/>
        </w:rPr>
        <w:t xml:space="preserve"> {выбрать нужный справочник} по кнопке </w:t>
      </w:r>
      <w:r w:rsidR="00FD3E13">
        <w:rPr>
          <w:rFonts w:eastAsia="Times New Roman" w:cs="Times New Roman"/>
          <w:color w:val="000000"/>
          <w:sz w:val="24"/>
          <w:szCs w:val="24"/>
        </w:rPr>
        <w:t>«Обновить из *название системы-источника*»</w:t>
      </w:r>
      <w:r w:rsidRPr="0021436B">
        <w:rPr>
          <w:rFonts w:eastAsia="Times New Roman" w:cs="Times New Roman"/>
          <w:color w:val="000000"/>
          <w:sz w:val="24"/>
          <w:szCs w:val="24"/>
        </w:rPr>
        <w:t>).</w:t>
      </w:r>
    </w:p>
    <w:p w:rsidR="009E3786" w:rsidRPr="0021436B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В случае отсутствия данных после принудительного обновления обратится на третью линию техподдержки.</w:t>
      </w:r>
    </w:p>
    <w:p w:rsidR="009E3786" w:rsidRPr="007C02BD" w:rsidRDefault="0049526C" w:rsidP="007C02BD">
      <w:pPr>
        <w:pStyle w:val="4"/>
        <w:numPr>
          <w:ilvl w:val="3"/>
          <w:numId w:val="2"/>
        </w:numPr>
        <w:rPr>
          <w:rFonts w:ascii="Times New Roman" w:hAnsi="Times New Roman" w:cs="Times New Roman"/>
          <w:sz w:val="22"/>
        </w:rPr>
      </w:pPr>
      <w:bookmarkStart w:id="64" w:name="_Toc195523199"/>
      <w:r w:rsidRPr="007C02BD">
        <w:rPr>
          <w:rFonts w:ascii="Times New Roman" w:hAnsi="Times New Roman" w:cs="Times New Roman"/>
        </w:rPr>
        <w:t>Сообщение «Введены неверные логин и/или пароль»</w:t>
      </w:r>
      <w:bookmarkEnd w:id="64"/>
    </w:p>
    <w:p w:rsidR="009E3786" w:rsidRPr="00FD3E13" w:rsidRDefault="0049526C" w:rsidP="00FD3E1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21436B">
        <w:rPr>
          <w:rFonts w:cs="Times New Roman"/>
          <w:sz w:val="24"/>
          <w:szCs w:val="24"/>
        </w:rPr>
        <w:t>При попытке авторизации в системе АИС «Управление ЧБС» после введения корректного формата учетной записи пользователя, происходит проверка на корректность учетной записи и пароля пользователя. Если данные не соответствуют, то пользователю отображается сообщение «</w:t>
      </w:r>
      <w:r w:rsidR="00FD3E13">
        <w:rPr>
          <w:rFonts w:cs="Times New Roman"/>
          <w:sz w:val="24"/>
          <w:szCs w:val="24"/>
        </w:rPr>
        <w:t>Неверный логин/пароль».</w:t>
      </w:r>
    </w:p>
    <w:p w:rsidR="009E3786" w:rsidRPr="0021436B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21436B">
        <w:rPr>
          <w:rFonts w:cs="Times New Roman"/>
          <w:sz w:val="24"/>
          <w:szCs w:val="24"/>
        </w:rPr>
        <w:t>В этом случае необходимо:</w:t>
      </w:r>
    </w:p>
    <w:p w:rsidR="009E3786" w:rsidRPr="0021436B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Убедиться, что указывается корректный логин, в соответствии с у</w:t>
      </w:r>
      <w:r w:rsidR="00FD3E13">
        <w:rPr>
          <w:rFonts w:eastAsia="Times New Roman" w:cs="Times New Roman"/>
          <w:color w:val="000000"/>
          <w:sz w:val="24"/>
          <w:szCs w:val="24"/>
        </w:rPr>
        <w:t>казанным в карточке сотрудника</w:t>
      </w:r>
      <w:r w:rsidRPr="0021436B">
        <w:rPr>
          <w:rFonts w:eastAsia="Times New Roman" w:cs="Times New Roman"/>
          <w:color w:val="000000"/>
          <w:sz w:val="24"/>
          <w:szCs w:val="24"/>
        </w:rPr>
        <w:t>;</w:t>
      </w:r>
    </w:p>
    <w:p w:rsidR="009E3786" w:rsidRPr="0021436B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5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Убедиться, что указывается корректный пароль, в соответствии с учетной записью сотрудника;</w:t>
      </w:r>
    </w:p>
    <w:p w:rsidR="009E3786" w:rsidRPr="0021436B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7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В случае внешней авторизации убедиться, что используется корректный доменный логин (может отличаться от левой части почтового адреса);</w:t>
      </w:r>
    </w:p>
    <w:p w:rsidR="009E3786" w:rsidRPr="0021436B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7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Убедиться в доступности LDAP сервера (ldap://GLDAP.RT.RU:3268</w:t>
      </w:r>
      <w:r w:rsidR="00FD3E13">
        <w:rPr>
          <w:rFonts w:eastAsia="Times New Roman" w:cs="Times New Roman"/>
          <w:color w:val="000000"/>
          <w:sz w:val="24"/>
          <w:szCs w:val="24"/>
        </w:rPr>
        <w:t>)</w:t>
      </w:r>
      <w:r w:rsidRPr="0021436B">
        <w:rPr>
          <w:rFonts w:eastAsia="Times New Roman" w:cs="Times New Roman"/>
          <w:color w:val="000000"/>
          <w:sz w:val="24"/>
          <w:szCs w:val="24"/>
        </w:rPr>
        <w:t xml:space="preserve"> с пользовательского сервера приложений</w:t>
      </w:r>
      <w:r w:rsidRPr="00FD3E13">
        <w:rPr>
          <w:rFonts w:eastAsia="Times New Roman" w:cs="Times New Roman"/>
          <w:color w:val="000000"/>
          <w:sz w:val="24"/>
          <w:szCs w:val="24"/>
        </w:rPr>
        <w:t>. Для этого необходимо зайти на сервер приложения 10.26.100.24</w:t>
      </w:r>
      <w:r w:rsidRPr="00FD3E13">
        <w:rPr>
          <w:rFonts w:cs="Times New Roman"/>
          <w:sz w:val="24"/>
          <w:szCs w:val="24"/>
        </w:rPr>
        <w:t xml:space="preserve">4, 10.26.100.245 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под </w:t>
      </w:r>
      <w:r w:rsidRPr="00FD3E13">
        <w:rPr>
          <w:rFonts w:cs="Times New Roman"/>
          <w:sz w:val="24"/>
          <w:szCs w:val="24"/>
        </w:rPr>
        <w:t>GKS_CHBSEXPL</w:t>
      </w:r>
      <w:r w:rsidRPr="00FD3E13">
        <w:rPr>
          <w:rFonts w:eastAsia="Times New Roman" w:cs="Times New Roman"/>
          <w:color w:val="000000"/>
          <w:sz w:val="24"/>
          <w:szCs w:val="24"/>
        </w:rPr>
        <w:t xml:space="preserve"> выполнить команду telnet GLDAP.RT.RU:3268;</w:t>
      </w:r>
    </w:p>
    <w:p w:rsidR="009E3786" w:rsidRPr="00AA4660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7"/>
        <w:rPr>
          <w:rFonts w:eastAsia="Times New Roman" w:cs="Times New Roman"/>
          <w:color w:val="000000"/>
        </w:rPr>
      </w:pPr>
      <w:r w:rsidRPr="0021436B">
        <w:rPr>
          <w:rFonts w:eastAsia="Times New Roman" w:cs="Times New Roman"/>
          <w:color w:val="000000"/>
          <w:sz w:val="24"/>
          <w:szCs w:val="24"/>
        </w:rPr>
        <w:t>Обратиться к команде разработки в целях дальнейшего исследования проблемы.</w:t>
      </w:r>
    </w:p>
    <w:sectPr w:rsidR="009E3786" w:rsidRPr="00AA4660" w:rsidSect="00AA4660">
      <w:headerReference w:type="default" r:id="rId10"/>
      <w:pgSz w:w="11906" w:h="16838"/>
      <w:pgMar w:top="1134" w:right="851" w:bottom="851" w:left="1701" w:header="709" w:footer="0" w:gutter="0"/>
      <w:cols w:space="720"/>
      <w:formProt w:val="0"/>
      <w:titlePg/>
      <w:docGrid w:linePitch="354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BAB" w:rsidRDefault="00092BAB">
      <w:pPr>
        <w:spacing w:before="0" w:after="0" w:line="240" w:lineRule="auto"/>
      </w:pPr>
      <w:r>
        <w:separator/>
      </w:r>
    </w:p>
  </w:endnote>
  <w:endnote w:type="continuationSeparator" w:id="0">
    <w:p w:rsidR="00092BAB" w:rsidRDefault="00092B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ungsuh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BAB" w:rsidRDefault="00092BAB">
      <w:pPr>
        <w:spacing w:before="0" w:after="0" w:line="240" w:lineRule="auto"/>
      </w:pPr>
      <w:r>
        <w:separator/>
      </w:r>
    </w:p>
  </w:footnote>
  <w:footnote w:type="continuationSeparator" w:id="0">
    <w:p w:rsidR="00092BAB" w:rsidRDefault="00092B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Layout w:type="fixed"/>
      <w:tblLook w:val="0000" w:firstRow="0" w:lastRow="0" w:firstColumn="0" w:lastColumn="0" w:noHBand="0" w:noVBand="0"/>
    </w:tblPr>
    <w:tblGrid>
      <w:gridCol w:w="3119"/>
      <w:gridCol w:w="4770"/>
      <w:gridCol w:w="2029"/>
    </w:tblGrid>
    <w:tr w:rsidR="007C02BD" w:rsidTr="005A1C93">
      <w:trPr>
        <w:trHeight w:val="552"/>
        <w:jc w:val="center"/>
      </w:trPr>
      <w:tc>
        <w:tcPr>
          <w:tcW w:w="311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7C02BD" w:rsidRPr="003B4C0B" w:rsidRDefault="007C02BD" w:rsidP="00464A77">
          <w:pPr>
            <w:pStyle w:val="ab"/>
            <w:tabs>
              <w:tab w:val="center" w:pos="4677"/>
              <w:tab w:val="right" w:pos="9355"/>
            </w:tabs>
            <w:spacing w:before="0" w:after="0" w:line="240" w:lineRule="auto"/>
            <w:jc w:val="center"/>
            <w:rPr>
              <w:sz w:val="20"/>
              <w:szCs w:val="20"/>
              <w:lang w:val="en-US"/>
            </w:rPr>
          </w:pPr>
          <w:r>
            <w:rPr>
              <w:noProof/>
              <w:lang w:eastAsia="ru-RU" w:bidi="ar-SA"/>
            </w:rPr>
            <w:drawing>
              <wp:inline distT="0" distB="0" distL="0" distR="0" wp14:anchorId="7255C616" wp14:editId="5F9D273C">
                <wp:extent cx="1463675" cy="695325"/>
                <wp:effectExtent l="0" t="0" r="3175" b="9525"/>
                <wp:docPr id="50" name="Рисуно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C02BD" w:rsidRPr="005A1C93" w:rsidRDefault="007C02BD" w:rsidP="00464A77">
          <w:pPr>
            <w:jc w:val="center"/>
            <w:rPr>
              <w:sz w:val="24"/>
              <w:szCs w:val="24"/>
            </w:rPr>
          </w:pPr>
          <w:r w:rsidRPr="005A1C93">
            <w:rPr>
              <w:sz w:val="24"/>
              <w:szCs w:val="24"/>
            </w:rPr>
            <w:t>АИС «Управление ЧБС»</w:t>
          </w:r>
        </w:p>
      </w:tc>
    </w:tr>
    <w:tr w:rsidR="007C02BD" w:rsidTr="00FD3E13">
      <w:trPr>
        <w:trHeight w:val="288"/>
        <w:jc w:val="center"/>
      </w:trPr>
      <w:tc>
        <w:tcPr>
          <w:tcW w:w="311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C02BD" w:rsidRDefault="007C02BD" w:rsidP="00464A77">
          <w:pPr>
            <w:pStyle w:val="ab"/>
            <w:jc w:val="center"/>
          </w:pPr>
        </w:p>
      </w:tc>
      <w:tc>
        <w:tcPr>
          <w:tcW w:w="4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C02BD" w:rsidRPr="005A1C93" w:rsidRDefault="007C02BD" w:rsidP="00464A77">
          <w:pPr>
            <w:pStyle w:val="ab"/>
            <w:jc w:val="center"/>
            <w:rPr>
              <w:sz w:val="24"/>
              <w:szCs w:val="24"/>
            </w:rPr>
          </w:pPr>
          <w:r w:rsidRPr="005A1C93">
            <w:rPr>
              <w:sz w:val="24"/>
              <w:szCs w:val="24"/>
            </w:rPr>
            <w:t>Руководство администратора</w:t>
          </w:r>
        </w:p>
      </w:tc>
      <w:tc>
        <w:tcPr>
          <w:tcW w:w="20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C02BD" w:rsidRPr="005A1C93" w:rsidRDefault="007C02BD" w:rsidP="00464A77">
          <w:pPr>
            <w:pStyle w:val="ab"/>
            <w:jc w:val="center"/>
            <w:rPr>
              <w:sz w:val="24"/>
              <w:szCs w:val="24"/>
            </w:rPr>
          </w:pPr>
          <w:r w:rsidRPr="005A1C93">
            <w:rPr>
              <w:sz w:val="24"/>
              <w:szCs w:val="24"/>
            </w:rPr>
            <w:t xml:space="preserve">Стр. 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begin"/>
          </w:r>
          <w:r w:rsidRPr="005A1C93">
            <w:rPr>
              <w:rStyle w:val="af"/>
              <w:rFonts w:eastAsia="MS Mincho"/>
              <w:sz w:val="24"/>
              <w:szCs w:val="24"/>
            </w:rPr>
            <w:instrText xml:space="preserve"> PAGE </w:instrTex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separate"/>
          </w:r>
          <w:r w:rsidR="00435502">
            <w:rPr>
              <w:rStyle w:val="af"/>
              <w:rFonts w:eastAsia="MS Mincho"/>
              <w:noProof/>
              <w:sz w:val="24"/>
              <w:szCs w:val="24"/>
            </w:rPr>
            <w:t>20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end"/>
          </w:r>
          <w:r w:rsidRPr="005A1C93">
            <w:rPr>
              <w:rStyle w:val="af"/>
              <w:rFonts w:eastAsia="MS Mincho"/>
              <w:sz w:val="24"/>
              <w:szCs w:val="24"/>
            </w:rPr>
            <w:t xml:space="preserve"> </w:t>
          </w:r>
          <w:r w:rsidRPr="005A1C93">
            <w:rPr>
              <w:sz w:val="24"/>
              <w:szCs w:val="24"/>
            </w:rPr>
            <w:t xml:space="preserve">из 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begin"/>
          </w:r>
          <w:r w:rsidRPr="005A1C93">
            <w:rPr>
              <w:rStyle w:val="af"/>
              <w:rFonts w:eastAsia="MS Mincho"/>
              <w:sz w:val="24"/>
              <w:szCs w:val="24"/>
            </w:rPr>
            <w:instrText xml:space="preserve"> NUMPAGES </w:instrTex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separate"/>
          </w:r>
          <w:r w:rsidR="00435502">
            <w:rPr>
              <w:rStyle w:val="af"/>
              <w:rFonts w:eastAsia="MS Mincho"/>
              <w:noProof/>
              <w:sz w:val="24"/>
              <w:szCs w:val="24"/>
            </w:rPr>
            <w:t>20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end"/>
          </w:r>
        </w:p>
      </w:tc>
    </w:tr>
  </w:tbl>
  <w:p w:rsidR="007C02BD" w:rsidRPr="00464A77" w:rsidRDefault="007C02BD" w:rsidP="00464A77">
    <w:pPr>
      <w:pStyle w:val="ab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8E1"/>
    <w:multiLevelType w:val="multilevel"/>
    <w:tmpl w:val="29A6168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" w15:restartNumberingAfterBreak="0">
    <w:nsid w:val="053F664E"/>
    <w:multiLevelType w:val="hybridMultilevel"/>
    <w:tmpl w:val="8C26E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F34297"/>
    <w:multiLevelType w:val="multilevel"/>
    <w:tmpl w:val="C804C06E"/>
    <w:lvl w:ilvl="0">
      <w:start w:val="1"/>
      <w:numFmt w:val="decimal"/>
      <w:lvlText w:val="%1."/>
      <w:lvlJc w:val="left"/>
      <w:pPr>
        <w:tabs>
          <w:tab w:val="num" w:pos="0"/>
        </w:tabs>
        <w:ind w:left="851" w:hanging="284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3" w15:restartNumberingAfterBreak="0">
    <w:nsid w:val="15201710"/>
    <w:multiLevelType w:val="multilevel"/>
    <w:tmpl w:val="E8EEB5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D84D96"/>
    <w:multiLevelType w:val="multilevel"/>
    <w:tmpl w:val="0470917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i w:val="0"/>
        <w:caps w:val="0"/>
        <w:smallCaps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5" w15:restartNumberingAfterBreak="0">
    <w:nsid w:val="25E92715"/>
    <w:multiLevelType w:val="multilevel"/>
    <w:tmpl w:val="09A4316A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6" w15:restartNumberingAfterBreak="0">
    <w:nsid w:val="31374ACC"/>
    <w:multiLevelType w:val="multilevel"/>
    <w:tmpl w:val="68C275D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aps w:val="0"/>
        <w:smallCaps w:val="0"/>
        <w:strike w:val="0"/>
        <w:dstrike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2"/>
        </w:tabs>
        <w:ind w:left="1942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42"/>
        </w:tabs>
        <w:ind w:left="4102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142"/>
        </w:tabs>
        <w:ind w:left="6262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7" w15:restartNumberingAfterBreak="0">
    <w:nsid w:val="31BD541D"/>
    <w:multiLevelType w:val="multilevel"/>
    <w:tmpl w:val="CB7CE8F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caps w:val="0"/>
        <w:smallCaps w:val="0"/>
        <w:strike w:val="0"/>
        <w:dstrike w:val="0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  <w:rPr>
        <w:b/>
        <w:caps w:val="0"/>
        <w:smallCaps w:val="0"/>
        <w:strike w:val="0"/>
        <w:dstrike w:val="0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caps w:val="0"/>
        <w:smallCaps w:val="0"/>
        <w:strike w:val="0"/>
        <w:d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sz w:val="24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  <w:rPr>
        <w:b/>
        <w:caps w:val="0"/>
        <w:smallCaps w:val="0"/>
        <w:strike w:val="0"/>
        <w:dstrike w:val="0"/>
        <w:sz w:val="24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  <w:rPr>
        <w:b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  <w:rPr>
        <w:b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  <w:rPr>
        <w:b/>
        <w:caps w:val="0"/>
        <w:smallCaps w:val="0"/>
        <w:strike w:val="0"/>
        <w:dstrike w:val="0"/>
        <w:sz w:val="20"/>
        <w:szCs w:val="20"/>
      </w:rPr>
    </w:lvl>
  </w:abstractNum>
  <w:abstractNum w:abstractNumId="8" w15:restartNumberingAfterBreak="0">
    <w:nsid w:val="381D6DF3"/>
    <w:multiLevelType w:val="multilevel"/>
    <w:tmpl w:val="A48AF0AE"/>
    <w:lvl w:ilvl="0">
      <w:start w:val="1"/>
      <w:numFmt w:val="bullet"/>
      <w:lvlText w:val="−"/>
      <w:lvlJc w:val="left"/>
      <w:pPr>
        <w:tabs>
          <w:tab w:val="num" w:pos="0"/>
        </w:tabs>
        <w:ind w:left="113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7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9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3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5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9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9" w15:restartNumberingAfterBreak="0">
    <w:nsid w:val="38240872"/>
    <w:multiLevelType w:val="multilevel"/>
    <w:tmpl w:val="5AACDBAC"/>
    <w:lvl w:ilvl="0">
      <w:start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0" w15:restartNumberingAfterBreak="0">
    <w:nsid w:val="3E452056"/>
    <w:multiLevelType w:val="multilevel"/>
    <w:tmpl w:val="6E821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413B28F7"/>
    <w:multiLevelType w:val="multilevel"/>
    <w:tmpl w:val="A86822A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2" w15:restartNumberingAfterBreak="0">
    <w:nsid w:val="42B14F7D"/>
    <w:multiLevelType w:val="multilevel"/>
    <w:tmpl w:val="3AE81F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3" w15:restartNumberingAfterBreak="0">
    <w:nsid w:val="4B7503BC"/>
    <w:multiLevelType w:val="multilevel"/>
    <w:tmpl w:val="E996A236"/>
    <w:lvl w:ilvl="0">
      <w:start w:val="1"/>
      <w:numFmt w:val="decimal"/>
      <w:lvlText w:val="%1."/>
      <w:lvlJc w:val="left"/>
      <w:pPr>
        <w:tabs>
          <w:tab w:val="num" w:pos="0"/>
        </w:tabs>
        <w:ind w:left="1350" w:hanging="420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30" w:hanging="31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50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90" w:hanging="31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50" w:hanging="31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4" w15:restartNumberingAfterBreak="0">
    <w:nsid w:val="4D1026E2"/>
    <w:multiLevelType w:val="multilevel"/>
    <w:tmpl w:val="CAA6F7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5" w15:restartNumberingAfterBreak="0">
    <w:nsid w:val="50ED633C"/>
    <w:multiLevelType w:val="multilevel"/>
    <w:tmpl w:val="8B2238CE"/>
    <w:lvl w:ilvl="0">
      <w:start w:val="1"/>
      <w:numFmt w:val="decimal"/>
      <w:lvlText w:val="%1."/>
      <w:lvlJc w:val="left"/>
      <w:pPr>
        <w:tabs>
          <w:tab w:val="num" w:pos="0"/>
        </w:tabs>
        <w:ind w:left="3087" w:hanging="360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52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247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6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4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8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6" w15:restartNumberingAfterBreak="0">
    <w:nsid w:val="56D316E4"/>
    <w:multiLevelType w:val="multilevel"/>
    <w:tmpl w:val="C49E7916"/>
    <w:lvl w:ilvl="0">
      <w:start w:val="1"/>
      <w:numFmt w:val="decimal"/>
      <w:lvlText w:val="%1."/>
      <w:lvlJc w:val="left"/>
      <w:pPr>
        <w:tabs>
          <w:tab w:val="num" w:pos="0"/>
        </w:tabs>
        <w:ind w:left="851" w:hanging="284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7" w15:restartNumberingAfterBreak="0">
    <w:nsid w:val="5F230CF6"/>
    <w:multiLevelType w:val="multilevel"/>
    <w:tmpl w:val="D76A9BEC"/>
    <w:lvl w:ilvl="0">
      <w:start w:val="1"/>
      <w:numFmt w:val="bullet"/>
      <w:lvlText w:val="●"/>
      <w:lvlJc w:val="left"/>
      <w:pPr>
        <w:tabs>
          <w:tab w:val="num" w:pos="0"/>
        </w:tabs>
        <w:ind w:left="1701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14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86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02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46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18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8" w15:restartNumberingAfterBreak="0">
    <w:nsid w:val="66E64335"/>
    <w:multiLevelType w:val="multilevel"/>
    <w:tmpl w:val="4B460A04"/>
    <w:lvl w:ilvl="0">
      <w:start w:val="1"/>
      <w:numFmt w:val="decimal"/>
      <w:lvlText w:val="%1."/>
      <w:lvlJc w:val="left"/>
      <w:pPr>
        <w:tabs>
          <w:tab w:val="num" w:pos="1484"/>
        </w:tabs>
        <w:ind w:left="2771" w:hanging="360"/>
      </w:pPr>
      <w:rPr>
        <w:caps w:val="0"/>
        <w:smallCaps w:val="0"/>
        <w:strike w:val="0"/>
        <w:dstrike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84"/>
        </w:tabs>
        <w:ind w:left="3491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84"/>
        </w:tabs>
        <w:ind w:left="4211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84"/>
        </w:tabs>
        <w:ind w:left="4931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484"/>
        </w:tabs>
        <w:ind w:left="5651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484"/>
        </w:tabs>
        <w:ind w:left="6371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484"/>
        </w:tabs>
        <w:ind w:left="7091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1484"/>
        </w:tabs>
        <w:ind w:left="7811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1484"/>
        </w:tabs>
        <w:ind w:left="8531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9" w15:restartNumberingAfterBreak="0">
    <w:nsid w:val="680C52B3"/>
    <w:multiLevelType w:val="multilevel"/>
    <w:tmpl w:val="D8327344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20" w15:restartNumberingAfterBreak="0">
    <w:nsid w:val="68217F08"/>
    <w:multiLevelType w:val="multilevel"/>
    <w:tmpl w:val="4C2CAE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1" w15:restartNumberingAfterBreak="0">
    <w:nsid w:val="6B672ABE"/>
    <w:multiLevelType w:val="multilevel"/>
    <w:tmpl w:val="F2A0987E"/>
    <w:lvl w:ilvl="0">
      <w:start w:val="1"/>
      <w:numFmt w:val="bullet"/>
      <w:lvlText w:val="▪"/>
      <w:lvlJc w:val="left"/>
      <w:pPr>
        <w:tabs>
          <w:tab w:val="num" w:pos="0"/>
        </w:tabs>
        <w:ind w:left="69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1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3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5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□"/>
      <w:lvlJc w:val="left"/>
      <w:pPr>
        <w:tabs>
          <w:tab w:val="num" w:pos="0"/>
        </w:tabs>
        <w:ind w:left="357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9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1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□"/>
      <w:lvlJc w:val="left"/>
      <w:pPr>
        <w:tabs>
          <w:tab w:val="num" w:pos="0"/>
        </w:tabs>
        <w:ind w:left="573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5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22" w15:restartNumberingAfterBreak="0">
    <w:nsid w:val="7034410D"/>
    <w:multiLevelType w:val="multilevel"/>
    <w:tmpl w:val="B246B1C4"/>
    <w:lvl w:ilvl="0">
      <w:start w:val="1"/>
      <w:numFmt w:val="decimal"/>
      <w:lvlText w:val="%1."/>
      <w:lvlJc w:val="left"/>
      <w:pPr>
        <w:tabs>
          <w:tab w:val="num" w:pos="0"/>
        </w:tabs>
        <w:ind w:left="851" w:hanging="284"/>
      </w:pPr>
      <w:rPr>
        <w:caps w:val="0"/>
        <w:smallCaps w:val="0"/>
        <w:strike w:val="0"/>
        <w:dstrike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3" w15:restartNumberingAfterBreak="0">
    <w:nsid w:val="71C96936"/>
    <w:multiLevelType w:val="multilevel"/>
    <w:tmpl w:val="34DADD62"/>
    <w:lvl w:ilvl="0">
      <w:start w:val="1"/>
      <w:numFmt w:val="decimal"/>
      <w:lvlText w:val="%1."/>
      <w:lvlJc w:val="left"/>
      <w:pPr>
        <w:tabs>
          <w:tab w:val="num" w:pos="143"/>
        </w:tabs>
        <w:ind w:left="994" w:hanging="284"/>
      </w:pPr>
      <w:rPr>
        <w:caps w:val="0"/>
        <w:smallCaps w:val="0"/>
        <w:strike w:val="0"/>
        <w:dstrike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4" w15:restartNumberingAfterBreak="0">
    <w:nsid w:val="7AEF6CBD"/>
    <w:multiLevelType w:val="multilevel"/>
    <w:tmpl w:val="AB9C01A0"/>
    <w:lvl w:ilvl="0">
      <w:start w:val="1"/>
      <w:numFmt w:val="bullet"/>
      <w:lvlText w:val="−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25" w15:restartNumberingAfterBreak="0">
    <w:nsid w:val="7D60147F"/>
    <w:multiLevelType w:val="hybridMultilevel"/>
    <w:tmpl w:val="E6BA3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4A1DD9"/>
    <w:multiLevelType w:val="multilevel"/>
    <w:tmpl w:val="8F3C8126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1"/>
  </w:num>
  <w:num w:numId="5">
    <w:abstractNumId w:val="15"/>
  </w:num>
  <w:num w:numId="6">
    <w:abstractNumId w:val="17"/>
  </w:num>
  <w:num w:numId="7">
    <w:abstractNumId w:val="4"/>
  </w:num>
  <w:num w:numId="8">
    <w:abstractNumId w:val="11"/>
  </w:num>
  <w:num w:numId="9">
    <w:abstractNumId w:val="18"/>
  </w:num>
  <w:num w:numId="10">
    <w:abstractNumId w:val="13"/>
  </w:num>
  <w:num w:numId="11">
    <w:abstractNumId w:val="8"/>
  </w:num>
  <w:num w:numId="12">
    <w:abstractNumId w:val="22"/>
  </w:num>
  <w:num w:numId="13">
    <w:abstractNumId w:val="5"/>
  </w:num>
  <w:num w:numId="14">
    <w:abstractNumId w:val="26"/>
  </w:num>
  <w:num w:numId="15">
    <w:abstractNumId w:val="2"/>
  </w:num>
  <w:num w:numId="16">
    <w:abstractNumId w:val="16"/>
  </w:num>
  <w:num w:numId="17">
    <w:abstractNumId w:val="23"/>
  </w:num>
  <w:num w:numId="18">
    <w:abstractNumId w:val="24"/>
  </w:num>
  <w:num w:numId="19">
    <w:abstractNumId w:val="19"/>
  </w:num>
  <w:num w:numId="20">
    <w:abstractNumId w:val="6"/>
  </w:num>
  <w:num w:numId="21">
    <w:abstractNumId w:val="12"/>
  </w:num>
  <w:num w:numId="22">
    <w:abstractNumId w:val="20"/>
  </w:num>
  <w:num w:numId="23">
    <w:abstractNumId w:val="14"/>
  </w:num>
  <w:num w:numId="24">
    <w:abstractNumId w:val="0"/>
  </w:num>
  <w:num w:numId="25">
    <w:abstractNumId w:val="3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6"/>
    <w:rsid w:val="00033AC1"/>
    <w:rsid w:val="00092BAB"/>
    <w:rsid w:val="000959F6"/>
    <w:rsid w:val="000F4359"/>
    <w:rsid w:val="00100A18"/>
    <w:rsid w:val="001F3ADD"/>
    <w:rsid w:val="0021436B"/>
    <w:rsid w:val="00260CC7"/>
    <w:rsid w:val="002F79AE"/>
    <w:rsid w:val="0034415F"/>
    <w:rsid w:val="003B5D38"/>
    <w:rsid w:val="00404506"/>
    <w:rsid w:val="00435502"/>
    <w:rsid w:val="00464A77"/>
    <w:rsid w:val="00487286"/>
    <w:rsid w:val="00494945"/>
    <w:rsid w:val="0049526C"/>
    <w:rsid w:val="004F5BFC"/>
    <w:rsid w:val="0052640E"/>
    <w:rsid w:val="00535B96"/>
    <w:rsid w:val="00546401"/>
    <w:rsid w:val="005A1C93"/>
    <w:rsid w:val="005F58FD"/>
    <w:rsid w:val="006E23A2"/>
    <w:rsid w:val="00714BE2"/>
    <w:rsid w:val="00716F1B"/>
    <w:rsid w:val="007C02BD"/>
    <w:rsid w:val="009C0A29"/>
    <w:rsid w:val="009D275D"/>
    <w:rsid w:val="009E3786"/>
    <w:rsid w:val="00A353BC"/>
    <w:rsid w:val="00A65078"/>
    <w:rsid w:val="00AA4660"/>
    <w:rsid w:val="00AB7111"/>
    <w:rsid w:val="00AC246B"/>
    <w:rsid w:val="00AE4BF4"/>
    <w:rsid w:val="00C14B84"/>
    <w:rsid w:val="00C20313"/>
    <w:rsid w:val="00C20E1A"/>
    <w:rsid w:val="00C746EF"/>
    <w:rsid w:val="00C811F8"/>
    <w:rsid w:val="00CC2420"/>
    <w:rsid w:val="00CC2B78"/>
    <w:rsid w:val="00D07D75"/>
    <w:rsid w:val="00DB0047"/>
    <w:rsid w:val="00ED4E3B"/>
    <w:rsid w:val="00F1243C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BD6FEE-27CD-49DA-A2F8-CFCE08C3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6"/>
        <w:szCs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20" w:after="120" w:line="276" w:lineRule="auto"/>
      <w:jc w:val="both"/>
    </w:pPr>
  </w:style>
  <w:style w:type="paragraph" w:styleId="1">
    <w:name w:val="heading 1"/>
    <w:basedOn w:val="normal1"/>
    <w:next w:val="normal1"/>
    <w:qFormat/>
    <w:pPr>
      <w:keepNext/>
      <w:keepLines/>
      <w:outlineLvl w:val="0"/>
    </w:pPr>
    <w:rPr>
      <w:rFonts w:eastAsia="Times New Roman" w:cs="Times New Roman"/>
      <w:b/>
      <w:color w:val="000000"/>
      <w:sz w:val="36"/>
      <w:szCs w:val="36"/>
    </w:rPr>
  </w:style>
  <w:style w:type="paragraph" w:styleId="2">
    <w:name w:val="heading 2"/>
    <w:basedOn w:val="normal1"/>
    <w:next w:val="normal1"/>
    <w:qFormat/>
    <w:pPr>
      <w:keepNext/>
      <w:keepLines/>
      <w:spacing w:before="40" w:after="0" w:line="240" w:lineRule="auto"/>
      <w:outlineLvl w:val="1"/>
    </w:pPr>
    <w:rPr>
      <w:rFonts w:ascii="Calibri" w:eastAsia="Calibri" w:hAnsi="Calibri" w:cs="Calibri"/>
      <w:color w:val="2E75B5"/>
    </w:rPr>
  </w:style>
  <w:style w:type="paragraph" w:styleId="3">
    <w:name w:val="heading 3"/>
    <w:basedOn w:val="normal1"/>
    <w:next w:val="normal1"/>
    <w:qFormat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4">
    <w:name w:val="heading 4"/>
    <w:basedOn w:val="normal1"/>
    <w:next w:val="normal1"/>
    <w:qFormat/>
    <w:pPr>
      <w:widowControl/>
      <w:spacing w:line="240" w:lineRule="auto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normal1"/>
    <w:next w:val="normal1"/>
    <w:qFormat/>
    <w:pPr>
      <w:widowControl/>
      <w:spacing w:line="240" w:lineRule="auto"/>
      <w:outlineLvl w:val="4"/>
    </w:pPr>
    <w:rPr>
      <w:rFonts w:ascii="XO Thames" w:eastAsia="XO Thames" w:hAnsi="XO Thames" w:cs="XO Thames"/>
      <w:b/>
      <w:color w:val="000000"/>
      <w:sz w:val="22"/>
      <w:szCs w:val="22"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a4">
    <w:name w:val="Ссылка указателя"/>
    <w:qFormat/>
  </w:style>
  <w:style w:type="paragraph" w:styleId="a5">
    <w:name w:val="Title"/>
    <w:basedOn w:val="normal1"/>
    <w:next w:val="a6"/>
    <w:qFormat/>
    <w:pPr>
      <w:spacing w:before="0" w:after="0" w:line="240" w:lineRule="auto"/>
    </w:pPr>
    <w:rPr>
      <w:rFonts w:ascii="Calibri" w:eastAsia="Calibri" w:hAnsi="Calibri" w:cs="Calibri"/>
      <w:color w:val="000000"/>
      <w:sz w:val="56"/>
      <w:szCs w:val="56"/>
    </w:rPr>
  </w:style>
  <w:style w:type="paragraph" w:styleId="a6">
    <w:name w:val="Body Text"/>
    <w:basedOn w:val="a"/>
    <w:pPr>
      <w:spacing w:before="0"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normal1">
    <w:name w:val="normal1"/>
    <w:qFormat/>
    <w:pPr>
      <w:widowControl w:val="0"/>
      <w:spacing w:before="120" w:after="120" w:line="276" w:lineRule="auto"/>
      <w:jc w:val="both"/>
    </w:pPr>
  </w:style>
  <w:style w:type="paragraph" w:styleId="aa">
    <w:name w:val="Subtitle"/>
    <w:basedOn w:val="normal1"/>
    <w:next w:val="normal1"/>
    <w:qFormat/>
    <w:pPr>
      <w:widowControl/>
      <w:spacing w:before="0" w:after="0" w:line="240" w:lineRule="auto"/>
    </w:pPr>
    <w:rPr>
      <w:rFonts w:ascii="XO Thames" w:eastAsia="XO Thames" w:hAnsi="XO Thames" w:cs="XO Thames"/>
      <w:i/>
      <w:color w:val="000000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HeaderandFooter"/>
    <w:link w:val="ac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49526C"/>
    <w:pPr>
      <w:tabs>
        <w:tab w:val="center" w:pos="4677"/>
        <w:tab w:val="right" w:pos="9355"/>
      </w:tabs>
      <w:spacing w:before="0" w:after="0" w:line="240" w:lineRule="auto"/>
    </w:pPr>
    <w:rPr>
      <w:rFonts w:cs="Mangal"/>
      <w:szCs w:val="23"/>
    </w:rPr>
  </w:style>
  <w:style w:type="character" w:customStyle="1" w:styleId="ae">
    <w:name w:val="Нижний колонтитул Знак"/>
    <w:basedOn w:val="a0"/>
    <w:link w:val="ad"/>
    <w:uiPriority w:val="99"/>
    <w:rsid w:val="0049526C"/>
    <w:rPr>
      <w:rFonts w:cs="Mangal"/>
      <w:szCs w:val="23"/>
    </w:rPr>
  </w:style>
  <w:style w:type="character" w:styleId="af">
    <w:name w:val="page number"/>
    <w:basedOn w:val="a0"/>
    <w:rsid w:val="00C14B84"/>
  </w:style>
  <w:style w:type="character" w:customStyle="1" w:styleId="ac">
    <w:name w:val="Верхний колонтитул Знак"/>
    <w:basedOn w:val="a0"/>
    <w:link w:val="ab"/>
    <w:uiPriority w:val="99"/>
    <w:qFormat/>
    <w:rsid w:val="00C14B84"/>
  </w:style>
  <w:style w:type="paragraph" w:styleId="10">
    <w:name w:val="toc 1"/>
    <w:basedOn w:val="a"/>
    <w:next w:val="a"/>
    <w:autoRedefine/>
    <w:uiPriority w:val="39"/>
    <w:unhideWhenUsed/>
    <w:rsid w:val="00FD3E13"/>
    <w:pPr>
      <w:spacing w:after="100"/>
    </w:pPr>
    <w:rPr>
      <w:rFonts w:cs="Mangal"/>
      <w:szCs w:val="23"/>
    </w:rPr>
  </w:style>
  <w:style w:type="paragraph" w:styleId="20">
    <w:name w:val="toc 2"/>
    <w:basedOn w:val="a"/>
    <w:next w:val="a"/>
    <w:autoRedefine/>
    <w:uiPriority w:val="39"/>
    <w:unhideWhenUsed/>
    <w:rsid w:val="00FD3E13"/>
    <w:pPr>
      <w:spacing w:after="100"/>
      <w:ind w:left="260"/>
    </w:pPr>
    <w:rPr>
      <w:rFonts w:cs="Mangal"/>
      <w:szCs w:val="23"/>
    </w:rPr>
  </w:style>
  <w:style w:type="paragraph" w:styleId="30">
    <w:name w:val="toc 3"/>
    <w:basedOn w:val="a"/>
    <w:next w:val="a"/>
    <w:autoRedefine/>
    <w:uiPriority w:val="39"/>
    <w:unhideWhenUsed/>
    <w:rsid w:val="00FD3E13"/>
    <w:pPr>
      <w:spacing w:after="100"/>
      <w:ind w:left="520"/>
    </w:pPr>
    <w:rPr>
      <w:rFonts w:cs="Mangal"/>
      <w:szCs w:val="23"/>
    </w:rPr>
  </w:style>
  <w:style w:type="paragraph" w:styleId="40">
    <w:name w:val="toc 4"/>
    <w:basedOn w:val="a"/>
    <w:next w:val="a"/>
    <w:autoRedefine/>
    <w:uiPriority w:val="39"/>
    <w:unhideWhenUsed/>
    <w:rsid w:val="00FD3E13"/>
    <w:pPr>
      <w:spacing w:after="100"/>
      <w:ind w:left="780"/>
    </w:pPr>
    <w:rPr>
      <w:rFonts w:cs="Mangal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2C44-C0E1-4B41-99A8-EA556010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Тверская Марина Владимировна</dc:creator>
  <dc:description/>
  <cp:lastModifiedBy>Малышева Елена Александровна</cp:lastModifiedBy>
  <cp:revision>2</cp:revision>
  <dcterms:created xsi:type="dcterms:W3CDTF">2025-04-14T10:47:00Z</dcterms:created>
  <dcterms:modified xsi:type="dcterms:W3CDTF">2025-04-14T10:47:00Z</dcterms:modified>
  <dc:language>ru-RU</dc:language>
</cp:coreProperties>
</file>