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55C0D" w14:textId="522C19AB" w:rsidR="00CB7CE3" w:rsidRPr="0040462E" w:rsidRDefault="008B19C2" w:rsidP="00CB7CE3">
      <w:pPr>
        <w:pStyle w:val="a5"/>
        <w:rPr>
          <w:rFonts w:cs="Times New Roman"/>
          <w:b w:val="0"/>
          <w:spacing w:val="0"/>
        </w:rPr>
      </w:pPr>
      <w:r>
        <w:rPr>
          <w:rFonts w:cs="Times New Roman"/>
          <w:b w:val="0"/>
          <w:spacing w:val="0"/>
        </w:rPr>
        <w:t xml:space="preserve">РУКОВОДСТВО </w:t>
      </w:r>
      <w:r w:rsidR="00A414FF">
        <w:rPr>
          <w:rFonts w:cs="Times New Roman"/>
          <w:b w:val="0"/>
          <w:spacing w:val="0"/>
        </w:rPr>
        <w:t>АДМИНИСТРАТОРА</w:t>
      </w:r>
      <w:r w:rsidR="0040462E">
        <w:rPr>
          <w:rFonts w:cs="Times New Roman"/>
          <w:b w:val="0"/>
          <w:spacing w:val="0"/>
        </w:rPr>
        <w:t>.</w:t>
      </w:r>
    </w:p>
    <w:p w14:paraId="14A32CF1" w14:textId="38B99D99" w:rsidR="00B42D53" w:rsidRPr="0040462E" w:rsidRDefault="0040462E" w:rsidP="00CB7CE3">
      <w:pPr>
        <w:pStyle w:val="a5"/>
        <w:rPr>
          <w:rFonts w:cs="Times New Roman"/>
          <w:b w:val="0"/>
          <w:spacing w:val="0"/>
        </w:rPr>
      </w:pPr>
      <w:r>
        <w:rPr>
          <w:rFonts w:cs="Times New Roman"/>
          <w:b w:val="0"/>
          <w:spacing w:val="0"/>
        </w:rPr>
        <w:t>ПлатформА</w:t>
      </w:r>
      <w:r w:rsidR="00B42D53" w:rsidRPr="0040462E">
        <w:rPr>
          <w:rFonts w:cs="Times New Roman"/>
          <w:b w:val="0"/>
          <w:spacing w:val="0"/>
        </w:rPr>
        <w:t xml:space="preserve"> виртуализации Эльбрус </w:t>
      </w:r>
    </w:p>
    <w:p w14:paraId="4D41D1E4" w14:textId="4350C2C8" w:rsidR="007A3678" w:rsidRPr="00120DE8" w:rsidRDefault="0011648A" w:rsidP="00CB7CE3">
      <w:pPr>
        <w:pStyle w:val="a5"/>
        <w:rPr>
          <w:rFonts w:cs="Times New Roman"/>
        </w:rPr>
        <w:sectPr w:rsidR="007A3678" w:rsidRPr="00120DE8" w:rsidSect="007A367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vAlign w:val="center"/>
          <w:titlePg/>
          <w:docGrid w:linePitch="360"/>
        </w:sectPr>
      </w:pPr>
      <w:r w:rsidRPr="0040462E">
        <w:rPr>
          <w:rFonts w:cs="Times New Roman"/>
          <w:b w:val="0"/>
          <w:spacing w:val="0"/>
        </w:rPr>
        <w:t>«RTK E2K»</w:t>
      </w:r>
    </w:p>
    <w:p w14:paraId="711DEF6B" w14:textId="77777777" w:rsidR="00052B96" w:rsidRPr="00120DE8" w:rsidRDefault="00052B96" w:rsidP="006B0B58">
      <w:pPr>
        <w:pStyle w:val="a5"/>
        <w:rPr>
          <w:rFonts w:cs="Times New Roman"/>
        </w:rPr>
      </w:pPr>
      <w:r w:rsidRPr="00120DE8">
        <w:rPr>
          <w:rFonts w:cs="Times New Roman"/>
        </w:rPr>
        <w:lastRenderedPageBreak/>
        <w:t>Содержание</w:t>
      </w:r>
    </w:p>
    <w:sdt>
      <w:sdtPr>
        <w:id w:val="-7713294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color w:val="auto"/>
          <w:sz w:val="26"/>
          <w:szCs w:val="22"/>
          <w:lang w:eastAsia="en-US"/>
        </w:rPr>
      </w:sdtEndPr>
      <w:sdtContent>
        <w:p w14:paraId="791EE1B3" w14:textId="40C5F324" w:rsidR="00A414FF" w:rsidRDefault="00A414FF">
          <w:pPr>
            <w:pStyle w:val="aff0"/>
          </w:pPr>
        </w:p>
        <w:bookmarkStart w:id="0" w:name="_GoBack"/>
        <w:bookmarkEnd w:id="0"/>
        <w:p w14:paraId="05E8CEC5" w14:textId="6BD9FE24" w:rsidR="007259A2" w:rsidRDefault="00A414FF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350257" w:history="1">
            <w:r w:rsidR="007259A2" w:rsidRPr="00826C9E">
              <w:rPr>
                <w:rStyle w:val="aff1"/>
                <w:noProof/>
              </w:rPr>
              <w:t>Термины и определения</w:t>
            </w:r>
            <w:r w:rsidR="007259A2">
              <w:rPr>
                <w:noProof/>
                <w:webHidden/>
              </w:rPr>
              <w:tab/>
            </w:r>
            <w:r w:rsidR="007259A2">
              <w:rPr>
                <w:noProof/>
                <w:webHidden/>
              </w:rPr>
              <w:fldChar w:fldCharType="begin"/>
            </w:r>
            <w:r w:rsidR="007259A2">
              <w:rPr>
                <w:noProof/>
                <w:webHidden/>
              </w:rPr>
              <w:instrText xml:space="preserve"> PAGEREF _Toc145350257 \h </w:instrText>
            </w:r>
            <w:r w:rsidR="007259A2">
              <w:rPr>
                <w:noProof/>
                <w:webHidden/>
              </w:rPr>
            </w:r>
            <w:r w:rsidR="007259A2">
              <w:rPr>
                <w:noProof/>
                <w:webHidden/>
              </w:rPr>
              <w:fldChar w:fldCharType="separate"/>
            </w:r>
            <w:r w:rsidR="007259A2">
              <w:rPr>
                <w:noProof/>
                <w:webHidden/>
              </w:rPr>
              <w:t>3</w:t>
            </w:r>
            <w:r w:rsidR="007259A2">
              <w:rPr>
                <w:noProof/>
                <w:webHidden/>
              </w:rPr>
              <w:fldChar w:fldCharType="end"/>
            </w:r>
          </w:hyperlink>
        </w:p>
        <w:p w14:paraId="4F511509" w14:textId="27247F65" w:rsidR="007259A2" w:rsidRDefault="007259A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58" w:history="1">
            <w:r w:rsidRPr="00826C9E">
              <w:rPr>
                <w:rStyle w:val="aff1"/>
                <w:noProof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0E052" w14:textId="4D2F21B6" w:rsidR="007259A2" w:rsidRDefault="007259A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59" w:history="1">
            <w:r w:rsidRPr="00826C9E">
              <w:rPr>
                <w:rStyle w:val="aff1"/>
                <w:noProof/>
              </w:rPr>
              <w:t>Требования к аппаратно-техническому обеспечению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A92C3" w14:textId="145CC7D4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0" w:history="1">
            <w:r w:rsidRPr="00826C9E">
              <w:rPr>
                <w:rStyle w:val="aff1"/>
                <w:noProof/>
              </w:rPr>
              <w:t>Требования к клиентским рабочим станциям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D2F1D" w14:textId="02C2552D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1" w:history="1">
            <w:r w:rsidRPr="00826C9E">
              <w:rPr>
                <w:rStyle w:val="aff1"/>
                <w:noProof/>
              </w:rPr>
              <w:t>Требования к серверам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53111" w14:textId="4F29DB7F" w:rsidR="007259A2" w:rsidRDefault="007259A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2" w:history="1">
            <w:r w:rsidRPr="00826C9E">
              <w:rPr>
                <w:rStyle w:val="aff1"/>
                <w:rFonts w:eastAsia="Times New Roman"/>
                <w:noProof/>
              </w:rPr>
              <w:t>Инсталляция компонентов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84898" w14:textId="24ECB39E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3" w:history="1">
            <w:r w:rsidRPr="00826C9E">
              <w:rPr>
                <w:rStyle w:val="aff1"/>
                <w:noProof/>
              </w:rPr>
              <w:t>Инсталляция вычислительного узла.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5CCF4" w14:textId="5A0EC2ED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4" w:history="1">
            <w:r w:rsidRPr="00826C9E">
              <w:rPr>
                <w:rStyle w:val="aff1"/>
                <w:noProof/>
              </w:rPr>
              <w:t>Инсталляция сервера управления.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48F66" w14:textId="13AFC46E" w:rsidR="007259A2" w:rsidRDefault="007259A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5" w:history="1">
            <w:r w:rsidRPr="00826C9E">
              <w:rPr>
                <w:rStyle w:val="aff1"/>
                <w:noProof/>
              </w:rPr>
              <w:t>Инструкция по работе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DFEF8" w14:textId="524EBEFA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6" w:history="1">
            <w:r w:rsidRPr="00826C9E">
              <w:rPr>
                <w:rStyle w:val="aff1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B2B70" w14:textId="4074D5A7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7" w:history="1">
            <w:r w:rsidRPr="00826C9E">
              <w:rPr>
                <w:rStyle w:val="aff1"/>
                <w:noProof/>
              </w:rPr>
              <w:t>Создание 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E3C22" w14:textId="74EE649B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8" w:history="1">
            <w:r w:rsidRPr="00826C9E">
              <w:rPr>
                <w:rStyle w:val="aff1"/>
                <w:noProof/>
              </w:rPr>
              <w:t xml:space="preserve">Создание </w:t>
            </w:r>
            <w:r w:rsidRPr="00826C9E">
              <w:rPr>
                <w:rStyle w:val="aff1"/>
                <w:noProof/>
                <w:lang w:val="en-US"/>
              </w:rPr>
              <w:t>Хранилищ</w:t>
            </w:r>
            <w:r w:rsidRPr="00826C9E">
              <w:rPr>
                <w:rStyle w:val="aff1"/>
                <w:noProof/>
              </w:rPr>
              <w:t>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5B307" w14:textId="6E58DA29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69" w:history="1">
            <w:r w:rsidRPr="00826C9E">
              <w:rPr>
                <w:rStyle w:val="aff1"/>
                <w:noProof/>
              </w:rPr>
              <w:t>Создание Кластера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1E2BF" w14:textId="76F9F2FF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0" w:history="1">
            <w:r w:rsidRPr="00826C9E">
              <w:rPr>
                <w:rStyle w:val="aff1"/>
                <w:noProof/>
              </w:rPr>
              <w:t>Создание Образа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46CA3" w14:textId="4FB0088D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1" w:history="1">
            <w:r w:rsidRPr="00826C9E">
              <w:rPr>
                <w:rStyle w:val="aff1"/>
                <w:noProof/>
              </w:rPr>
              <w:t>Создание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88C59" w14:textId="48BF94F9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2" w:history="1">
            <w:r w:rsidRPr="00826C9E">
              <w:rPr>
                <w:rStyle w:val="aff1"/>
                <w:noProof/>
              </w:rPr>
              <w:t>Создание 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CF1B8" w14:textId="5F6C20BB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3" w:history="1">
            <w:r w:rsidRPr="00826C9E">
              <w:rPr>
                <w:rStyle w:val="aff1"/>
                <w:noProof/>
              </w:rPr>
              <w:t>Создание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2134F" w14:textId="6A2F45D9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4" w:history="1">
            <w:r w:rsidRPr="00826C9E">
              <w:rPr>
                <w:rStyle w:val="aff1"/>
                <w:noProof/>
              </w:rPr>
              <w:t>Остановка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B9404" w14:textId="532DF929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5" w:history="1">
            <w:r w:rsidRPr="00826C9E">
              <w:rPr>
                <w:rStyle w:val="aff1"/>
                <w:noProof/>
              </w:rPr>
              <w:t>Развертывание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A40E3" w14:textId="79F8A445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6" w:history="1">
            <w:r w:rsidRPr="00826C9E">
              <w:rPr>
                <w:rStyle w:val="aff1"/>
                <w:noProof/>
              </w:rPr>
              <w:t>Возобновление работы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7F95E" w14:textId="2EE96835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7" w:history="1">
            <w:r w:rsidRPr="00826C9E">
              <w:rPr>
                <w:rStyle w:val="aff1"/>
                <w:noProof/>
              </w:rPr>
              <w:t>Проверка сетевой связности Экземпляров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647C3" w14:textId="3733FB31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8" w:history="1">
            <w:r w:rsidRPr="00826C9E">
              <w:rPr>
                <w:rStyle w:val="aff1"/>
                <w:noProof/>
              </w:rPr>
              <w:t>Пауза в работе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C0204" w14:textId="167E61CD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79" w:history="1">
            <w:r w:rsidRPr="00826C9E">
              <w:rPr>
                <w:rStyle w:val="aff1"/>
                <w:noProof/>
              </w:rPr>
              <w:t>Удаление Экземпляра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64F28" w14:textId="44D64EDD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0" w:history="1">
            <w:r w:rsidRPr="00826C9E">
              <w:rPr>
                <w:rStyle w:val="aff1"/>
                <w:noProof/>
              </w:rPr>
              <w:t>Удаление 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7AD89" w14:textId="726E0B81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1" w:history="1">
            <w:r w:rsidRPr="00826C9E">
              <w:rPr>
                <w:rStyle w:val="aff1"/>
                <w:noProof/>
              </w:rPr>
              <w:t>Удаление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9524A" w14:textId="465B0749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2" w:history="1">
            <w:r w:rsidRPr="00826C9E">
              <w:rPr>
                <w:rStyle w:val="aff1"/>
                <w:noProof/>
              </w:rPr>
              <w:t>Удаление Образа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69B7A" w14:textId="2B776914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3" w:history="1">
            <w:r w:rsidRPr="00826C9E">
              <w:rPr>
                <w:rStyle w:val="aff1"/>
                <w:noProof/>
              </w:rPr>
              <w:t>Удаление Кластера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772CF" w14:textId="6BED8A8F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4" w:history="1">
            <w:r w:rsidRPr="00826C9E">
              <w:rPr>
                <w:rStyle w:val="aff1"/>
                <w:noProof/>
              </w:rPr>
              <w:t>Удаление Хранилище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C4C2F" w14:textId="338657C0" w:rsidR="007259A2" w:rsidRDefault="007259A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85" w:history="1">
            <w:r w:rsidRPr="00826C9E">
              <w:rPr>
                <w:rStyle w:val="aff1"/>
                <w:noProof/>
              </w:rPr>
              <w:t>Удаление 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_Toc145350285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58118" w14:textId="3835E040" w:rsidR="00A414FF" w:rsidRDefault="00A414FF">
          <w:r>
            <w:rPr>
              <w:b/>
              <w:bCs/>
            </w:rPr>
            <w:fldChar w:fldCharType="end"/>
          </w:r>
        </w:p>
      </w:sdtContent>
    </w:sdt>
    <w:p w14:paraId="523B2225" w14:textId="029E4390" w:rsidR="00B232FD" w:rsidRDefault="00B232FD">
      <w:pPr>
        <w:spacing w:after="160" w:line="259" w:lineRule="auto"/>
        <w:rPr>
          <w:rFonts w:eastAsiaTheme="majorEastAsia" w:cs="Times New Roman"/>
          <w:b/>
          <w:caps/>
          <w:spacing w:val="-10"/>
          <w:kern w:val="28"/>
          <w:sz w:val="32"/>
          <w:szCs w:val="56"/>
        </w:rPr>
      </w:pPr>
      <w:r>
        <w:rPr>
          <w:rFonts w:cs="Times New Roman"/>
        </w:rPr>
        <w:br w:type="page"/>
      </w:r>
    </w:p>
    <w:p w14:paraId="43DE6CB9" w14:textId="77777777" w:rsidR="00052B96" w:rsidRPr="000612A4" w:rsidRDefault="00052B96" w:rsidP="005F2114">
      <w:pPr>
        <w:pStyle w:val="11"/>
      </w:pPr>
      <w:bookmarkStart w:id="1" w:name="_Toc27041137"/>
      <w:bookmarkStart w:id="2" w:name="_Toc28187946"/>
      <w:bookmarkStart w:id="3" w:name="_Toc145350257"/>
      <w:r w:rsidRPr="000612A4">
        <w:lastRenderedPageBreak/>
        <w:t>Термины и определения</w:t>
      </w:r>
      <w:bookmarkEnd w:id="1"/>
      <w:bookmarkEnd w:id="2"/>
      <w:bookmarkEnd w:id="3"/>
    </w:p>
    <w:p w14:paraId="46FDCD19" w14:textId="1D1DA38C" w:rsidR="00052B96" w:rsidRPr="00120DE8" w:rsidRDefault="00052B96" w:rsidP="006D60B3">
      <w:pPr>
        <w:pStyle w:val="af3"/>
        <w:spacing w:line="360" w:lineRule="auto"/>
        <w:rPr>
          <w:rFonts w:cs="Times New Roman"/>
        </w:rPr>
      </w:pPr>
      <w:r w:rsidRPr="00120DE8">
        <w:rPr>
          <w:rFonts w:cs="Times New Roman"/>
        </w:rPr>
        <w:t>Термины, использующиеся в данном документе, и их определения представлены ниже (</w:t>
      </w:r>
      <w:r w:rsidRPr="00120DE8">
        <w:rPr>
          <w:rFonts w:cs="Times New Roman"/>
        </w:rPr>
        <w:fldChar w:fldCharType="begin"/>
      </w:r>
      <w:r w:rsidRPr="00120DE8">
        <w:rPr>
          <w:rFonts w:cs="Times New Roman"/>
        </w:rPr>
        <w:instrText xml:space="preserve"> REF _Ref17702979 \h </w:instrText>
      </w:r>
      <w:r w:rsidR="00B32DDE" w:rsidRPr="00120DE8">
        <w:rPr>
          <w:rFonts w:cs="Times New Roman"/>
        </w:rPr>
        <w:instrText xml:space="preserve"> \* MERGEFORMAT </w:instrText>
      </w:r>
      <w:r w:rsidRPr="00120DE8">
        <w:rPr>
          <w:rFonts w:cs="Times New Roman"/>
        </w:rPr>
      </w:r>
      <w:r w:rsidRPr="00120DE8">
        <w:rPr>
          <w:rFonts w:cs="Times New Roman"/>
        </w:rPr>
        <w:fldChar w:fldCharType="separate"/>
      </w:r>
      <w:r w:rsidRPr="00120DE8">
        <w:rPr>
          <w:rFonts w:cs="Times New Roman"/>
        </w:rPr>
        <w:t xml:space="preserve">Таблица </w:t>
      </w:r>
      <w:r w:rsidRPr="00120DE8">
        <w:rPr>
          <w:rFonts w:cs="Times New Roman"/>
          <w:noProof/>
        </w:rPr>
        <w:t>1</w:t>
      </w:r>
      <w:r w:rsidRPr="00120DE8">
        <w:rPr>
          <w:rFonts w:cs="Times New Roman"/>
        </w:rPr>
        <w:fldChar w:fldCharType="end"/>
      </w:r>
      <w:r w:rsidRPr="00120DE8">
        <w:rPr>
          <w:rFonts w:cs="Times New Roman"/>
        </w:rPr>
        <w:t>).</w:t>
      </w:r>
    </w:p>
    <w:p w14:paraId="11B21466" w14:textId="0706ED6A" w:rsidR="00052B96" w:rsidRPr="00120DE8" w:rsidRDefault="00052B96" w:rsidP="006D60B3">
      <w:pPr>
        <w:pStyle w:val="aa"/>
        <w:spacing w:line="360" w:lineRule="auto"/>
        <w:rPr>
          <w:rFonts w:cs="Times New Roman"/>
        </w:rPr>
      </w:pPr>
      <w:bookmarkStart w:id="4" w:name="_Ref17702979"/>
      <w:r w:rsidRPr="00120DE8">
        <w:rPr>
          <w:rFonts w:cs="Times New Roman"/>
        </w:rPr>
        <w:t xml:space="preserve">Таблица </w:t>
      </w:r>
      <w:r w:rsidRPr="00120DE8">
        <w:rPr>
          <w:rFonts w:cs="Times New Roman"/>
        </w:rPr>
        <w:fldChar w:fldCharType="begin"/>
      </w:r>
      <w:r w:rsidRPr="00120DE8">
        <w:rPr>
          <w:rFonts w:cs="Times New Roman"/>
        </w:rPr>
        <w:instrText xml:space="preserve"> SEQ Таблица \* ARABIC </w:instrText>
      </w:r>
      <w:r w:rsidRPr="00120DE8">
        <w:rPr>
          <w:rFonts w:cs="Times New Roman"/>
        </w:rPr>
        <w:fldChar w:fldCharType="separate"/>
      </w:r>
      <w:r w:rsidRPr="00120DE8">
        <w:rPr>
          <w:rFonts w:cs="Times New Roman"/>
          <w:noProof/>
        </w:rPr>
        <w:t>1</w:t>
      </w:r>
      <w:r w:rsidRPr="00120DE8">
        <w:rPr>
          <w:rFonts w:cs="Times New Roman"/>
          <w:noProof/>
        </w:rPr>
        <w:fldChar w:fldCharType="end"/>
      </w:r>
      <w:bookmarkEnd w:id="4"/>
      <w:r w:rsidRPr="00120DE8">
        <w:rPr>
          <w:rFonts w:cs="Times New Roman"/>
        </w:rPr>
        <w:t xml:space="preserve"> — Термины и определения</w:t>
      </w:r>
    </w:p>
    <w:tbl>
      <w:tblPr>
        <w:tblStyle w:val="a9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052B96" w:rsidRPr="005001FF" w14:paraId="0F024C0E" w14:textId="77777777" w:rsidTr="006D60B3">
        <w:trPr>
          <w:trHeight w:val="510"/>
          <w:tblHeader/>
        </w:trPr>
        <w:tc>
          <w:tcPr>
            <w:tcW w:w="2689" w:type="dxa"/>
            <w:shd w:val="clear" w:color="auto" w:fill="F2F2F2" w:themeFill="background1" w:themeFillShade="F2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7C53823" w14:textId="77777777" w:rsidR="00052B96" w:rsidRPr="005001FF" w:rsidRDefault="00052B96" w:rsidP="008B0EA7">
            <w:pPr>
              <w:pStyle w:val="af"/>
              <w:rPr>
                <w:rFonts w:cs="Times New Roman"/>
              </w:rPr>
            </w:pPr>
            <w:r w:rsidRPr="005001FF">
              <w:rPr>
                <w:rFonts w:cs="Times New Roman"/>
              </w:rPr>
              <w:t>Термин/сокращение</w:t>
            </w:r>
          </w:p>
        </w:tc>
        <w:tc>
          <w:tcPr>
            <w:tcW w:w="6656" w:type="dxa"/>
            <w:shd w:val="clear" w:color="auto" w:fill="F2F2F2" w:themeFill="background1" w:themeFillShade="F2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4078190" w14:textId="77777777" w:rsidR="00052B96" w:rsidRPr="005001FF" w:rsidRDefault="00052B96" w:rsidP="008B0EA7">
            <w:pPr>
              <w:pStyle w:val="af"/>
              <w:rPr>
                <w:rFonts w:cs="Times New Roman"/>
              </w:rPr>
            </w:pPr>
            <w:r w:rsidRPr="005001FF">
              <w:rPr>
                <w:rFonts w:cs="Times New Roman"/>
              </w:rPr>
              <w:t>Определение</w:t>
            </w:r>
          </w:p>
        </w:tc>
      </w:tr>
      <w:tr w:rsidR="009C3C28" w:rsidRPr="005001FF" w14:paraId="645810E8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4A1C280" w14:textId="4D31A586" w:rsidR="009C3C28" w:rsidRPr="00A52C03" w:rsidRDefault="00B42D53" w:rsidP="009C3C28">
            <w:pPr>
              <w:pStyle w:val="ad"/>
              <w:spacing w:line="360" w:lineRule="auto"/>
              <w:jc w:val="left"/>
              <w:rPr>
                <w:rFonts w:cs="Times New Roman"/>
                <w:szCs w:val="26"/>
                <w:lang w:val="ru-RU"/>
              </w:rPr>
            </w:pPr>
            <w:r>
              <w:rPr>
                <w:rFonts w:eastAsia="Calibri" w:cs="Times New Roman"/>
                <w:szCs w:val="26"/>
                <w:lang w:val="ru-RU"/>
              </w:rPr>
              <w:t>Платформа виртуализации Эльбрус (</w:t>
            </w:r>
            <w:r>
              <w:rPr>
                <w:rFonts w:eastAsia="Calibri" w:cs="Times New Roman"/>
                <w:szCs w:val="26"/>
              </w:rPr>
              <w:t>RTK</w:t>
            </w:r>
            <w:r w:rsidRPr="00B42D53">
              <w:rPr>
                <w:rFonts w:eastAsia="Calibri" w:cs="Times New Roman"/>
                <w:szCs w:val="26"/>
                <w:lang w:val="ru-RU"/>
              </w:rPr>
              <w:t xml:space="preserve"> </w:t>
            </w:r>
            <w:r>
              <w:rPr>
                <w:rFonts w:eastAsia="Calibri" w:cs="Times New Roman"/>
                <w:szCs w:val="26"/>
              </w:rPr>
              <w:t>E</w:t>
            </w:r>
            <w:r w:rsidRPr="00B42D53">
              <w:rPr>
                <w:rFonts w:eastAsia="Calibri" w:cs="Times New Roman"/>
                <w:szCs w:val="26"/>
                <w:lang w:val="ru-RU"/>
              </w:rPr>
              <w:t>2</w:t>
            </w:r>
            <w:r>
              <w:rPr>
                <w:rFonts w:eastAsia="Calibri" w:cs="Times New Roman"/>
                <w:szCs w:val="26"/>
              </w:rPr>
              <w:t>K</w:t>
            </w:r>
            <w:r w:rsidRPr="00B42D53">
              <w:rPr>
                <w:rFonts w:eastAsia="Calibri" w:cs="Times New Roman"/>
                <w:szCs w:val="26"/>
                <w:lang w:val="ru-RU"/>
              </w:rPr>
              <w:t>)</w:t>
            </w:r>
            <w:r w:rsidR="009C3C28" w:rsidRPr="00A52C03">
              <w:rPr>
                <w:rFonts w:eastAsia="Calibri" w:cs="Times New Roman"/>
                <w:szCs w:val="26"/>
                <w:lang w:val="ru-RU"/>
              </w:rPr>
              <w:t>,</w:t>
            </w:r>
          </w:p>
          <w:p w14:paraId="662C6749" w14:textId="7CAFA434" w:rsidR="009C3C28" w:rsidRPr="005001FF" w:rsidRDefault="009C3C28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 w:rsidRPr="00A52C03">
              <w:rPr>
                <w:rFonts w:eastAsia="Calibri" w:cs="Times New Roman"/>
                <w:szCs w:val="26"/>
                <w:lang w:val="ru-RU"/>
              </w:rPr>
              <w:t>Платформа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1F94EFD" w14:textId="1FCE8AB0" w:rsidR="009C3C28" w:rsidRPr="006D60B3" w:rsidRDefault="009C3C28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 w:rsidRPr="006459D4">
              <w:rPr>
                <w:rFonts w:eastAsia="Calibri" w:cs="Times New Roman"/>
                <w:szCs w:val="26"/>
              </w:rPr>
              <w:t>Облачная платформа, работающая на серверах с процессорами «Эльбрус»</w:t>
            </w:r>
          </w:p>
        </w:tc>
      </w:tr>
      <w:tr w:rsidR="00E640B2" w:rsidRPr="005001FF" w14:paraId="2DAEA2C1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04442AD" w14:textId="1CC841CD" w:rsidR="00E640B2" w:rsidRPr="00A52C03" w:rsidRDefault="00E640B2" w:rsidP="009C3C28">
            <w:pPr>
              <w:pStyle w:val="ad"/>
              <w:spacing w:line="360" w:lineRule="auto"/>
              <w:jc w:val="left"/>
              <w:rPr>
                <w:rFonts w:eastAsia="Calibri" w:cs="Times New Roman"/>
                <w:szCs w:val="26"/>
                <w:lang w:val="ru-RU"/>
              </w:rPr>
            </w:pPr>
            <w:r>
              <w:rPr>
                <w:rFonts w:eastAsia="Calibri" w:cs="Times New Roman"/>
                <w:szCs w:val="26"/>
                <w:lang w:val="ru-RU"/>
              </w:rPr>
              <w:t>ОС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5BEA436" w14:textId="0E667548" w:rsidR="00E640B2" w:rsidRPr="006459D4" w:rsidRDefault="00E640B2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eastAsia="Calibri" w:cs="Times New Roman"/>
                <w:szCs w:val="26"/>
              </w:rPr>
            </w:pPr>
            <w:r>
              <w:rPr>
                <w:rFonts w:eastAsia="Calibri" w:cs="Times New Roman"/>
                <w:szCs w:val="26"/>
              </w:rPr>
              <w:t>Операционная система</w:t>
            </w:r>
          </w:p>
        </w:tc>
      </w:tr>
      <w:tr w:rsidR="009C3C28" w:rsidRPr="005001FF" w14:paraId="2CED4B87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131995A" w14:textId="5871E67D" w:rsidR="009C3C28" w:rsidRPr="001F45B2" w:rsidRDefault="00186384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6D4CDF1" w14:textId="54CD1C8F" w:rsidR="009C3C28" w:rsidRPr="000101AB" w:rsidRDefault="00186384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Программное обеспечение</w:t>
            </w:r>
          </w:p>
        </w:tc>
      </w:tr>
      <w:tr w:rsidR="00CB7DE4" w:rsidRPr="005001FF" w14:paraId="52445407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C6FFBF6" w14:textId="3849C02C" w:rsidR="00CB7DE4" w:rsidRDefault="00CB7DE4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 w:rsidRPr="007B4203">
              <w:t>LXC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F21E468" w14:textId="39ED8A0B" w:rsidR="00CB7DE4" w:rsidRDefault="00CB7DE4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r w:rsidRPr="00CB7DE4">
              <w:rPr>
                <w:rFonts w:eastAsia="Calibri" w:cs="Times New Roman"/>
                <w:szCs w:val="26"/>
              </w:rPr>
              <w:t>(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Linux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 xml:space="preserve"> 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Containers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>) — система </w:t>
            </w:r>
            <w:hyperlink r:id="rId12" w:tooltip="Виртуализация на уровне операционной системы" w:history="1">
              <w:r w:rsidRPr="00CB7DE4">
                <w:rPr>
                  <w:rFonts w:eastAsia="Calibri" w:cs="Times New Roman"/>
                  <w:szCs w:val="26"/>
                </w:rPr>
                <w:t>виртуализации на уровне операционной системы</w:t>
              </w:r>
            </w:hyperlink>
            <w:r w:rsidRPr="00CB7DE4">
              <w:rPr>
                <w:rFonts w:eastAsia="Calibri" w:cs="Times New Roman"/>
                <w:szCs w:val="26"/>
              </w:rPr>
              <w:t xml:space="preserve"> для запуска нескольких изолированных экземпляров операционной системы 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Linux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 xml:space="preserve"> на одном узле</w:t>
            </w:r>
          </w:p>
        </w:tc>
      </w:tr>
    </w:tbl>
    <w:p w14:paraId="4BCEB586" w14:textId="279D22A7" w:rsidR="00823A8D" w:rsidRDefault="00823A8D">
      <w:pPr>
        <w:rPr>
          <w:rFonts w:cs="Times New Roman"/>
        </w:rPr>
      </w:pPr>
    </w:p>
    <w:p w14:paraId="524728D3" w14:textId="77777777" w:rsidR="00823A8D" w:rsidRDefault="00823A8D">
      <w:pPr>
        <w:spacing w:after="160"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96A796F" w14:textId="27EB546B" w:rsidR="008B19C2" w:rsidRPr="008B19C2" w:rsidRDefault="008B19C2" w:rsidP="005F2114">
      <w:pPr>
        <w:pStyle w:val="11"/>
      </w:pPr>
      <w:bookmarkStart w:id="5" w:name="_Toc144401837"/>
      <w:bookmarkStart w:id="6" w:name="_Toc145350258"/>
      <w:r>
        <w:lastRenderedPageBreak/>
        <w:t>Назначение системы</w:t>
      </w:r>
      <w:bookmarkEnd w:id="6"/>
    </w:p>
    <w:p w14:paraId="75C95B11" w14:textId="2848BC3F" w:rsidR="008B19C2" w:rsidRPr="00537F69" w:rsidRDefault="008B19C2" w:rsidP="008B19C2">
      <w:pPr>
        <w:pBdr>
          <w:top w:val="nil"/>
          <w:left w:val="nil"/>
          <w:bottom w:val="nil"/>
          <w:right w:val="nil"/>
          <w:between w:val="nil"/>
        </w:pBdr>
        <w:spacing w:before="240"/>
      </w:pPr>
      <w:r w:rsidRPr="00537F69">
        <w:t>Платформа виртуализации Эльбрус (RTK E2K) (далее ‒ Платформа) обеспечивает реализацию следующих функций:</w:t>
      </w:r>
    </w:p>
    <w:p w14:paraId="48B78127" w14:textId="77777777" w:rsidR="008B19C2" w:rsidRPr="00537F69" w:rsidRDefault="008B19C2" w:rsidP="008E2D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Параллельный запуск нескольких экземпляров операционных систем в контейнерах.</w:t>
      </w:r>
    </w:p>
    <w:p w14:paraId="42E29740" w14:textId="77777777" w:rsidR="008B19C2" w:rsidRPr="00537F69" w:rsidRDefault="008B19C2" w:rsidP="008E2D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Запуск различных операционных систем в контейнерах.</w:t>
      </w:r>
    </w:p>
    <w:p w14:paraId="09D1432D" w14:textId="689A291C" w:rsidR="008B19C2" w:rsidRDefault="008B19C2" w:rsidP="008E2D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Обеспечение информационной безопасности за счет изоляции контейнеров друг от друга, изоляции сетевого окружения, запуска контейнера от ограниченного пользователя.</w:t>
      </w:r>
    </w:p>
    <w:p w14:paraId="7D280D2E" w14:textId="01107457" w:rsidR="00A414FF" w:rsidRDefault="00A414FF" w:rsidP="005F2114">
      <w:pPr>
        <w:pStyle w:val="11"/>
      </w:pPr>
      <w:bookmarkStart w:id="7" w:name="_Toc145350259"/>
      <w:r>
        <w:lastRenderedPageBreak/>
        <w:t>Требования к аппаратно-техническому обеспечению системы</w:t>
      </w:r>
      <w:bookmarkEnd w:id="7"/>
    </w:p>
    <w:p w14:paraId="6F7BA03D" w14:textId="77777777" w:rsidR="00A414FF" w:rsidRPr="009101D7" w:rsidRDefault="00A414FF" w:rsidP="00A414FF">
      <w:pPr>
        <w:pStyle w:val="20"/>
        <w:numPr>
          <w:ilvl w:val="1"/>
          <w:numId w:val="0"/>
        </w:numPr>
        <w:spacing w:after="0" w:line="360" w:lineRule="auto"/>
        <w:ind w:firstLine="709"/>
        <w:jc w:val="both"/>
      </w:pPr>
      <w:bookmarkStart w:id="8" w:name="_Toc78470420"/>
      <w:bookmarkStart w:id="9" w:name="_Toc140579118"/>
      <w:bookmarkStart w:id="10" w:name="_Toc145269752"/>
      <w:bookmarkStart w:id="11" w:name="_Toc145350260"/>
      <w:r w:rsidRPr="009101D7">
        <w:t>Требования к клиентским рабочим станциям</w:t>
      </w:r>
      <w:bookmarkEnd w:id="8"/>
      <w:bookmarkEnd w:id="9"/>
      <w:bookmarkEnd w:id="10"/>
      <w:bookmarkEnd w:id="11"/>
      <w:r>
        <w:t xml:space="preserve">   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89"/>
        <w:gridCol w:w="6656"/>
      </w:tblGrid>
      <w:tr w:rsidR="00A414FF" w14:paraId="52B5E061" w14:textId="77777777" w:rsidTr="00157966">
        <w:tc>
          <w:tcPr>
            <w:tcW w:w="1439" w:type="pct"/>
            <w:vAlign w:val="center"/>
          </w:tcPr>
          <w:p w14:paraId="74BF4496" w14:textId="77777777" w:rsidR="00A414FF" w:rsidRPr="00A94167" w:rsidRDefault="00A414FF" w:rsidP="00157966">
            <w:pPr>
              <w:jc w:val="center"/>
              <w:rPr>
                <w:b/>
              </w:rPr>
            </w:pPr>
            <w:r w:rsidRPr="00A94167">
              <w:rPr>
                <w:b/>
              </w:rPr>
              <w:t>Компонент</w:t>
            </w:r>
          </w:p>
        </w:tc>
        <w:tc>
          <w:tcPr>
            <w:tcW w:w="3561" w:type="pct"/>
            <w:vAlign w:val="center"/>
          </w:tcPr>
          <w:p w14:paraId="68B71537" w14:textId="77777777" w:rsidR="00A414FF" w:rsidRPr="00A94167" w:rsidRDefault="00A414FF" w:rsidP="00157966">
            <w:pPr>
              <w:jc w:val="center"/>
              <w:rPr>
                <w:b/>
              </w:rPr>
            </w:pPr>
            <w:r w:rsidRPr="00A94167">
              <w:rPr>
                <w:b/>
              </w:rPr>
              <w:t>Требование</w:t>
            </w:r>
          </w:p>
        </w:tc>
      </w:tr>
      <w:tr w:rsidR="00A414FF" w14:paraId="2308E2FA" w14:textId="77777777" w:rsidTr="00157966">
        <w:tc>
          <w:tcPr>
            <w:tcW w:w="1439" w:type="pct"/>
          </w:tcPr>
          <w:p w14:paraId="266DDDAE" w14:textId="77777777" w:rsidR="00A414FF" w:rsidRDefault="00A414FF" w:rsidP="00157966">
            <w:r>
              <w:t>Браузер</w:t>
            </w:r>
          </w:p>
        </w:tc>
        <w:tc>
          <w:tcPr>
            <w:tcW w:w="3561" w:type="pct"/>
          </w:tcPr>
          <w:p w14:paraId="5FDE1A06" w14:textId="77777777" w:rsidR="00A414FF" w:rsidRPr="00F44E27" w:rsidRDefault="00A414FF" w:rsidP="00157966">
            <w:proofErr w:type="spellStart"/>
            <w:r w:rsidRPr="00A80281">
              <w:t>Mozilla</w:t>
            </w:r>
            <w:proofErr w:type="spellEnd"/>
            <w:r w:rsidRPr="00A80281">
              <w:t xml:space="preserve"> </w:t>
            </w:r>
            <w:proofErr w:type="spellStart"/>
            <w:r w:rsidRPr="00A80281">
              <w:t>Firefox</w:t>
            </w:r>
            <w:proofErr w:type="spellEnd"/>
            <w:r w:rsidRPr="00A80281">
              <w:t xml:space="preserve"> – </w:t>
            </w:r>
            <w:r>
              <w:t>актуальной версии (на 2023 год)</w:t>
            </w:r>
            <w:r w:rsidRPr="00F44E27">
              <w:t>;</w:t>
            </w:r>
          </w:p>
          <w:p w14:paraId="669952C3" w14:textId="77777777" w:rsidR="00A414FF" w:rsidRDefault="00A414FF" w:rsidP="00157966">
            <w:r w:rsidRPr="009101D7">
              <w:rPr>
                <w:lang w:val="en-US"/>
              </w:rPr>
              <w:t>Google</w:t>
            </w:r>
            <w:r w:rsidRPr="00CA649B">
              <w:t xml:space="preserve"> </w:t>
            </w:r>
            <w:r w:rsidRPr="009101D7">
              <w:rPr>
                <w:lang w:val="en-US"/>
              </w:rPr>
              <w:t>Chrome</w:t>
            </w:r>
            <w:r w:rsidRPr="00CA649B">
              <w:t xml:space="preserve"> – </w:t>
            </w:r>
            <w:r>
              <w:t>актуальной версии (на 2023 год).</w:t>
            </w:r>
          </w:p>
        </w:tc>
      </w:tr>
    </w:tbl>
    <w:p w14:paraId="26F84605" w14:textId="77777777" w:rsidR="00A414FF" w:rsidRDefault="00A414FF" w:rsidP="00A414FF">
      <w:r>
        <w:t xml:space="preserve">Пользовательский интерфейс подсистемы выполнен в виде страницы, открывающейся в отдельном окне </w:t>
      </w:r>
      <w:proofErr w:type="spellStart"/>
      <w:r>
        <w:t>web</w:t>
      </w:r>
      <w:proofErr w:type="spellEnd"/>
      <w:r>
        <w:t>-браузера.</w:t>
      </w:r>
    </w:p>
    <w:p w14:paraId="1DA3064F" w14:textId="77777777" w:rsidR="00A414FF" w:rsidRDefault="00A414FF" w:rsidP="00A414FF">
      <w:r w:rsidRPr="00A369AD">
        <w:t xml:space="preserve">Для доступа к </w:t>
      </w:r>
      <w:r>
        <w:t>Системе</w:t>
      </w:r>
      <w:r w:rsidRPr="00A369AD">
        <w:t xml:space="preserve"> необходимо открыть </w:t>
      </w:r>
      <w:r>
        <w:rPr>
          <w:lang w:val="en-US"/>
        </w:rPr>
        <w:t>web</w:t>
      </w:r>
      <w:r w:rsidRPr="00A369AD">
        <w:t>-браузер, ввести в адресной строке URL-адрес стартовой страницы</w:t>
      </w:r>
      <w:r>
        <w:t>, полученный от производителя.</w:t>
      </w:r>
    </w:p>
    <w:p w14:paraId="1235CC09" w14:textId="77777777" w:rsidR="00A414FF" w:rsidRPr="009101D7" w:rsidRDefault="00A414FF" w:rsidP="00A414FF"/>
    <w:p w14:paraId="34E125C0" w14:textId="77777777" w:rsidR="00A414FF" w:rsidRPr="005F2114" w:rsidRDefault="00A414FF" w:rsidP="005F2114">
      <w:pPr>
        <w:pStyle w:val="20"/>
      </w:pPr>
      <w:bookmarkStart w:id="12" w:name="_Toc78470421"/>
      <w:bookmarkStart w:id="13" w:name="_Toc140579119"/>
      <w:bookmarkStart w:id="14" w:name="_Toc145269753"/>
      <w:bookmarkStart w:id="15" w:name="_Toc145350261"/>
      <w:r w:rsidRPr="005F2114">
        <w:t>Требования к серверам</w:t>
      </w:r>
      <w:bookmarkEnd w:id="12"/>
      <w:bookmarkEnd w:id="13"/>
      <w:bookmarkEnd w:id="14"/>
      <w:bookmarkEnd w:id="15"/>
      <w:r w:rsidRPr="005F2114">
        <w:t xml:space="preserve"> </w:t>
      </w:r>
    </w:p>
    <w:p w14:paraId="3C71FE3B" w14:textId="77777777" w:rsidR="00A414FF" w:rsidRDefault="00A414FF" w:rsidP="008E2D88">
      <w:pPr>
        <w:pStyle w:val="aff9"/>
        <w:numPr>
          <w:ilvl w:val="0"/>
          <w:numId w:val="9"/>
        </w:numPr>
        <w:spacing w:after="160" w:line="259" w:lineRule="auto"/>
      </w:pPr>
      <w:r>
        <w:t>Сервера с процессором Эльбрус-</w:t>
      </w:r>
      <w:r w:rsidRPr="00CE11CC">
        <w:t>{</w:t>
      </w:r>
      <w:r>
        <w:t>х</w:t>
      </w:r>
      <w:r w:rsidRPr="00CE11CC">
        <w:t>}</w:t>
      </w:r>
      <w:r>
        <w:t>;</w:t>
      </w:r>
    </w:p>
    <w:p w14:paraId="7C330235" w14:textId="77777777" w:rsidR="00A414FF" w:rsidRDefault="00A414FF" w:rsidP="008E2D88">
      <w:pPr>
        <w:pStyle w:val="aff9"/>
        <w:numPr>
          <w:ilvl w:val="0"/>
          <w:numId w:val="9"/>
        </w:numPr>
        <w:spacing w:after="160" w:line="259" w:lineRule="auto"/>
      </w:pPr>
      <w:r>
        <w:t>Дисковое пространство, достаточное для размещения контейнеров;</w:t>
      </w:r>
    </w:p>
    <w:p w14:paraId="4BE8B738" w14:textId="77777777" w:rsidR="00A414FF" w:rsidRDefault="00A414FF" w:rsidP="008E2D88">
      <w:pPr>
        <w:pStyle w:val="aff9"/>
        <w:numPr>
          <w:ilvl w:val="0"/>
          <w:numId w:val="9"/>
        </w:numPr>
        <w:spacing w:after="160" w:line="259" w:lineRule="auto"/>
      </w:pPr>
      <w:r>
        <w:t>Установленная и настроенная ОС Эльбрус версии 6.1, 6.2, 7.1, 7.2;</w:t>
      </w:r>
    </w:p>
    <w:p w14:paraId="51218901" w14:textId="77777777" w:rsidR="00A414FF" w:rsidRDefault="00A414FF" w:rsidP="005F2114">
      <w:pPr>
        <w:pStyle w:val="11"/>
        <w:rPr>
          <w:rFonts w:eastAsia="Times New Roman"/>
        </w:rPr>
      </w:pPr>
      <w:bookmarkStart w:id="16" w:name="_Инсталляция_компонентов_системы"/>
      <w:bookmarkStart w:id="17" w:name="_Toc140579120"/>
      <w:bookmarkStart w:id="18" w:name="_Toc78470423"/>
      <w:bookmarkStart w:id="19" w:name="_Toc441837755"/>
      <w:bookmarkStart w:id="20" w:name="_Toc145350262"/>
      <w:bookmarkEnd w:id="16"/>
      <w:r w:rsidRPr="00B35EBD">
        <w:rPr>
          <w:rFonts w:eastAsia="Times New Roman"/>
        </w:rPr>
        <w:lastRenderedPageBreak/>
        <w:t>Инсталляция компонентов системы</w:t>
      </w:r>
      <w:bookmarkEnd w:id="17"/>
      <w:bookmarkEnd w:id="20"/>
      <w:r>
        <w:rPr>
          <w:rFonts w:eastAsia="Times New Roman"/>
        </w:rPr>
        <w:t xml:space="preserve">   </w:t>
      </w:r>
    </w:p>
    <w:p w14:paraId="0E91DED5" w14:textId="77777777" w:rsidR="00A414FF" w:rsidRDefault="00A414FF" w:rsidP="00A414FF">
      <w:pPr>
        <w:pStyle w:val="20"/>
        <w:numPr>
          <w:ilvl w:val="1"/>
          <w:numId w:val="0"/>
        </w:numPr>
        <w:spacing w:after="0" w:line="360" w:lineRule="auto"/>
        <w:ind w:firstLine="709"/>
        <w:jc w:val="both"/>
      </w:pPr>
      <w:bookmarkStart w:id="21" w:name="_Toc140579121"/>
      <w:bookmarkStart w:id="22" w:name="_Toc145269754"/>
      <w:bookmarkStart w:id="23" w:name="_Toc145350263"/>
      <w:r>
        <w:t>Инсталляция вычислительного узла.</w:t>
      </w:r>
      <w:bookmarkEnd w:id="21"/>
      <w:bookmarkEnd w:id="22"/>
      <w:bookmarkEnd w:id="23"/>
    </w:p>
    <w:p w14:paraId="0D1E4156" w14:textId="77777777" w:rsidR="00A414FF" w:rsidRPr="00FD6FE3" w:rsidRDefault="00A414FF" w:rsidP="00A414FF">
      <w:r>
        <w:t>Вычислительный узел требует предварительной настройки ПО.</w:t>
      </w:r>
    </w:p>
    <w:p w14:paraId="5CBD3D4F" w14:textId="77777777" w:rsidR="00A414FF" w:rsidRDefault="00A414FF" w:rsidP="008E2D88">
      <w:pPr>
        <w:pStyle w:val="aff9"/>
        <w:numPr>
          <w:ilvl w:val="0"/>
          <w:numId w:val="8"/>
        </w:numPr>
        <w:spacing w:before="240" w:after="120"/>
        <w:ind w:left="714" w:hanging="357"/>
        <w:contextualSpacing w:val="0"/>
        <w:jc w:val="both"/>
      </w:pPr>
      <w:r>
        <w:t>Необходимо установить дополнительный набор пакетов;</w:t>
      </w:r>
    </w:p>
    <w:p w14:paraId="62E5DAF6" w14:textId="77777777" w:rsidR="00A414FF" w:rsidRPr="004F0DAA" w:rsidRDefault="00A414FF" w:rsidP="00A414FF">
      <w:pPr>
        <w:pStyle w:val="af3"/>
        <w:spacing w:before="240"/>
        <w:ind w:left="1416" w:firstLine="0"/>
        <w:jc w:val="left"/>
        <w:rPr>
          <w:sz w:val="24"/>
        </w:rPr>
      </w:pPr>
      <w:r w:rsidRPr="004F0DAA">
        <w:rPr>
          <w:sz w:val="24"/>
        </w:rPr>
        <w:t xml:space="preserve">$ </w:t>
      </w:r>
      <w:r w:rsidRPr="00CC5118">
        <w:rPr>
          <w:sz w:val="24"/>
          <w:lang w:val="en-US"/>
        </w:rPr>
        <w:t>apt</w:t>
      </w:r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update</w:t>
      </w:r>
      <w:r w:rsidRPr="004F0DAA">
        <w:rPr>
          <w:sz w:val="24"/>
        </w:rPr>
        <w:br/>
        <w:t xml:space="preserve">$ </w:t>
      </w:r>
      <w:r w:rsidRPr="00CC5118">
        <w:rPr>
          <w:sz w:val="24"/>
          <w:lang w:val="en-US"/>
        </w:rPr>
        <w:t>apt</w:t>
      </w:r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install</w:t>
      </w:r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cron</w:t>
      </w:r>
      <w:proofErr w:type="spellEnd"/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e</w:t>
      </w:r>
      <w:r w:rsidRPr="004F0DAA">
        <w:rPr>
          <w:sz w:val="24"/>
        </w:rPr>
        <w:t>2</w:t>
      </w:r>
      <w:proofErr w:type="spellStart"/>
      <w:r w:rsidRPr="00CC5118">
        <w:rPr>
          <w:sz w:val="24"/>
          <w:lang w:val="en-US"/>
        </w:rPr>
        <w:t>fsprogs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libgcrypt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gnutls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libjpeg</w:t>
      </w:r>
      <w:proofErr w:type="spellEnd"/>
      <w:r w:rsidRPr="004F0DAA">
        <w:rPr>
          <w:sz w:val="24"/>
        </w:rPr>
        <w:t>-</w:t>
      </w:r>
      <w:r w:rsidRPr="00CC5118">
        <w:rPr>
          <w:sz w:val="24"/>
          <w:lang w:val="en-US"/>
        </w:rPr>
        <w:t>turbo</w:t>
      </w:r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glibc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zlib</w:t>
      </w:r>
      <w:proofErr w:type="spellEnd"/>
      <w:r w:rsidRPr="004F0DAA">
        <w:rPr>
          <w:sz w:val="24"/>
        </w:rPr>
        <w:t xml:space="preserve"> </w:t>
      </w:r>
      <w:r w:rsidRPr="004F0DAA">
        <w:rPr>
          <w:sz w:val="24"/>
        </w:rPr>
        <w:br/>
        <w:t xml:space="preserve">            </w:t>
      </w:r>
      <w:proofErr w:type="spellStart"/>
      <w:r w:rsidRPr="00CC5118">
        <w:rPr>
          <w:sz w:val="24"/>
          <w:lang w:val="en-US"/>
        </w:rPr>
        <w:t>nfs</w:t>
      </w:r>
      <w:proofErr w:type="spellEnd"/>
      <w:r w:rsidRPr="004F0DAA">
        <w:rPr>
          <w:sz w:val="24"/>
        </w:rPr>
        <w:t>-</w:t>
      </w:r>
      <w:proofErr w:type="spellStart"/>
      <w:r w:rsidRPr="00CC5118">
        <w:rPr>
          <w:sz w:val="24"/>
          <w:lang w:val="en-US"/>
        </w:rPr>
        <w:t>utils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openssh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qemu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rsync</w:t>
      </w:r>
      <w:proofErr w:type="spellEnd"/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ruby</w:t>
      </w:r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shadow</w:t>
      </w:r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tar</w:t>
      </w:r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xfsprogs</w:t>
      </w:r>
      <w:proofErr w:type="spellEnd"/>
      <w:r w:rsidRPr="004F0DAA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nignx</w:t>
      </w:r>
      <w:proofErr w:type="spellEnd"/>
      <w:r w:rsidRPr="004F0DAA">
        <w:rPr>
          <w:sz w:val="24"/>
        </w:rPr>
        <w:br/>
        <w:t xml:space="preserve">$ </w:t>
      </w:r>
      <w:proofErr w:type="spellStart"/>
      <w:r w:rsidRPr="00CC5118">
        <w:rPr>
          <w:sz w:val="24"/>
          <w:lang w:val="en-US"/>
        </w:rPr>
        <w:t>sudo</w:t>
      </w:r>
      <w:proofErr w:type="spellEnd"/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apt</w:t>
      </w:r>
      <w:r w:rsidRPr="004F0DAA">
        <w:rPr>
          <w:sz w:val="24"/>
        </w:rPr>
        <w:t xml:space="preserve"> </w:t>
      </w:r>
      <w:r w:rsidRPr="00CC5118">
        <w:rPr>
          <w:sz w:val="24"/>
          <w:lang w:val="en-US"/>
        </w:rPr>
        <w:t>install</w:t>
      </w:r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lxc</w:t>
      </w:r>
      <w:proofErr w:type="spellEnd"/>
      <w:r w:rsidRPr="004F0DAA">
        <w:rPr>
          <w:sz w:val="24"/>
        </w:rPr>
        <w:t xml:space="preserve"> </w:t>
      </w:r>
      <w:proofErr w:type="spellStart"/>
      <w:r w:rsidRPr="00CC5118">
        <w:rPr>
          <w:sz w:val="24"/>
          <w:lang w:val="en-US"/>
        </w:rPr>
        <w:t>lxcfs</w:t>
      </w:r>
      <w:proofErr w:type="spellEnd"/>
    </w:p>
    <w:p w14:paraId="270DF259" w14:textId="77777777" w:rsidR="00A414FF" w:rsidRPr="00287ADB" w:rsidRDefault="00A414FF" w:rsidP="00A414FF">
      <w:pPr>
        <w:pStyle w:val="af3"/>
        <w:spacing w:before="240"/>
        <w:ind w:left="357" w:firstLine="0"/>
        <w:jc w:val="left"/>
      </w:pPr>
      <w:r>
        <w:t>Необходимо</w:t>
      </w:r>
      <w:r w:rsidRPr="00287ADB">
        <w:t xml:space="preserve"> </w:t>
      </w:r>
      <w:r>
        <w:t>установить</w:t>
      </w:r>
      <w:r w:rsidRPr="00287ADB">
        <w:t xml:space="preserve"> </w:t>
      </w:r>
      <w:r>
        <w:rPr>
          <w:lang w:val="en-US"/>
        </w:rPr>
        <w:t>deb</w:t>
      </w:r>
      <w:r w:rsidRPr="00287ADB">
        <w:t xml:space="preserve"> </w:t>
      </w:r>
      <w:r>
        <w:t>пакеты</w:t>
      </w:r>
      <w:r w:rsidRPr="00287ADB">
        <w:t xml:space="preserve"> </w:t>
      </w:r>
      <w:r>
        <w:t>не</w:t>
      </w:r>
      <w:r w:rsidRPr="00287ADB">
        <w:t xml:space="preserve"> </w:t>
      </w:r>
      <w:r>
        <w:t>входящие</w:t>
      </w:r>
      <w:r w:rsidRPr="00287ADB">
        <w:t xml:space="preserve"> </w:t>
      </w:r>
      <w:r>
        <w:t>в</w:t>
      </w:r>
      <w:r w:rsidRPr="00287ADB">
        <w:t xml:space="preserve"> </w:t>
      </w:r>
      <w:r>
        <w:t>состав</w:t>
      </w:r>
      <w:r w:rsidRPr="00287ADB">
        <w:t xml:space="preserve"> </w:t>
      </w:r>
      <w:r>
        <w:t>диска</w:t>
      </w:r>
      <w:r w:rsidRPr="00287ADB">
        <w:t xml:space="preserve"> </w:t>
      </w:r>
      <w:r>
        <w:t>ОС</w:t>
      </w:r>
      <w:r w:rsidRPr="00287ADB">
        <w:t xml:space="preserve"> </w:t>
      </w:r>
      <w:r>
        <w:t>Эльбрус</w:t>
      </w:r>
      <w:r w:rsidRPr="00287ADB">
        <w:t>:</w:t>
      </w:r>
      <w:r w:rsidRPr="00287ADB">
        <w:br/>
      </w:r>
      <w:r w:rsidRPr="00287ADB">
        <w:br/>
      </w:r>
      <w:proofErr w:type="spellStart"/>
      <w:r w:rsidRPr="00CC5118">
        <w:rPr>
          <w:sz w:val="24"/>
          <w:lang w:val="en-US"/>
        </w:rPr>
        <w:t>bindfs</w:t>
      </w:r>
      <w:proofErr w:type="spellEnd"/>
      <w:r w:rsidRPr="00287ADB">
        <w:rPr>
          <w:sz w:val="24"/>
        </w:rPr>
        <w:t xml:space="preserve"> =&gt; 1.15.1</w:t>
      </w:r>
      <w:r w:rsidRPr="00287ADB">
        <w:rPr>
          <w:sz w:val="24"/>
        </w:rPr>
        <w:br/>
      </w:r>
      <w:proofErr w:type="spellStart"/>
      <w:r w:rsidRPr="00CC5118">
        <w:rPr>
          <w:sz w:val="24"/>
          <w:lang w:val="en-US"/>
        </w:rPr>
        <w:t>ipset</w:t>
      </w:r>
      <w:proofErr w:type="spellEnd"/>
      <w:r w:rsidRPr="00287ADB">
        <w:rPr>
          <w:sz w:val="24"/>
        </w:rPr>
        <w:t xml:space="preserve"> =&gt; 7.15.0</w:t>
      </w:r>
      <w:r w:rsidRPr="00287ADB">
        <w:rPr>
          <w:sz w:val="24"/>
        </w:rPr>
        <w:br/>
      </w:r>
      <w:proofErr w:type="spellStart"/>
      <w:r w:rsidRPr="00CC5118">
        <w:rPr>
          <w:sz w:val="24"/>
          <w:lang w:val="en-US"/>
        </w:rPr>
        <w:t>libvncserver</w:t>
      </w:r>
      <w:proofErr w:type="spellEnd"/>
      <w:r w:rsidRPr="00287ADB">
        <w:rPr>
          <w:sz w:val="24"/>
        </w:rPr>
        <w:t xml:space="preserve"> =&gt; 0.9.13</w:t>
      </w:r>
      <w:r w:rsidRPr="00287ADB">
        <w:rPr>
          <w:sz w:val="24"/>
        </w:rPr>
        <w:br/>
      </w:r>
      <w:proofErr w:type="spellStart"/>
      <w:r w:rsidRPr="00CC5118">
        <w:rPr>
          <w:sz w:val="24"/>
          <w:lang w:val="en-US"/>
        </w:rPr>
        <w:t>cdrkit</w:t>
      </w:r>
      <w:proofErr w:type="spellEnd"/>
      <w:r w:rsidRPr="00287ADB">
        <w:rPr>
          <w:sz w:val="24"/>
        </w:rPr>
        <w:t xml:space="preserve">  =&gt; 1.1.2</w:t>
      </w:r>
      <w:r w:rsidRPr="00287ADB">
        <w:rPr>
          <w:sz w:val="24"/>
        </w:rPr>
        <w:br/>
      </w:r>
      <w:proofErr w:type="spellStart"/>
      <w:r w:rsidRPr="00CC5118">
        <w:rPr>
          <w:sz w:val="24"/>
          <w:lang w:val="en-US"/>
        </w:rPr>
        <w:t>libgcrypt</w:t>
      </w:r>
      <w:proofErr w:type="spellEnd"/>
      <w:r w:rsidRPr="00287ADB">
        <w:rPr>
          <w:sz w:val="24"/>
        </w:rPr>
        <w:t xml:space="preserve"> =&gt; 20.3.3</w:t>
      </w:r>
      <w:r w:rsidRPr="00287ADB">
        <w:rPr>
          <w:sz w:val="24"/>
        </w:rPr>
        <w:br/>
      </w:r>
      <w:proofErr w:type="spellStart"/>
      <w:r w:rsidRPr="00CC5118">
        <w:rPr>
          <w:sz w:val="24"/>
          <w:lang w:val="en-US"/>
        </w:rPr>
        <w:t>libzmq</w:t>
      </w:r>
      <w:proofErr w:type="spellEnd"/>
      <w:r w:rsidRPr="00287ADB">
        <w:rPr>
          <w:sz w:val="24"/>
        </w:rPr>
        <w:t xml:space="preserve"> =&gt; 4.3.5</w:t>
      </w:r>
      <w:r w:rsidRPr="00287ADB">
        <w:rPr>
          <w:sz w:val="24"/>
        </w:rPr>
        <w:br/>
      </w:r>
      <w:r w:rsidRPr="00CC5118">
        <w:rPr>
          <w:sz w:val="24"/>
          <w:lang w:val="en-US"/>
        </w:rPr>
        <w:t>ruby</w:t>
      </w:r>
      <w:r w:rsidRPr="00287ADB">
        <w:rPr>
          <w:sz w:val="24"/>
        </w:rPr>
        <w:t>-</w:t>
      </w:r>
      <w:proofErr w:type="spellStart"/>
      <w:r w:rsidRPr="00CC5118">
        <w:rPr>
          <w:sz w:val="24"/>
          <w:lang w:val="en-US"/>
        </w:rPr>
        <w:t>sqlite</w:t>
      </w:r>
      <w:proofErr w:type="spellEnd"/>
      <w:r w:rsidRPr="00287ADB">
        <w:rPr>
          <w:sz w:val="24"/>
        </w:rPr>
        <w:t>3 =&gt; 1.4.2</w:t>
      </w:r>
    </w:p>
    <w:p w14:paraId="5D171826" w14:textId="77777777" w:rsidR="00A414FF" w:rsidRDefault="00A414FF" w:rsidP="008E2D88">
      <w:pPr>
        <w:pStyle w:val="aff9"/>
        <w:numPr>
          <w:ilvl w:val="0"/>
          <w:numId w:val="8"/>
        </w:numPr>
        <w:spacing w:before="240" w:after="120"/>
        <w:ind w:left="714" w:hanging="357"/>
        <w:contextualSpacing w:val="0"/>
        <w:jc w:val="both"/>
      </w:pPr>
      <w:r>
        <w:t xml:space="preserve">Настроить сеть для контейнеров, создать файл </w:t>
      </w:r>
      <w:r w:rsidRPr="00C84FD4">
        <w:t>/</w:t>
      </w:r>
      <w:proofErr w:type="spellStart"/>
      <w:r>
        <w:rPr>
          <w:lang w:val="en-US"/>
        </w:rPr>
        <w:t>etc</w:t>
      </w:r>
      <w:proofErr w:type="spellEnd"/>
      <w:r w:rsidRPr="00C84FD4">
        <w:t>/</w:t>
      </w:r>
      <w:r>
        <w:rPr>
          <w:lang w:val="en-US"/>
        </w:rPr>
        <w:t>default</w:t>
      </w:r>
      <w:r w:rsidRPr="00C84FD4">
        <w:t>/</w:t>
      </w:r>
      <w:proofErr w:type="spellStart"/>
      <w:r>
        <w:rPr>
          <w:lang w:val="en-US"/>
        </w:rPr>
        <w:t>lxc</w:t>
      </w:r>
      <w:proofErr w:type="spellEnd"/>
      <w:r w:rsidRPr="00C84FD4">
        <w:t>-</w:t>
      </w:r>
      <w:r>
        <w:rPr>
          <w:lang w:val="en-US"/>
        </w:rPr>
        <w:t>net</w:t>
      </w:r>
      <w:r>
        <w:t xml:space="preserve"> со следующим содержимым</w:t>
      </w:r>
      <w:r w:rsidRPr="00FD6FE3">
        <w:t>:</w:t>
      </w:r>
      <w:r>
        <w:t xml:space="preserve"> </w:t>
      </w:r>
    </w:p>
    <w:p w14:paraId="5A063F26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USE_LXC_BRIDGE="true"</w:t>
      </w:r>
    </w:p>
    <w:p w14:paraId="3CB16A60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LXC_BRIDGE="lxcbr0"</w:t>
      </w:r>
    </w:p>
    <w:p w14:paraId="7D4AA8FB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LXC_ADDR="192.168.101.1"</w:t>
      </w:r>
    </w:p>
    <w:p w14:paraId="3441A9A8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LXC_NETMASK="255.255.255.0"</w:t>
      </w:r>
    </w:p>
    <w:p w14:paraId="56167144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LXC_NETWORK="192.168.101.0/24"</w:t>
      </w:r>
    </w:p>
    <w:p w14:paraId="3604125F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LXC_DHCP_RANGE="192.168.101.2</w:t>
      </w:r>
      <w:proofErr w:type="gramStart"/>
      <w:r w:rsidRPr="00C84FD4">
        <w:rPr>
          <w:lang w:val="en-US"/>
        </w:rPr>
        <w:t>,192.168.101.254</w:t>
      </w:r>
      <w:proofErr w:type="gramEnd"/>
      <w:r w:rsidRPr="00C84FD4">
        <w:rPr>
          <w:lang w:val="en-US"/>
        </w:rPr>
        <w:t>"</w:t>
      </w:r>
    </w:p>
    <w:p w14:paraId="5541AA17" w14:textId="77777777" w:rsidR="00A414FF" w:rsidRPr="00C84FD4" w:rsidRDefault="00A414FF" w:rsidP="00A414FF">
      <w:pPr>
        <w:pStyle w:val="aff9"/>
        <w:spacing w:before="240"/>
        <w:ind w:left="714"/>
        <w:rPr>
          <w:lang w:val="en-US"/>
        </w:rPr>
      </w:pPr>
      <w:r w:rsidRPr="00C84FD4">
        <w:rPr>
          <w:lang w:val="en-US"/>
        </w:rPr>
        <w:t>LXC_DHCP_MAX="253"</w:t>
      </w:r>
      <w:r>
        <w:rPr>
          <w:lang w:val="en-US"/>
        </w:rPr>
        <w:br/>
      </w:r>
      <w:r w:rsidRPr="00C84FD4">
        <w:rPr>
          <w:lang w:val="en-US"/>
        </w:rPr>
        <w:t>LXC_DOMAIN=""</w:t>
      </w:r>
    </w:p>
    <w:p w14:paraId="53271D8E" w14:textId="77777777" w:rsidR="00A414FF" w:rsidRDefault="00A414FF" w:rsidP="008E2D88">
      <w:pPr>
        <w:pStyle w:val="aff9"/>
        <w:numPr>
          <w:ilvl w:val="0"/>
          <w:numId w:val="8"/>
        </w:numPr>
        <w:spacing w:before="240" w:after="120"/>
        <w:ind w:left="714" w:hanging="357"/>
        <w:contextualSpacing w:val="0"/>
        <w:jc w:val="both"/>
      </w:pPr>
      <w:r>
        <w:t xml:space="preserve">Создать конфигурационный файл настроек сети по умолчанию для контейнеров </w:t>
      </w:r>
      <w:r w:rsidRPr="00C84FD4">
        <w:t>/</w:t>
      </w:r>
      <w:proofErr w:type="spellStart"/>
      <w:r>
        <w:rPr>
          <w:lang w:val="en-US"/>
        </w:rPr>
        <w:t>etc</w:t>
      </w:r>
      <w:proofErr w:type="spellEnd"/>
      <w:r w:rsidRPr="00C84FD4">
        <w:t>/</w:t>
      </w:r>
      <w:proofErr w:type="spellStart"/>
      <w:r>
        <w:rPr>
          <w:lang w:val="en-US"/>
        </w:rPr>
        <w:t>lxc</w:t>
      </w:r>
      <w:proofErr w:type="spellEnd"/>
      <w:r w:rsidRPr="00C84FD4">
        <w:t>/</w:t>
      </w:r>
      <w:r>
        <w:rPr>
          <w:lang w:val="en-US"/>
        </w:rPr>
        <w:t>default</w:t>
      </w:r>
      <w:r w:rsidRPr="00C84FD4">
        <w:t>.</w:t>
      </w:r>
      <w:proofErr w:type="spellStart"/>
      <w:r>
        <w:rPr>
          <w:lang w:val="en-US"/>
        </w:rPr>
        <w:t>conf</w:t>
      </w:r>
      <w:proofErr w:type="spellEnd"/>
      <w:r>
        <w:t>;</w:t>
      </w:r>
    </w:p>
    <w:p w14:paraId="1EA5AB54" w14:textId="77777777" w:rsidR="00A414FF" w:rsidRPr="00C84FD4" w:rsidRDefault="00A414FF" w:rsidP="00A414FF">
      <w:pPr>
        <w:pStyle w:val="aff9"/>
        <w:spacing w:before="240"/>
        <w:rPr>
          <w:lang w:val="en-US"/>
        </w:rPr>
      </w:pPr>
      <w:r w:rsidRPr="00C84FD4">
        <w:rPr>
          <w:lang w:val="en-US"/>
        </w:rPr>
        <w:t xml:space="preserve">lxc.net.0.type = </w:t>
      </w:r>
      <w:proofErr w:type="spellStart"/>
      <w:r w:rsidRPr="00C84FD4">
        <w:rPr>
          <w:lang w:val="en-US"/>
        </w:rPr>
        <w:t>veth</w:t>
      </w:r>
      <w:proofErr w:type="spellEnd"/>
    </w:p>
    <w:p w14:paraId="54AA67B7" w14:textId="77777777" w:rsidR="00A414FF" w:rsidRPr="00C84FD4" w:rsidRDefault="00A414FF" w:rsidP="00A414FF">
      <w:pPr>
        <w:pStyle w:val="aff9"/>
        <w:spacing w:before="240"/>
        <w:rPr>
          <w:lang w:val="en-US"/>
        </w:rPr>
      </w:pPr>
      <w:r w:rsidRPr="00C84FD4">
        <w:rPr>
          <w:lang w:val="en-US"/>
        </w:rPr>
        <w:t>lxc.net.0.link = lxcbr0</w:t>
      </w:r>
    </w:p>
    <w:p w14:paraId="2859CC25" w14:textId="77777777" w:rsidR="00A414FF" w:rsidRDefault="00A414FF" w:rsidP="00A414FF">
      <w:pPr>
        <w:pStyle w:val="aff9"/>
        <w:spacing w:before="240"/>
        <w:rPr>
          <w:lang w:val="en-US"/>
        </w:rPr>
      </w:pPr>
      <w:r w:rsidRPr="00C84FD4">
        <w:rPr>
          <w:lang w:val="en-US"/>
        </w:rPr>
        <w:t>lxc.net.0.flags = up</w:t>
      </w:r>
      <w:r w:rsidRPr="00C84FD4">
        <w:rPr>
          <w:lang w:val="en-US"/>
        </w:rPr>
        <w:br/>
        <w:t>lxc.net.0.hwaddr = 00:16:3e</w:t>
      </w:r>
      <w:proofErr w:type="gramStart"/>
      <w:r w:rsidRPr="00C84FD4">
        <w:rPr>
          <w:lang w:val="en-US"/>
        </w:rPr>
        <w:t>:xx:xx:xx</w:t>
      </w:r>
      <w:proofErr w:type="gramEnd"/>
    </w:p>
    <w:p w14:paraId="17F97A2A" w14:textId="77777777" w:rsidR="00A414FF" w:rsidRDefault="00A414FF" w:rsidP="008E2D88">
      <w:pPr>
        <w:pStyle w:val="aff9"/>
        <w:numPr>
          <w:ilvl w:val="0"/>
          <w:numId w:val="8"/>
        </w:numPr>
        <w:spacing w:before="240" w:after="120"/>
        <w:ind w:left="714" w:hanging="357"/>
        <w:contextualSpacing w:val="0"/>
        <w:jc w:val="both"/>
        <w:rPr>
          <w:lang w:val="en-US"/>
        </w:rPr>
      </w:pPr>
      <w:proofErr w:type="spellStart"/>
      <w:r>
        <w:t>Отмонтировать</w:t>
      </w:r>
      <w:proofErr w:type="spellEnd"/>
      <w:r w:rsidRPr="00DE1781">
        <w:rPr>
          <w:lang w:val="en-US"/>
        </w:rPr>
        <w:t xml:space="preserve"> </w:t>
      </w:r>
      <w:r>
        <w:t>текущую</w:t>
      </w:r>
      <w:r w:rsidRPr="00DE1781">
        <w:rPr>
          <w:lang w:val="en-US"/>
        </w:rPr>
        <w:t xml:space="preserve"> </w:t>
      </w:r>
      <w:r>
        <w:t>иерархию</w:t>
      </w:r>
      <w:r w:rsidRPr="00DE1781">
        <w:rPr>
          <w:lang w:val="en-US"/>
        </w:rPr>
        <w:t xml:space="preserve"> </w:t>
      </w:r>
      <w:proofErr w:type="spellStart"/>
      <w:r>
        <w:rPr>
          <w:lang w:val="en-US"/>
        </w:rPr>
        <w:t>CGroups</w:t>
      </w:r>
      <w:proofErr w:type="spellEnd"/>
      <w:r w:rsidRPr="00DE1781">
        <w:rPr>
          <w:lang w:val="en-US"/>
        </w:rPr>
        <w:t xml:space="preserve"> </w:t>
      </w:r>
      <w:r>
        <w:t>и</w:t>
      </w:r>
      <w:r w:rsidRPr="00DE1781">
        <w:rPr>
          <w:lang w:val="en-US"/>
        </w:rPr>
        <w:t xml:space="preserve"> </w:t>
      </w:r>
      <w:r>
        <w:t>выполнить</w:t>
      </w:r>
      <w:r w:rsidRPr="00DE1781">
        <w:rPr>
          <w:lang w:val="en-US"/>
        </w:rPr>
        <w:t xml:space="preserve"> </w:t>
      </w:r>
      <w:r>
        <w:t>скрипт</w:t>
      </w:r>
      <w:r w:rsidRPr="00DE1781">
        <w:rPr>
          <w:lang w:val="en-US"/>
        </w:rPr>
        <w:t xml:space="preserve"> </w:t>
      </w:r>
      <w:r>
        <w:rPr>
          <w:lang w:val="en-US"/>
        </w:rPr>
        <w:t>mkcgroup-hierarcy.sh</w:t>
      </w:r>
      <w:r w:rsidRPr="00DE1781">
        <w:rPr>
          <w:lang w:val="en-US"/>
        </w:rPr>
        <w:t>;</w:t>
      </w:r>
    </w:p>
    <w:p w14:paraId="58D0651D" w14:textId="77777777" w:rsidR="00A414FF" w:rsidRPr="00CC5118" w:rsidRDefault="00A414FF" w:rsidP="00A414FF">
      <w:pPr>
        <w:pStyle w:val="aff9"/>
        <w:spacing w:before="240"/>
        <w:ind w:left="714"/>
        <w:contextualSpacing w:val="0"/>
        <w:rPr>
          <w:lang w:val="en-US"/>
        </w:rPr>
      </w:pPr>
      <w:r>
        <w:rPr>
          <w:lang w:val="en-US"/>
        </w:rPr>
        <w:t xml:space="preserve">$ </w:t>
      </w:r>
      <w:proofErr w:type="spellStart"/>
      <w:proofErr w:type="gramStart"/>
      <w:r w:rsidRPr="00DE1781">
        <w:rPr>
          <w:lang w:val="en-US"/>
        </w:rPr>
        <w:t>sudo</w:t>
      </w:r>
      <w:proofErr w:type="spellEnd"/>
      <w:proofErr w:type="gramEnd"/>
      <w:r w:rsidRPr="00DE1781">
        <w:rPr>
          <w:lang w:val="en-US"/>
        </w:rPr>
        <w:t xml:space="preserve"> </w:t>
      </w:r>
      <w:proofErr w:type="spellStart"/>
      <w:r w:rsidRPr="00DE1781">
        <w:rPr>
          <w:lang w:val="en-US"/>
        </w:rPr>
        <w:t>umont</w:t>
      </w:r>
      <w:proofErr w:type="spellEnd"/>
      <w:r w:rsidRPr="00DE1781">
        <w:rPr>
          <w:lang w:val="en-US"/>
        </w:rPr>
        <w:t xml:space="preserve"> /sys/fs/</w:t>
      </w:r>
      <w:proofErr w:type="spellStart"/>
      <w:r w:rsidRPr="00DE1781">
        <w:rPr>
          <w:lang w:val="en-US"/>
        </w:rPr>
        <w:t>cgrops</w:t>
      </w:r>
      <w:proofErr w:type="spellEnd"/>
      <w:r>
        <w:rPr>
          <w:lang w:val="en-US"/>
        </w:rPr>
        <w:br/>
        <w:t xml:space="preserve">$ </w:t>
      </w:r>
      <w:proofErr w:type="spellStart"/>
      <w:r>
        <w:rPr>
          <w:lang w:val="en-US"/>
        </w:rPr>
        <w:t>sudo</w:t>
      </w:r>
      <w:proofErr w:type="spellEnd"/>
      <w:r>
        <w:rPr>
          <w:lang w:val="en-US"/>
        </w:rPr>
        <w:t xml:space="preserve"> ./mkcgroup-hierarchy.sh</w:t>
      </w:r>
    </w:p>
    <w:p w14:paraId="4DC3EACB" w14:textId="77777777" w:rsidR="00A414FF" w:rsidRDefault="00A414FF" w:rsidP="00A414FF">
      <w:pPr>
        <w:pStyle w:val="20"/>
        <w:numPr>
          <w:ilvl w:val="1"/>
          <w:numId w:val="0"/>
        </w:numPr>
        <w:spacing w:after="0" w:line="360" w:lineRule="auto"/>
        <w:ind w:firstLine="709"/>
        <w:jc w:val="both"/>
      </w:pPr>
      <w:bookmarkStart w:id="24" w:name="_Toc140579122"/>
      <w:bookmarkStart w:id="25" w:name="_Toc78470424"/>
      <w:bookmarkStart w:id="26" w:name="_Toc145269755"/>
      <w:bookmarkStart w:id="27" w:name="_Toc145350264"/>
      <w:bookmarkEnd w:id="18"/>
      <w:r>
        <w:lastRenderedPageBreak/>
        <w:t>Инсталляция</w:t>
      </w:r>
      <w:r w:rsidRPr="00CC5118">
        <w:t xml:space="preserve"> </w:t>
      </w:r>
      <w:r>
        <w:t>сервера управления.</w:t>
      </w:r>
      <w:bookmarkEnd w:id="24"/>
      <w:bookmarkEnd w:id="26"/>
      <w:bookmarkEnd w:id="27"/>
      <w:r w:rsidRPr="00CC5118">
        <w:t xml:space="preserve"> </w:t>
      </w:r>
    </w:p>
    <w:p w14:paraId="2D5AE66D" w14:textId="77777777" w:rsidR="00A414FF" w:rsidRDefault="00A414FF" w:rsidP="008E2D88">
      <w:pPr>
        <w:numPr>
          <w:ilvl w:val="0"/>
          <w:numId w:val="6"/>
        </w:numPr>
        <w:spacing w:after="120"/>
      </w:pPr>
      <w:r>
        <w:t xml:space="preserve">Установка веб сервиса </w:t>
      </w:r>
      <w:proofErr w:type="spellStart"/>
      <w:r>
        <w:rPr>
          <w:lang w:val="en-US"/>
        </w:rPr>
        <w:t>nignx</w:t>
      </w:r>
      <w:proofErr w:type="spellEnd"/>
      <w:r>
        <w:t>;</w:t>
      </w:r>
    </w:p>
    <w:p w14:paraId="1346B08D" w14:textId="77777777" w:rsidR="00A414FF" w:rsidRPr="00CC5118" w:rsidRDefault="00A414FF" w:rsidP="008E2D88">
      <w:pPr>
        <w:numPr>
          <w:ilvl w:val="0"/>
          <w:numId w:val="6"/>
        </w:numPr>
        <w:spacing w:after="120"/>
      </w:pPr>
      <w:r>
        <w:t>Установ</w:t>
      </w:r>
      <w:r w:rsidRPr="004F0DAA">
        <w:t xml:space="preserve">ка </w:t>
      </w:r>
      <w:r>
        <w:rPr>
          <w:lang w:val="en-US"/>
        </w:rPr>
        <w:t>deb</w:t>
      </w:r>
      <w:r w:rsidRPr="00CC5118">
        <w:t xml:space="preserve"> </w:t>
      </w:r>
      <w:r>
        <w:t xml:space="preserve">пакета </w:t>
      </w:r>
      <w:r w:rsidRPr="00CC5118">
        <w:t>opennebula-server-6.1.80_e2k-8c.deb;</w:t>
      </w:r>
    </w:p>
    <w:p w14:paraId="19EFD99B" w14:textId="77777777" w:rsidR="00A414FF" w:rsidRDefault="00A414FF" w:rsidP="00A414FF">
      <w:pPr>
        <w:ind w:left="720"/>
      </w:pPr>
      <w:r>
        <w:t xml:space="preserve">По окончанию установки </w:t>
      </w:r>
      <w:r>
        <w:rPr>
          <w:lang w:val="en-US"/>
        </w:rPr>
        <w:t>deb</w:t>
      </w:r>
      <w:r w:rsidRPr="00CC5118">
        <w:t xml:space="preserve"> </w:t>
      </w:r>
      <w:r>
        <w:t xml:space="preserve">пакета, на экран будут выведены дальнейшие шаги по настройке данного ПО. </w:t>
      </w:r>
    </w:p>
    <w:p w14:paraId="217BD49F" w14:textId="77777777" w:rsidR="00A414FF" w:rsidRDefault="00A414FF" w:rsidP="00A414FF">
      <w:r w:rsidRPr="00C166BD">
        <w:t>Для первого запуска сервера управления и возмож</w:t>
      </w:r>
      <w:r>
        <w:t>ности взаимодействия с сервером у</w:t>
      </w:r>
      <w:r w:rsidRPr="00C166BD">
        <w:t xml:space="preserve">правления необходимо </w:t>
      </w:r>
      <w:r>
        <w:t xml:space="preserve">отредактировать </w:t>
      </w:r>
      <w:r w:rsidRPr="00C166BD">
        <w:t>файл аутентификации:</w:t>
      </w:r>
    </w:p>
    <w:p w14:paraId="26988BEA" w14:textId="77777777" w:rsidR="00A414FF" w:rsidRPr="00C07B0B" w:rsidRDefault="00A414FF" w:rsidP="00A414FF">
      <w:pPr>
        <w:pStyle w:val="af3"/>
        <w:spacing w:before="120" w:line="360" w:lineRule="auto"/>
        <w:rPr>
          <w:lang w:val="en-US"/>
        </w:rPr>
      </w:pPr>
      <w:r>
        <w:tab/>
      </w:r>
      <w:r>
        <w:rPr>
          <w:lang w:val="en-US"/>
        </w:rPr>
        <w:t xml:space="preserve">$ </w:t>
      </w:r>
      <w:proofErr w:type="spellStart"/>
      <w:r w:rsidRPr="00C07B0B">
        <w:rPr>
          <w:lang w:val="en-US"/>
        </w:rPr>
        <w:t>sudo</w:t>
      </w:r>
      <w:proofErr w:type="spellEnd"/>
      <w:r w:rsidRPr="00C07B0B">
        <w:rPr>
          <w:lang w:val="en-US"/>
        </w:rPr>
        <w:t xml:space="preserve"> echo </w:t>
      </w:r>
      <w:proofErr w:type="spellStart"/>
      <w:proofErr w:type="gramStart"/>
      <w:r w:rsidRPr="00C07B0B">
        <w:rPr>
          <w:lang w:val="en-US"/>
        </w:rPr>
        <w:t>oneadmin</w:t>
      </w:r>
      <w:proofErr w:type="spellEnd"/>
      <w:r w:rsidRPr="00C07B0B">
        <w:rPr>
          <w:lang w:val="en-US"/>
        </w:rPr>
        <w:t>:</w:t>
      </w:r>
      <w:proofErr w:type="gramEnd"/>
      <w:r>
        <w:rPr>
          <w:lang w:val="en-US"/>
        </w:rPr>
        <w:t>{password}</w:t>
      </w:r>
      <w:r w:rsidRPr="00C07B0B">
        <w:rPr>
          <w:lang w:val="en-US"/>
        </w:rPr>
        <w:t xml:space="preserve"> &gt; /</w:t>
      </w:r>
      <w:proofErr w:type="spellStart"/>
      <w:r w:rsidRPr="00C07B0B">
        <w:rPr>
          <w:lang w:val="en-US"/>
        </w:rPr>
        <w:t>var</w:t>
      </w:r>
      <w:proofErr w:type="spellEnd"/>
      <w:r w:rsidRPr="00C07B0B">
        <w:rPr>
          <w:lang w:val="en-US"/>
        </w:rPr>
        <w:t>/lib/one/.one/</w:t>
      </w:r>
      <w:proofErr w:type="spellStart"/>
      <w:r w:rsidRPr="00C07B0B">
        <w:rPr>
          <w:lang w:val="en-US"/>
        </w:rPr>
        <w:t>one_auth</w:t>
      </w:r>
      <w:proofErr w:type="spellEnd"/>
    </w:p>
    <w:p w14:paraId="453C53AB" w14:textId="77777777" w:rsidR="00A414FF" w:rsidRPr="00C07B0B" w:rsidRDefault="00A414FF" w:rsidP="00A414FF">
      <w:pPr>
        <w:ind w:left="720"/>
      </w:pPr>
      <w:r>
        <w:t>Прописать</w:t>
      </w:r>
      <w:r w:rsidRPr="00C07B0B">
        <w:t xml:space="preserve"> </w:t>
      </w:r>
      <w:r w:rsidRPr="00C166BD">
        <w:t>в</w:t>
      </w:r>
      <w:r w:rsidRPr="00C07B0B">
        <w:t xml:space="preserve"> /</w:t>
      </w:r>
      <w:proofErr w:type="spellStart"/>
      <w:r w:rsidRPr="00C07B0B">
        <w:rPr>
          <w:lang w:val="en-US"/>
        </w:rPr>
        <w:t>etc</w:t>
      </w:r>
      <w:proofErr w:type="spellEnd"/>
      <w:r w:rsidRPr="00C07B0B">
        <w:t>/</w:t>
      </w:r>
      <w:r w:rsidRPr="00C07B0B">
        <w:rPr>
          <w:lang w:val="en-US"/>
        </w:rPr>
        <w:t>hosts</w:t>
      </w:r>
      <w:r w:rsidRPr="00C07B0B">
        <w:t xml:space="preserve"> </w:t>
      </w:r>
      <w:r w:rsidRPr="00C166BD">
        <w:t>имя</w:t>
      </w:r>
      <w:r w:rsidRPr="00C07B0B">
        <w:t xml:space="preserve"> </w:t>
      </w:r>
      <w:r w:rsidRPr="00C166BD">
        <w:t>хоста</w:t>
      </w:r>
      <w:r>
        <w:t>,</w:t>
      </w:r>
      <w:r w:rsidRPr="00C07B0B">
        <w:t xml:space="preserve"> </w:t>
      </w:r>
      <w:r w:rsidRPr="00C166BD">
        <w:t>на</w:t>
      </w:r>
      <w:r w:rsidRPr="00C07B0B">
        <w:t xml:space="preserve"> </w:t>
      </w:r>
      <w:r w:rsidRPr="00C166BD">
        <w:t>котором</w:t>
      </w:r>
      <w:r w:rsidRPr="00C07B0B">
        <w:t xml:space="preserve"> </w:t>
      </w:r>
      <w:r w:rsidRPr="00C166BD">
        <w:t>разворачивается</w:t>
      </w:r>
      <w:r w:rsidRPr="00C07B0B">
        <w:t xml:space="preserve"> </w:t>
      </w:r>
      <w:r w:rsidRPr="00C166BD">
        <w:t>сервер</w:t>
      </w:r>
      <w:r w:rsidRPr="00C07B0B">
        <w:t xml:space="preserve"> </w:t>
      </w:r>
      <w:r w:rsidRPr="00C166BD">
        <w:t>управления</w:t>
      </w:r>
      <w:r>
        <w:t>.</w:t>
      </w:r>
      <w:r w:rsidRPr="00C07B0B">
        <w:t xml:space="preserve"> </w:t>
      </w:r>
      <w:r>
        <w:t>Н</w:t>
      </w:r>
      <w:r w:rsidRPr="00C166BD">
        <w:t>апример</w:t>
      </w:r>
      <w:r w:rsidRPr="00C07B0B">
        <w:t xml:space="preserve">, </w:t>
      </w:r>
      <w:r w:rsidRPr="00C166BD">
        <w:t>имя</w:t>
      </w:r>
      <w:r w:rsidRPr="00C07B0B">
        <w:t xml:space="preserve"> </w:t>
      </w:r>
      <w:r w:rsidRPr="00C166BD">
        <w:t>хоста</w:t>
      </w:r>
      <w:r w:rsidRPr="00C07B0B">
        <w:t xml:space="preserve"> </w:t>
      </w:r>
      <w:proofErr w:type="spellStart"/>
      <w:r w:rsidRPr="00C07B0B">
        <w:rPr>
          <w:lang w:val="en-US"/>
        </w:rPr>
        <w:t>vm</w:t>
      </w:r>
      <w:proofErr w:type="spellEnd"/>
      <w:r w:rsidRPr="00C07B0B">
        <w:t>-</w:t>
      </w:r>
      <w:r w:rsidRPr="00C07B0B">
        <w:rPr>
          <w:lang w:val="en-US"/>
        </w:rPr>
        <w:t>cloud</w:t>
      </w:r>
      <w:r w:rsidRPr="00C07B0B">
        <w:t>-</w:t>
      </w:r>
      <w:proofErr w:type="spellStart"/>
      <w:r w:rsidRPr="00C07B0B">
        <w:rPr>
          <w:lang w:val="en-US"/>
        </w:rPr>
        <w:t>mgr</w:t>
      </w:r>
      <w:proofErr w:type="spellEnd"/>
      <w:r>
        <w:t>-01</w:t>
      </w:r>
      <w:r w:rsidRPr="00C07B0B">
        <w:t xml:space="preserve">, </w:t>
      </w:r>
      <w:r w:rsidRPr="00C166BD">
        <w:t>тогда</w:t>
      </w:r>
      <w:r w:rsidRPr="00C07B0B">
        <w:t xml:space="preserve"> </w:t>
      </w:r>
      <w:r w:rsidRPr="00C166BD">
        <w:t>запись</w:t>
      </w:r>
      <w:r w:rsidRPr="00C07B0B">
        <w:t xml:space="preserve"> </w:t>
      </w:r>
      <w:r w:rsidRPr="00C166BD">
        <w:t>в</w:t>
      </w:r>
      <w:r w:rsidRPr="00C07B0B">
        <w:t xml:space="preserve"> </w:t>
      </w:r>
      <w:r w:rsidRPr="00C166BD">
        <w:t>файле</w:t>
      </w:r>
      <w:r w:rsidRPr="00C07B0B">
        <w:t xml:space="preserve"> /</w:t>
      </w:r>
      <w:proofErr w:type="spellStart"/>
      <w:r w:rsidRPr="00C07B0B">
        <w:rPr>
          <w:lang w:val="en-US"/>
        </w:rPr>
        <w:t>etc</w:t>
      </w:r>
      <w:proofErr w:type="spellEnd"/>
      <w:r w:rsidRPr="00C07B0B">
        <w:t>/</w:t>
      </w:r>
      <w:r w:rsidRPr="00C07B0B">
        <w:rPr>
          <w:lang w:val="en-US"/>
        </w:rPr>
        <w:t>hosts</w:t>
      </w:r>
      <w:r w:rsidRPr="00C07B0B">
        <w:t xml:space="preserve"> </w:t>
      </w:r>
      <w:r w:rsidRPr="00C166BD">
        <w:t>будет</w:t>
      </w:r>
      <w:r w:rsidRPr="00C07B0B">
        <w:t xml:space="preserve"> </w:t>
      </w:r>
      <w:r w:rsidRPr="00C166BD">
        <w:t>выглядеть</w:t>
      </w:r>
      <w:r w:rsidRPr="00C07B0B">
        <w:t xml:space="preserve"> </w:t>
      </w:r>
      <w:r w:rsidRPr="00C166BD">
        <w:t>так</w:t>
      </w:r>
      <w:r w:rsidRPr="00C07B0B">
        <w:t>:</w:t>
      </w:r>
    </w:p>
    <w:p w14:paraId="3662A1C9" w14:textId="77777777" w:rsidR="00A414FF" w:rsidRDefault="00A414FF" w:rsidP="00A414FF">
      <w:pPr>
        <w:rPr>
          <w:lang w:val="en-US"/>
        </w:rPr>
      </w:pPr>
      <w:r w:rsidRPr="00C07B0B">
        <w:rPr>
          <w:lang w:val="en-US"/>
        </w:rPr>
        <w:t xml:space="preserve">127.0.0.1 </w:t>
      </w:r>
      <w:proofErr w:type="spellStart"/>
      <w:proofErr w:type="gramStart"/>
      <w:r w:rsidRPr="00C07B0B">
        <w:rPr>
          <w:lang w:val="en-US"/>
        </w:rPr>
        <w:t>localhost.locald</w:t>
      </w:r>
      <w:r>
        <w:rPr>
          <w:lang w:val="en-US"/>
        </w:rPr>
        <w:t>omain</w:t>
      </w:r>
      <w:proofErr w:type="spellEnd"/>
      <w:proofErr w:type="gramEnd"/>
      <w:r>
        <w:rPr>
          <w:lang w:val="en-US"/>
        </w:rPr>
        <w:t xml:space="preserve"> localhost vm-cloud-mgr-01</w:t>
      </w:r>
    </w:p>
    <w:p w14:paraId="00E56D9F" w14:textId="77777777" w:rsidR="00A414FF" w:rsidRDefault="00A414FF" w:rsidP="00A414FF">
      <w:r>
        <w:t xml:space="preserve">Данная виртуализация по умолчанию работает с БД </w:t>
      </w:r>
      <w:bookmarkStart w:id="28" w:name="_Toc256000002"/>
      <w:bookmarkStart w:id="29" w:name="scroll-bookmark-4"/>
      <w:bookmarkStart w:id="30" w:name="_Toc126845962"/>
      <w:r w:rsidRPr="00CC5118">
        <w:t>sqlite3</w:t>
      </w:r>
      <w:r>
        <w:t xml:space="preserve">. </w:t>
      </w:r>
      <w:r>
        <w:br/>
        <w:t xml:space="preserve">Перед запуском сервиса виртуализации необходимо убедится в том, что имеются созданные каталоги </w:t>
      </w:r>
      <w:r w:rsidRPr="004F0DAA">
        <w:t>‘</w:t>
      </w:r>
      <w:r>
        <w:rPr>
          <w:lang w:val="en-US"/>
        </w:rPr>
        <w:t>one</w:t>
      </w:r>
      <w:r>
        <w:t>' в следующих директориях:</w:t>
      </w:r>
    </w:p>
    <w:p w14:paraId="7CAB18D1" w14:textId="77777777" w:rsidR="00A414FF" w:rsidRDefault="00A414FF" w:rsidP="00A414FF">
      <w:pPr>
        <w:ind w:left="708"/>
      </w:pPr>
      <w:r w:rsidRPr="004F0DAA">
        <w:t>/</w:t>
      </w:r>
      <w:proofErr w:type="spellStart"/>
      <w:r>
        <w:rPr>
          <w:lang w:val="en-US"/>
        </w:rPr>
        <w:t>var</w:t>
      </w:r>
      <w:proofErr w:type="spellEnd"/>
      <w:r w:rsidRPr="004F0DAA">
        <w:t>/</w:t>
      </w:r>
      <w:r>
        <w:rPr>
          <w:lang w:val="en-US"/>
        </w:rPr>
        <w:t>log</w:t>
      </w:r>
      <w:r w:rsidRPr="004F0DAA">
        <w:t>/</w:t>
      </w:r>
      <w:r>
        <w:br/>
      </w:r>
      <w:r w:rsidRPr="004F0DAA">
        <w:t>/</w:t>
      </w:r>
      <w:proofErr w:type="spellStart"/>
      <w:r>
        <w:rPr>
          <w:lang w:val="en-US"/>
        </w:rPr>
        <w:t>var</w:t>
      </w:r>
      <w:proofErr w:type="spellEnd"/>
      <w:r w:rsidRPr="004F0DAA">
        <w:t>/</w:t>
      </w:r>
      <w:r>
        <w:rPr>
          <w:lang w:val="en-US"/>
        </w:rPr>
        <w:t>lock</w:t>
      </w:r>
      <w:r w:rsidRPr="004F0DAA">
        <w:t>/</w:t>
      </w:r>
    </w:p>
    <w:p w14:paraId="4AE402A3" w14:textId="77777777" w:rsidR="00A414FF" w:rsidRDefault="00A414FF" w:rsidP="008E2D88">
      <w:pPr>
        <w:pStyle w:val="aff9"/>
        <w:numPr>
          <w:ilvl w:val="0"/>
          <w:numId w:val="6"/>
        </w:numPr>
        <w:spacing w:after="120"/>
      </w:pPr>
      <w:r>
        <w:t xml:space="preserve">Необходимо так же настроить сервис публикации </w:t>
      </w:r>
      <w:proofErr w:type="spellStart"/>
      <w:r>
        <w:rPr>
          <w:lang w:val="en-US"/>
        </w:rPr>
        <w:t>nginx</w:t>
      </w:r>
      <w:proofErr w:type="spellEnd"/>
      <w:r>
        <w:t>:</w:t>
      </w:r>
    </w:p>
    <w:p w14:paraId="2845FE35" w14:textId="77777777" w:rsidR="00A414FF" w:rsidRPr="004F0DAA" w:rsidRDefault="00A414FF" w:rsidP="00A414FF">
      <w:pPr>
        <w:pStyle w:val="aff9"/>
      </w:pPr>
      <w:r>
        <w:t xml:space="preserve">- готовый файл конфигурации </w:t>
      </w:r>
      <w:proofErr w:type="spellStart"/>
      <w:r>
        <w:rPr>
          <w:lang w:val="en-US"/>
        </w:rPr>
        <w:t>nginx</w:t>
      </w:r>
      <w:proofErr w:type="spellEnd"/>
      <w:r w:rsidRPr="004F0DAA">
        <w:t xml:space="preserve"> </w:t>
      </w:r>
      <w:r>
        <w:t xml:space="preserve">лежит в </w:t>
      </w:r>
      <w:r w:rsidRPr="004F0DAA">
        <w:t>/</w:t>
      </w:r>
      <w:proofErr w:type="spellStart"/>
      <w:r>
        <w:rPr>
          <w:lang w:val="en-US"/>
        </w:rPr>
        <w:t>usr</w:t>
      </w:r>
      <w:proofErr w:type="spellEnd"/>
      <w:r w:rsidRPr="004F0DAA">
        <w:t>/</w:t>
      </w:r>
      <w:r>
        <w:rPr>
          <w:lang w:val="en-US"/>
        </w:rPr>
        <w:t>share</w:t>
      </w:r>
      <w:r w:rsidRPr="004F0DAA">
        <w:t>/</w:t>
      </w:r>
      <w:r>
        <w:rPr>
          <w:lang w:val="en-US"/>
        </w:rPr>
        <w:t>one</w:t>
      </w:r>
      <w:r w:rsidRPr="004F0DAA">
        <w:t>/</w:t>
      </w:r>
      <w:proofErr w:type="spellStart"/>
      <w:r>
        <w:rPr>
          <w:lang w:val="en-US"/>
        </w:rPr>
        <w:t>nginx</w:t>
      </w:r>
      <w:proofErr w:type="spellEnd"/>
      <w:r w:rsidRPr="004F0DAA">
        <w:t>/</w:t>
      </w:r>
    </w:p>
    <w:p w14:paraId="20360CAD" w14:textId="77777777" w:rsidR="00A414FF" w:rsidRDefault="00A414FF" w:rsidP="00A414FF">
      <w:r>
        <w:t>Запуск</w:t>
      </w:r>
      <w:bookmarkEnd w:id="28"/>
      <w:bookmarkEnd w:id="29"/>
      <w:bookmarkEnd w:id="30"/>
      <w:r>
        <w:t xml:space="preserve"> сервиса управления:</w:t>
      </w:r>
    </w:p>
    <w:p w14:paraId="5490FF05" w14:textId="77777777" w:rsidR="00A414FF" w:rsidRPr="002C198C" w:rsidRDefault="00A414FF" w:rsidP="008E2D88">
      <w:pPr>
        <w:numPr>
          <w:ilvl w:val="0"/>
          <w:numId w:val="7"/>
        </w:numPr>
        <w:spacing w:after="120"/>
        <w:rPr>
          <w:lang w:val="en-US"/>
        </w:rPr>
      </w:pPr>
      <w:r>
        <w:rPr>
          <w:lang w:val="en-US"/>
        </w:rPr>
        <w:t>s</w:t>
      </w:r>
      <w:r w:rsidRPr="002C198C">
        <w:rPr>
          <w:lang w:val="en-US"/>
        </w:rPr>
        <w:t xml:space="preserve">ervice </w:t>
      </w:r>
      <w:proofErr w:type="spellStart"/>
      <w:r w:rsidRPr="002C198C">
        <w:rPr>
          <w:lang w:val="en-US"/>
        </w:rPr>
        <w:t>oned</w:t>
      </w:r>
      <w:proofErr w:type="spellEnd"/>
      <w:r w:rsidRPr="002C198C">
        <w:rPr>
          <w:lang w:val="en-US"/>
        </w:rPr>
        <w:t xml:space="preserve"> start </w:t>
      </w:r>
      <w:r>
        <w:rPr>
          <w:lang w:val="en-US"/>
        </w:rPr>
        <w:t>&amp;&amp; s</w:t>
      </w:r>
      <w:r w:rsidRPr="002C198C">
        <w:rPr>
          <w:lang w:val="en-US"/>
        </w:rPr>
        <w:t xml:space="preserve">ervice </w:t>
      </w:r>
      <w:proofErr w:type="spellStart"/>
      <w:r w:rsidRPr="002C198C">
        <w:rPr>
          <w:lang w:val="en-US"/>
        </w:rPr>
        <w:t>onesunstone</w:t>
      </w:r>
      <w:proofErr w:type="spellEnd"/>
      <w:r w:rsidRPr="002C198C">
        <w:rPr>
          <w:lang w:val="en-US"/>
        </w:rPr>
        <w:t xml:space="preserve"> start</w:t>
      </w:r>
    </w:p>
    <w:bookmarkEnd w:id="19"/>
    <w:bookmarkEnd w:id="25"/>
    <w:p w14:paraId="5994492B" w14:textId="77777777" w:rsidR="00A414FF" w:rsidRDefault="00A414FF" w:rsidP="008E2D88">
      <w:pPr>
        <w:pStyle w:val="aff9"/>
        <w:numPr>
          <w:ilvl w:val="0"/>
          <w:numId w:val="7"/>
        </w:numPr>
        <w:spacing w:before="120" w:after="120" w:line="360" w:lineRule="auto"/>
      </w:pPr>
      <w:r w:rsidRPr="00C166BD">
        <w:t>Графический интерфейс поль</w:t>
      </w:r>
      <w:r>
        <w:t>зователя доступен на порту 9869</w:t>
      </w:r>
      <w:r w:rsidRPr="00C166BD">
        <w:t>, д</w:t>
      </w:r>
      <w:r>
        <w:t>ля доступа в браузере набрать URL http://</w:t>
      </w:r>
      <w:r w:rsidRPr="00DC7827">
        <w:t xml:space="preserve"> &lt;имя вашего сервера или адрес&gt;:</w:t>
      </w:r>
      <w:r>
        <w:t xml:space="preserve">9869. </w:t>
      </w:r>
    </w:p>
    <w:p w14:paraId="28C7D51B" w14:textId="77777777" w:rsidR="00A414FF" w:rsidRPr="00C166BD" w:rsidRDefault="00A414FF" w:rsidP="00A414FF">
      <w:pPr>
        <w:pStyle w:val="aff9"/>
      </w:pPr>
      <w:r w:rsidRPr="00DC7827">
        <w:t>Н</w:t>
      </w:r>
      <w:r w:rsidRPr="002C198C">
        <w:rPr>
          <w:color w:val="000000"/>
          <w:shd w:val="clear" w:color="auto" w:fill="FFFFFF"/>
        </w:rPr>
        <w:t xml:space="preserve">апример, если </w:t>
      </w:r>
      <w:proofErr w:type="spellStart"/>
      <w:r w:rsidRPr="002C198C">
        <w:rPr>
          <w:color w:val="000000"/>
          <w:shd w:val="clear" w:color="auto" w:fill="FFFFFF"/>
        </w:rPr>
        <w:t>ip</w:t>
      </w:r>
      <w:proofErr w:type="spellEnd"/>
      <w:r w:rsidRPr="002C198C">
        <w:rPr>
          <w:color w:val="000000"/>
          <w:shd w:val="clear" w:color="auto" w:fill="FFFFFF"/>
        </w:rPr>
        <w:t xml:space="preserve">-адрес вашего сервера </w:t>
      </w:r>
      <w:hyperlink r:id="rId13" w:tgtFrame="_blank" w:history="1">
        <w:r w:rsidRPr="002C198C">
          <w:rPr>
            <w:rStyle w:val="aff1"/>
            <w:shd w:val="clear" w:color="auto" w:fill="FFFFFF"/>
          </w:rPr>
          <w:t>192.168.1.1</w:t>
        </w:r>
      </w:hyperlink>
      <w:r w:rsidRPr="002C198C">
        <w:rPr>
          <w:color w:val="000000"/>
          <w:shd w:val="clear" w:color="auto" w:fill="FFFFFF"/>
        </w:rPr>
        <w:t xml:space="preserve"> то URL будет выглядеть: </w:t>
      </w:r>
      <w:hyperlink r:id="rId14" w:tgtFrame="_blank" w:history="1">
        <w:r w:rsidRPr="002C198C">
          <w:rPr>
            <w:rStyle w:val="aff1"/>
            <w:shd w:val="clear" w:color="auto" w:fill="FFFFFF"/>
          </w:rPr>
          <w:t>http://192.168.1.1:9869</w:t>
        </w:r>
      </w:hyperlink>
      <w:r w:rsidRPr="00DC7827">
        <w:t xml:space="preserve"> </w:t>
      </w:r>
      <w:r>
        <w:br/>
      </w:r>
      <w:r w:rsidRPr="00625CF9">
        <w:rPr>
          <w:b/>
        </w:rPr>
        <w:t>Имя пользователя и пароль использовать те, которые были заданы при создании файла /</w:t>
      </w:r>
      <w:proofErr w:type="spellStart"/>
      <w:r w:rsidRPr="00625CF9">
        <w:rPr>
          <w:b/>
        </w:rPr>
        <w:t>var</w:t>
      </w:r>
      <w:proofErr w:type="spellEnd"/>
      <w:r w:rsidRPr="00625CF9">
        <w:rPr>
          <w:b/>
        </w:rPr>
        <w:t>/</w:t>
      </w:r>
      <w:proofErr w:type="spellStart"/>
      <w:r w:rsidRPr="00625CF9">
        <w:rPr>
          <w:b/>
        </w:rPr>
        <w:t>lib</w:t>
      </w:r>
      <w:proofErr w:type="spellEnd"/>
      <w:r w:rsidRPr="00625CF9">
        <w:rPr>
          <w:b/>
        </w:rPr>
        <w:t>/</w:t>
      </w:r>
      <w:proofErr w:type="spellStart"/>
      <w:r w:rsidRPr="00625CF9">
        <w:rPr>
          <w:b/>
        </w:rPr>
        <w:t>one</w:t>
      </w:r>
      <w:proofErr w:type="spellEnd"/>
      <w:r w:rsidRPr="00625CF9">
        <w:rPr>
          <w:b/>
        </w:rPr>
        <w:t>/.</w:t>
      </w:r>
      <w:proofErr w:type="spellStart"/>
      <w:r w:rsidRPr="00625CF9">
        <w:rPr>
          <w:b/>
        </w:rPr>
        <w:t>one</w:t>
      </w:r>
      <w:proofErr w:type="spellEnd"/>
      <w:r w:rsidRPr="00625CF9">
        <w:rPr>
          <w:b/>
        </w:rPr>
        <w:t>/</w:t>
      </w:r>
      <w:proofErr w:type="spellStart"/>
      <w:r w:rsidRPr="00625CF9">
        <w:rPr>
          <w:b/>
        </w:rPr>
        <w:t>one_auth</w:t>
      </w:r>
      <w:proofErr w:type="spellEnd"/>
      <w:r w:rsidRPr="00625CF9">
        <w:rPr>
          <w:b/>
        </w:rPr>
        <w:t xml:space="preserve"> </w:t>
      </w:r>
      <w:r>
        <w:t>.</w:t>
      </w:r>
    </w:p>
    <w:p w14:paraId="15474886" w14:textId="77777777" w:rsidR="00A414FF" w:rsidRPr="00EE0462" w:rsidRDefault="00A414FF" w:rsidP="00A414FF">
      <w:pPr>
        <w:spacing w:after="160" w:line="259" w:lineRule="auto"/>
      </w:pPr>
      <w:r>
        <w:t xml:space="preserve">Предусмотрен готовый шаблон </w:t>
      </w:r>
      <w:proofErr w:type="spellStart"/>
      <w:r>
        <w:rPr>
          <w:lang w:val="en-US"/>
        </w:rPr>
        <w:t>nginx</w:t>
      </w:r>
      <w:proofErr w:type="spellEnd"/>
      <w:r w:rsidRPr="00EE0462">
        <w:t xml:space="preserve"> </w:t>
      </w:r>
      <w:proofErr w:type="spellStart"/>
      <w:r>
        <w:t>конфиг</w:t>
      </w:r>
      <w:proofErr w:type="spellEnd"/>
      <w:r>
        <w:t xml:space="preserve"> файла, для доступности графического интерфейса по протоколам </w:t>
      </w:r>
      <w:r>
        <w:rPr>
          <w:lang w:val="en-US"/>
        </w:rPr>
        <w:t>http</w:t>
      </w:r>
      <w:r w:rsidRPr="00EE0462">
        <w:t xml:space="preserve"> </w:t>
      </w:r>
      <w:r>
        <w:t xml:space="preserve">и </w:t>
      </w:r>
      <w:r>
        <w:rPr>
          <w:lang w:val="en-US"/>
        </w:rPr>
        <w:t>https</w:t>
      </w:r>
      <w:r>
        <w:t xml:space="preserve">. </w:t>
      </w:r>
    </w:p>
    <w:p w14:paraId="0BB0BC76" w14:textId="7A002424" w:rsidR="00A414FF" w:rsidRDefault="00A414FF" w:rsidP="00A414FF">
      <w:pPr>
        <w:pBdr>
          <w:top w:val="nil"/>
          <w:left w:val="nil"/>
          <w:bottom w:val="nil"/>
          <w:right w:val="nil"/>
          <w:between w:val="nil"/>
        </w:pBdr>
        <w:spacing w:before="120"/>
        <w:ind w:left="1208"/>
        <w:jc w:val="both"/>
      </w:pPr>
    </w:p>
    <w:p w14:paraId="72777B4D" w14:textId="48279C1C" w:rsidR="00B232FD" w:rsidRPr="00537F69" w:rsidRDefault="00B232FD" w:rsidP="005F2114">
      <w:pPr>
        <w:pStyle w:val="11"/>
      </w:pPr>
      <w:bookmarkStart w:id="31" w:name="_Toc145350265"/>
      <w:r>
        <w:lastRenderedPageBreak/>
        <w:t>Инструкция по работе в системе</w:t>
      </w:r>
      <w:bookmarkEnd w:id="31"/>
    </w:p>
    <w:p w14:paraId="721CF3CA" w14:textId="65DDEF66" w:rsidR="00823A8D" w:rsidRPr="00A414FF" w:rsidRDefault="00B232FD" w:rsidP="00B232FD">
      <w:pPr>
        <w:pStyle w:val="20"/>
      </w:pPr>
      <w:bookmarkStart w:id="32" w:name="_Toc145350266"/>
      <w:r>
        <w:t>В</w:t>
      </w:r>
      <w:r w:rsidR="009E23E8" w:rsidRPr="00A414FF">
        <w:t>ход в систему</w:t>
      </w:r>
      <w:bookmarkEnd w:id="32"/>
    </w:p>
    <w:p w14:paraId="77F5860F" w14:textId="77777777" w:rsidR="00823A8D" w:rsidRDefault="00823A8D" w:rsidP="00823A8D">
      <w:r>
        <w:t>Работа пользователя системы происходит в графическом интерфейсе. После установки графический интерфейс пользователя доступен на порту 9869, для доступа в браузере набрать URL http:// &lt;имя вашего сервера или адрес&gt;:9869.</w:t>
      </w:r>
    </w:p>
    <w:p w14:paraId="0CC8FA76" w14:textId="19B1BFBA" w:rsidR="00823A8D" w:rsidRDefault="00823A8D" w:rsidP="00823A8D">
      <w:r>
        <w:t>Для выполнения авторизации введите логин и пароль и нажмите кнопку «Вход» (рис. 1).</w:t>
      </w:r>
    </w:p>
    <w:bookmarkEnd w:id="5"/>
    <w:p w14:paraId="6FA73C18" w14:textId="766DC620" w:rsidR="008B19C2" w:rsidRDefault="00823A8D" w:rsidP="00823A8D">
      <w:pPr>
        <w:jc w:val="center"/>
      </w:pPr>
      <w:r>
        <w:rPr>
          <w:noProof/>
          <w:lang w:eastAsia="ru-RU"/>
        </w:rPr>
        <w:drawing>
          <wp:inline distT="0" distB="0" distL="0" distR="0" wp14:anchorId="67BF1573" wp14:editId="4D9B1946">
            <wp:extent cx="3422072" cy="155548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83" cy="15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AB83" w14:textId="169D02E7" w:rsidR="00823A8D" w:rsidRDefault="00823A8D" w:rsidP="00823A8D">
      <w:pPr>
        <w:jc w:val="center"/>
      </w:pPr>
      <w:r>
        <w:t>Рис. 1 Авторизация в системе</w:t>
      </w:r>
    </w:p>
    <w:p w14:paraId="20851F07" w14:textId="5F5F4217" w:rsidR="00823A8D" w:rsidRDefault="00823A8D" w:rsidP="00823A8D">
      <w:pPr>
        <w:jc w:val="center"/>
      </w:pPr>
    </w:p>
    <w:p w14:paraId="64774D3C" w14:textId="39BC82F5" w:rsidR="00823A8D" w:rsidRDefault="009E23E8" w:rsidP="009E23E8">
      <w:r>
        <w:t xml:space="preserve">На экране отобразится стартовое окно системы – </w:t>
      </w:r>
      <w:proofErr w:type="spellStart"/>
      <w:r>
        <w:t>Дашборд</w:t>
      </w:r>
      <w:proofErr w:type="spellEnd"/>
      <w:r>
        <w:t xml:space="preserve"> (см. рис. 2).</w:t>
      </w:r>
    </w:p>
    <w:p w14:paraId="5D1FCE86" w14:textId="1410AE31" w:rsidR="009E23E8" w:rsidRDefault="009E23E8" w:rsidP="00823A8D">
      <w:pPr>
        <w:jc w:val="center"/>
      </w:pPr>
      <w:r>
        <w:rPr>
          <w:noProof/>
          <w:lang w:eastAsia="ru-RU"/>
        </w:rPr>
        <w:drawing>
          <wp:inline distT="0" distB="0" distL="0" distR="0" wp14:anchorId="5CE8EBE2" wp14:editId="044858F1">
            <wp:extent cx="4759036" cy="286519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71" cy="2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3DC1" w14:textId="05832F6C" w:rsidR="009E23E8" w:rsidRDefault="009E23E8" w:rsidP="00823A8D">
      <w:pPr>
        <w:jc w:val="center"/>
      </w:pPr>
      <w:r>
        <w:t xml:space="preserve">Рис. 2 </w:t>
      </w:r>
      <w:proofErr w:type="spellStart"/>
      <w:r>
        <w:t>Дашборд</w:t>
      </w:r>
      <w:proofErr w:type="spellEnd"/>
    </w:p>
    <w:p w14:paraId="7DB948AB" w14:textId="7E6F9AA4" w:rsidR="008B19C2" w:rsidRDefault="008B19C2" w:rsidP="00B232FD">
      <w:pPr>
        <w:pStyle w:val="20"/>
      </w:pPr>
      <w:bookmarkStart w:id="33" w:name="_Toc144401839"/>
      <w:bookmarkStart w:id="34" w:name="_Toc145350267"/>
      <w:r>
        <w:t>Создание Сервера</w:t>
      </w:r>
      <w:bookmarkEnd w:id="33"/>
      <w:bookmarkEnd w:id="34"/>
    </w:p>
    <w:p w14:paraId="6F834A96" w14:textId="20DB0B44" w:rsid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выполнения дальнейших действий администратором сети должна быть </w:t>
      </w:r>
      <w:r w:rsidRPr="00E14BE8">
        <w:rPr>
          <w:rFonts w:cs="Times New Roman"/>
          <w:sz w:val="24"/>
          <w:szCs w:val="24"/>
        </w:rPr>
        <w:t>создана и настроена связка Сервер</w:t>
      </w:r>
      <w:r>
        <w:rPr>
          <w:rFonts w:cs="Times New Roman"/>
          <w:sz w:val="24"/>
          <w:szCs w:val="24"/>
        </w:rPr>
        <w:t xml:space="preserve"> – Хранилище – Кластер – Сеть</w:t>
      </w:r>
      <w:r w:rsidRPr="00E14BE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(см. Инструкцию по установке или Инструкцию администратора).</w:t>
      </w:r>
    </w:p>
    <w:p w14:paraId="0E4BF637" w14:textId="4BB485EE" w:rsid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Зайдите в пункт меню «Инфраструктура»-«</w:t>
      </w:r>
      <w:r>
        <w:rPr>
          <w:rFonts w:cs="Times New Roman"/>
          <w:sz w:val="24"/>
          <w:szCs w:val="24"/>
          <w:lang w:val="en-US"/>
        </w:rPr>
        <w:t>Hosts</w:t>
      </w:r>
      <w:r>
        <w:rPr>
          <w:rFonts w:cs="Times New Roman"/>
          <w:sz w:val="24"/>
          <w:szCs w:val="24"/>
        </w:rPr>
        <w:t>» и нажмите на «+». Введите да</w:t>
      </w:r>
      <w:r w:rsidR="000403FC">
        <w:rPr>
          <w:rFonts w:cs="Times New Roman"/>
          <w:sz w:val="24"/>
          <w:szCs w:val="24"/>
        </w:rPr>
        <w:t>нные создаваемого сервера</w:t>
      </w:r>
      <w:r>
        <w:rPr>
          <w:rFonts w:cs="Times New Roman"/>
          <w:sz w:val="24"/>
          <w:szCs w:val="24"/>
        </w:rPr>
        <w:t>.</w:t>
      </w:r>
    </w:p>
    <w:p w14:paraId="752D3984" w14:textId="0BBA2BAC" w:rsidR="009E23E8" w:rsidRP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Успешно созданный сервер о</w:t>
      </w:r>
      <w:r>
        <w:rPr>
          <w:rFonts w:cs="Times New Roman"/>
          <w:iCs/>
          <w:sz w:val="24"/>
          <w:szCs w:val="24"/>
        </w:rPr>
        <w:t>тобразится в таблице с с</w:t>
      </w:r>
      <w:r>
        <w:rPr>
          <w:rFonts w:cs="Times New Roman"/>
          <w:sz w:val="24"/>
          <w:szCs w:val="24"/>
        </w:rPr>
        <w:t>ерверами (рис.</w:t>
      </w:r>
      <w:r w:rsidR="000403FC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).</w:t>
      </w:r>
    </w:p>
    <w:p w14:paraId="0165990C" w14:textId="26A92083" w:rsidR="009E23E8" w:rsidRDefault="009E23E8" w:rsidP="009E23E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E9B9B6" wp14:editId="40AA7D7D">
            <wp:extent cx="4558146" cy="2766558"/>
            <wp:effectExtent l="0" t="0" r="0" b="0"/>
            <wp:docPr id="223014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147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2994" cy="28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1223" w14:textId="48A5A36B" w:rsidR="009E23E8" w:rsidRDefault="000403FC" w:rsidP="009E23E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Рис.4</w:t>
      </w:r>
    </w:p>
    <w:p w14:paraId="7F219C59" w14:textId="77777777" w:rsidR="008B19C2" w:rsidRPr="0046301F" w:rsidRDefault="008B19C2" w:rsidP="008B19C2"/>
    <w:p w14:paraId="4777EF47" w14:textId="28368B1E" w:rsidR="008B19C2" w:rsidRDefault="008B19C2" w:rsidP="00B232FD">
      <w:pPr>
        <w:pStyle w:val="20"/>
      </w:pPr>
      <w:bookmarkStart w:id="35" w:name="_Toc144401840"/>
      <w:bookmarkStart w:id="36" w:name="_Toc145350268"/>
      <w:r>
        <w:t xml:space="preserve">Создание </w:t>
      </w:r>
      <w:r>
        <w:rPr>
          <w:lang w:val="en-US"/>
        </w:rPr>
        <w:t>Хранилищ</w:t>
      </w:r>
      <w:r>
        <w:t>а</w:t>
      </w:r>
      <w:bookmarkEnd w:id="35"/>
      <w:bookmarkEnd w:id="36"/>
    </w:p>
    <w:p w14:paraId="4F83D08B" w14:textId="350C91EF" w:rsidR="000403FC" w:rsidRDefault="000403FC" w:rsidP="000403FC">
      <w:r>
        <w:rPr>
          <w:rFonts w:cs="Times New Roman"/>
          <w:sz w:val="24"/>
          <w:szCs w:val="24"/>
        </w:rPr>
        <w:t>Для создания Хранилища выберите пункт меню «Хранилище» - «</w:t>
      </w:r>
      <w:proofErr w:type="spellStart"/>
      <w:r>
        <w:rPr>
          <w:rFonts w:cs="Times New Roman"/>
          <w:sz w:val="24"/>
          <w:szCs w:val="24"/>
          <w:lang w:val="en-US"/>
        </w:rPr>
        <w:t>Datastores</w:t>
      </w:r>
      <w:proofErr w:type="spellEnd"/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Хранилище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 (рис.5).</w:t>
      </w:r>
    </w:p>
    <w:p w14:paraId="0BEA620E" w14:textId="18DA28F1" w:rsidR="000403FC" w:rsidRDefault="000403FC" w:rsidP="000403FC">
      <w:pPr>
        <w:jc w:val="center"/>
      </w:pPr>
      <w:r>
        <w:rPr>
          <w:noProof/>
          <w:lang w:eastAsia="ru-RU"/>
        </w:rPr>
        <w:drawing>
          <wp:inline distT="0" distB="0" distL="0" distR="0" wp14:anchorId="3D744675" wp14:editId="30BFBDB0">
            <wp:extent cx="3800312" cy="2327030"/>
            <wp:effectExtent l="0" t="0" r="0" b="0"/>
            <wp:docPr id="1440794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943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4642" cy="23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56DC" w14:textId="3DFC78A4" w:rsidR="000403FC" w:rsidRDefault="000403FC" w:rsidP="000403FC">
      <w:pPr>
        <w:jc w:val="center"/>
      </w:pPr>
      <w:r>
        <w:t>Рис. 5</w:t>
      </w:r>
    </w:p>
    <w:p w14:paraId="19ACF0AA" w14:textId="77777777" w:rsidR="000403FC" w:rsidRPr="004B014E" w:rsidRDefault="000403FC" w:rsidP="000403FC">
      <w:pPr>
        <w:jc w:val="center"/>
      </w:pPr>
    </w:p>
    <w:p w14:paraId="219D3F17" w14:textId="77777777" w:rsidR="008B19C2" w:rsidRPr="0046301F" w:rsidRDefault="008B19C2" w:rsidP="008B19C2"/>
    <w:p w14:paraId="288A1A71" w14:textId="63BAD500" w:rsidR="008B19C2" w:rsidRDefault="008B19C2" w:rsidP="00B232FD">
      <w:pPr>
        <w:pStyle w:val="20"/>
      </w:pPr>
      <w:bookmarkStart w:id="37" w:name="_Toc144401841"/>
      <w:bookmarkStart w:id="38" w:name="_Toc145350269"/>
      <w:r>
        <w:t>Создание Кластера</w:t>
      </w:r>
      <w:bookmarkEnd w:id="37"/>
      <w:bookmarkEnd w:id="38"/>
    </w:p>
    <w:p w14:paraId="118A5B49" w14:textId="3CBD2AAA" w:rsidR="000403FC" w:rsidRDefault="000403FC" w:rsidP="000403FC">
      <w:r>
        <w:rPr>
          <w:rFonts w:cs="Times New Roman"/>
          <w:sz w:val="24"/>
          <w:szCs w:val="24"/>
        </w:rPr>
        <w:t>Для создания Кластера выберите пункт меню «Инфраструктура» - «</w:t>
      </w:r>
      <w:r>
        <w:rPr>
          <w:rFonts w:cs="Times New Roman"/>
          <w:sz w:val="24"/>
          <w:szCs w:val="24"/>
          <w:lang w:val="en-US"/>
        </w:rPr>
        <w:t>Clusters</w:t>
      </w:r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Кластер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инфраструктуры. Успешно созданный кластер отобразится в таблице Кластеров (рис.6)</w:t>
      </w:r>
      <w:r>
        <w:rPr>
          <w:rFonts w:cs="Times New Roman"/>
          <w:iCs/>
          <w:sz w:val="24"/>
          <w:szCs w:val="24"/>
        </w:rPr>
        <w:t>.</w:t>
      </w:r>
    </w:p>
    <w:p w14:paraId="2FADA8AF" w14:textId="07F6228D" w:rsidR="000403FC" w:rsidRDefault="000403FC" w:rsidP="000403FC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6ECD2BDB" wp14:editId="0A72AF74">
            <wp:extent cx="4060074" cy="2459182"/>
            <wp:effectExtent l="0" t="0" r="0" b="0"/>
            <wp:docPr id="570178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80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1215" cy="25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1E71" w14:textId="5E146671" w:rsidR="000403FC" w:rsidRPr="004B014E" w:rsidRDefault="000403FC" w:rsidP="000403FC">
      <w:pPr>
        <w:jc w:val="center"/>
        <w:rPr>
          <w:b/>
        </w:rPr>
      </w:pPr>
      <w:r>
        <w:t>Рис. 6</w:t>
      </w:r>
    </w:p>
    <w:p w14:paraId="222C4219" w14:textId="77777777" w:rsidR="008B19C2" w:rsidRPr="0046301F" w:rsidRDefault="008B19C2" w:rsidP="008B19C2"/>
    <w:p w14:paraId="16F06F68" w14:textId="43D172C5" w:rsidR="008B19C2" w:rsidRDefault="008B19C2" w:rsidP="00B232FD">
      <w:pPr>
        <w:pStyle w:val="20"/>
      </w:pPr>
      <w:bookmarkStart w:id="39" w:name="_Toc144401842"/>
      <w:bookmarkStart w:id="40" w:name="_Toc145350270"/>
      <w:r>
        <w:t>Создание Образа</w:t>
      </w:r>
      <w:bookmarkEnd w:id="39"/>
      <w:bookmarkEnd w:id="40"/>
    </w:p>
    <w:p w14:paraId="3BC7EA70" w14:textId="77777777" w:rsidR="00537F69" w:rsidRDefault="000403FC" w:rsidP="000403F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создания Образа выберите пункт меню «Хранилище» - «</w:t>
      </w:r>
      <w:r>
        <w:rPr>
          <w:rFonts w:cs="Times New Roman"/>
          <w:sz w:val="24"/>
          <w:szCs w:val="24"/>
          <w:lang w:val="en-US"/>
        </w:rPr>
        <w:t>Images</w:t>
      </w:r>
      <w:r>
        <w:rPr>
          <w:rFonts w:cs="Times New Roman"/>
          <w:sz w:val="24"/>
          <w:szCs w:val="24"/>
        </w:rPr>
        <w:t>»</w:t>
      </w:r>
      <w:r w:rsidR="00537F69">
        <w:rPr>
          <w:rFonts w:cs="Times New Roman"/>
          <w:sz w:val="24"/>
          <w:szCs w:val="24"/>
        </w:rPr>
        <w:t xml:space="preserve"> (Рис7).</w:t>
      </w:r>
    </w:p>
    <w:p w14:paraId="2538EBF0" w14:textId="5FA9B9C0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9FBD15" wp14:editId="5C257D9C">
            <wp:extent cx="4440381" cy="170783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82" cy="17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DC16" w14:textId="7BB8E331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Рис.7</w:t>
      </w:r>
    </w:p>
    <w:p w14:paraId="7EF0B6F3" w14:textId="77777777" w:rsid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4A4038A6" w14:textId="23349AE8" w:rsidR="000403FC" w:rsidRDefault="000403FC" w:rsidP="000403F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 xml:space="preserve">» и </w:t>
      </w:r>
      <w:proofErr w:type="spellStart"/>
      <w:r>
        <w:rPr>
          <w:rFonts w:cs="Times New Roman"/>
          <w:sz w:val="24"/>
          <w:szCs w:val="24"/>
        </w:rPr>
        <w:t>cоздайте</w:t>
      </w:r>
      <w:proofErr w:type="spellEnd"/>
      <w:r>
        <w:rPr>
          <w:rFonts w:cs="Times New Roman"/>
          <w:sz w:val="24"/>
          <w:szCs w:val="24"/>
        </w:rPr>
        <w:t xml:space="preserve"> Образ с указанием</w:t>
      </w:r>
      <w:r w:rsidR="00537F69">
        <w:rPr>
          <w:rFonts w:cs="Times New Roman"/>
          <w:sz w:val="24"/>
          <w:szCs w:val="24"/>
        </w:rPr>
        <w:t xml:space="preserve"> (рис.8)</w:t>
      </w:r>
      <w:r>
        <w:rPr>
          <w:rFonts w:cs="Times New Roman"/>
          <w:sz w:val="24"/>
          <w:szCs w:val="24"/>
        </w:rPr>
        <w:t>:</w:t>
      </w:r>
    </w:p>
    <w:p w14:paraId="2195BFB7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>Имя – уникальное имя образа;</w:t>
      </w:r>
    </w:p>
    <w:p w14:paraId="08E8A44E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proofErr w:type="spellStart"/>
      <w:r w:rsidRPr="00537F69">
        <w:rPr>
          <w:rFonts w:cs="Times New Roman"/>
          <w:sz w:val="24"/>
          <w:szCs w:val="24"/>
        </w:rPr>
        <w:t>Datastore</w:t>
      </w:r>
      <w:proofErr w:type="spellEnd"/>
      <w:r w:rsidRPr="00537F69">
        <w:rPr>
          <w:rFonts w:cs="Times New Roman"/>
          <w:sz w:val="24"/>
          <w:szCs w:val="24"/>
        </w:rPr>
        <w:t xml:space="preserve"> – указать тип источника данных (например, files)</w:t>
      </w:r>
    </w:p>
    <w:p w14:paraId="5FF3E920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>Type – выбрать «OS»;</w:t>
      </w:r>
    </w:p>
    <w:p w14:paraId="2B435195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proofErr w:type="spellStart"/>
      <w:r w:rsidRPr="00537F69">
        <w:rPr>
          <w:rFonts w:cs="Times New Roman"/>
          <w:sz w:val="24"/>
          <w:szCs w:val="24"/>
        </w:rPr>
        <w:t>DatastoreType</w:t>
      </w:r>
      <w:proofErr w:type="spellEnd"/>
      <w:r w:rsidRPr="00537F69">
        <w:rPr>
          <w:rFonts w:cs="Times New Roman"/>
          <w:sz w:val="24"/>
          <w:szCs w:val="24"/>
        </w:rPr>
        <w:t xml:space="preserve"> выбрать «</w:t>
      </w:r>
      <w:proofErr w:type="spellStart"/>
      <w:r w:rsidRPr="00537F69">
        <w:rPr>
          <w:rFonts w:cs="Times New Roman"/>
          <w:sz w:val="24"/>
          <w:szCs w:val="24"/>
        </w:rPr>
        <w:t>pathUrl</w:t>
      </w:r>
      <w:proofErr w:type="spellEnd"/>
      <w:r w:rsidRPr="00537F69">
        <w:rPr>
          <w:rFonts w:cs="Times New Roman"/>
          <w:sz w:val="24"/>
          <w:szCs w:val="24"/>
        </w:rPr>
        <w:t>»;</w:t>
      </w:r>
    </w:p>
    <w:p w14:paraId="509D9C9E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 xml:space="preserve">This image is persistent – </w:t>
      </w:r>
      <w:proofErr w:type="spellStart"/>
      <w:r w:rsidRPr="00537F69">
        <w:rPr>
          <w:rFonts w:cs="Times New Roman"/>
          <w:sz w:val="24"/>
          <w:szCs w:val="24"/>
        </w:rPr>
        <w:t>выбрать</w:t>
      </w:r>
      <w:proofErr w:type="spellEnd"/>
      <w:r w:rsidRPr="00537F69">
        <w:rPr>
          <w:rFonts w:cs="Times New Roman"/>
          <w:sz w:val="24"/>
          <w:szCs w:val="24"/>
        </w:rPr>
        <w:t xml:space="preserve"> «NO».</w:t>
      </w:r>
    </w:p>
    <w:p w14:paraId="498E2AEC" w14:textId="77777777" w:rsidR="00537F69" w:rsidRPr="00537F69" w:rsidRDefault="00537F69" w:rsidP="008E2D88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 xml:space="preserve">В поле ввести полный путь до файла с </w:t>
      </w:r>
      <w:proofErr w:type="spellStart"/>
      <w:r w:rsidRPr="00537F69">
        <w:rPr>
          <w:rFonts w:cs="Times New Roman"/>
          <w:sz w:val="24"/>
          <w:szCs w:val="24"/>
        </w:rPr>
        <w:t>rootfs</w:t>
      </w:r>
      <w:proofErr w:type="spellEnd"/>
      <w:r w:rsidRPr="00537F69">
        <w:rPr>
          <w:rFonts w:cs="Times New Roman"/>
          <w:sz w:val="24"/>
          <w:szCs w:val="24"/>
        </w:rPr>
        <w:t>, который был установлен в /</w:t>
      </w:r>
      <w:proofErr w:type="spellStart"/>
      <w:r w:rsidRPr="00537F69">
        <w:rPr>
          <w:rFonts w:cs="Times New Roman"/>
          <w:sz w:val="24"/>
          <w:szCs w:val="24"/>
        </w:rPr>
        <w:t>var</w:t>
      </w:r>
      <w:proofErr w:type="spellEnd"/>
      <w:r w:rsidRPr="00537F69">
        <w:rPr>
          <w:rFonts w:cs="Times New Roman"/>
          <w:sz w:val="24"/>
          <w:szCs w:val="24"/>
        </w:rPr>
        <w:t>/</w:t>
      </w:r>
      <w:proofErr w:type="spellStart"/>
      <w:r w:rsidRPr="00537F69">
        <w:rPr>
          <w:rFonts w:cs="Times New Roman"/>
          <w:sz w:val="24"/>
          <w:szCs w:val="24"/>
        </w:rPr>
        <w:t>tmp</w:t>
      </w:r>
      <w:proofErr w:type="spellEnd"/>
      <w:r w:rsidRPr="00537F69">
        <w:rPr>
          <w:rFonts w:cs="Times New Roman"/>
          <w:sz w:val="24"/>
          <w:szCs w:val="24"/>
        </w:rPr>
        <w:t>.</w:t>
      </w:r>
    </w:p>
    <w:p w14:paraId="451C01E8" w14:textId="1BBEB416" w:rsid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30D26AD2" w14:textId="37A63DEA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A1FE6A" wp14:editId="3364B14F">
            <wp:extent cx="4828309" cy="241415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99" cy="24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3192" w14:textId="3DE7362E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Рис.8</w:t>
      </w:r>
    </w:p>
    <w:p w14:paraId="7446B286" w14:textId="77777777" w:rsidR="00537F69" w:rsidRP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1E10F9A3" w14:textId="74ED02DE" w:rsidR="000403FC" w:rsidRDefault="000403FC" w:rsidP="000403FC">
      <w:pPr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 xml:space="preserve">Созданный </w:t>
      </w:r>
      <w:r w:rsidRPr="000403FC">
        <w:rPr>
          <w:rFonts w:cs="Times New Roman"/>
          <w:iCs/>
          <w:sz w:val="24"/>
          <w:szCs w:val="24"/>
        </w:rPr>
        <w:t xml:space="preserve">Образ </w:t>
      </w:r>
      <w:r>
        <w:rPr>
          <w:rFonts w:cs="Times New Roman"/>
          <w:iCs/>
          <w:sz w:val="24"/>
          <w:szCs w:val="24"/>
        </w:rPr>
        <w:t xml:space="preserve">отобразится </w:t>
      </w:r>
      <w:r w:rsidRPr="000403FC">
        <w:rPr>
          <w:rFonts w:cs="Times New Roman"/>
          <w:iCs/>
          <w:sz w:val="24"/>
          <w:szCs w:val="24"/>
        </w:rPr>
        <w:t>в таблице с образами</w:t>
      </w:r>
      <w:r>
        <w:rPr>
          <w:rFonts w:cs="Times New Roman"/>
          <w:iCs/>
          <w:sz w:val="24"/>
          <w:szCs w:val="24"/>
        </w:rPr>
        <w:t>.</w:t>
      </w:r>
    </w:p>
    <w:p w14:paraId="2F1A3ECF" w14:textId="38F96505" w:rsidR="008B19C2" w:rsidRDefault="008B19C2" w:rsidP="00B232FD">
      <w:pPr>
        <w:pStyle w:val="20"/>
      </w:pPr>
      <w:bookmarkStart w:id="41" w:name="_Toc144401843"/>
      <w:bookmarkStart w:id="42" w:name="_Toc145350271"/>
      <w:r>
        <w:t>Создание Сети</w:t>
      </w:r>
      <w:bookmarkEnd w:id="41"/>
      <w:bookmarkEnd w:id="42"/>
    </w:p>
    <w:p w14:paraId="7EEB59F5" w14:textId="3CF7CF62" w:rsidR="000403FC" w:rsidRDefault="000403FC" w:rsidP="000403FC">
      <w:r>
        <w:rPr>
          <w:rFonts w:cs="Times New Roman"/>
          <w:sz w:val="24"/>
          <w:szCs w:val="24"/>
        </w:rPr>
        <w:t>Для создания Сети выберите пункт меню «Сеть» - «</w:t>
      </w:r>
      <w:r>
        <w:rPr>
          <w:rFonts w:cs="Times New Roman"/>
          <w:sz w:val="24"/>
          <w:szCs w:val="24"/>
          <w:lang w:val="en-US"/>
        </w:rPr>
        <w:t>Virtual</w:t>
      </w:r>
      <w:r w:rsidRPr="000403F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networks</w:t>
      </w:r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Сеть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инфраструктуры. Успешно созданная Сеть кластер отобразится в таблице Сетей</w:t>
      </w:r>
      <w:r w:rsidR="00537F69">
        <w:rPr>
          <w:rFonts w:cs="Times New Roman"/>
          <w:sz w:val="24"/>
          <w:szCs w:val="24"/>
        </w:rPr>
        <w:t xml:space="preserve"> (рис.9</w:t>
      </w:r>
      <w:r>
        <w:rPr>
          <w:rFonts w:cs="Times New Roman"/>
          <w:sz w:val="24"/>
          <w:szCs w:val="24"/>
        </w:rPr>
        <w:t>)</w:t>
      </w:r>
      <w:r>
        <w:rPr>
          <w:rFonts w:cs="Times New Roman"/>
          <w:iCs/>
          <w:sz w:val="24"/>
          <w:szCs w:val="24"/>
        </w:rPr>
        <w:t>.</w:t>
      </w:r>
    </w:p>
    <w:p w14:paraId="3E35DCAB" w14:textId="7D5C9C0A" w:rsidR="000403FC" w:rsidRDefault="000403FC" w:rsidP="000403FC">
      <w:pPr>
        <w:jc w:val="center"/>
      </w:pPr>
      <w:r>
        <w:rPr>
          <w:noProof/>
          <w:lang w:eastAsia="ru-RU"/>
        </w:rPr>
        <w:drawing>
          <wp:inline distT="0" distB="0" distL="0" distR="0" wp14:anchorId="10423E3E" wp14:editId="3BBF9090">
            <wp:extent cx="4823512" cy="2403764"/>
            <wp:effectExtent l="0" t="0" r="0" b="0"/>
            <wp:docPr id="1240134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49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2468" cy="24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3713" w14:textId="4D132B8D" w:rsidR="000403FC" w:rsidRPr="004B014E" w:rsidRDefault="00537F69" w:rsidP="000403FC">
      <w:pPr>
        <w:jc w:val="center"/>
      </w:pPr>
      <w:r>
        <w:t>Рис.9</w:t>
      </w:r>
    </w:p>
    <w:p w14:paraId="3458D6E9" w14:textId="77777777" w:rsidR="008B19C2" w:rsidRPr="0046301F" w:rsidRDefault="008B19C2" w:rsidP="008B19C2"/>
    <w:p w14:paraId="4F398315" w14:textId="59CD9619" w:rsidR="008B19C2" w:rsidRDefault="008B19C2" w:rsidP="00B232FD">
      <w:pPr>
        <w:pStyle w:val="20"/>
      </w:pPr>
      <w:bookmarkStart w:id="43" w:name="_Toc144401844"/>
      <w:bookmarkStart w:id="44" w:name="_Toc145350272"/>
      <w:r>
        <w:t>Создание Шаблона</w:t>
      </w:r>
      <w:bookmarkEnd w:id="43"/>
      <w:bookmarkEnd w:id="44"/>
    </w:p>
    <w:p w14:paraId="1002EFCF" w14:textId="421D8832" w:rsidR="00537F69" w:rsidRPr="008B0EA7" w:rsidRDefault="00537F69" w:rsidP="008B0EA7">
      <w:pPr>
        <w:pStyle w:val="a0"/>
        <w:numPr>
          <w:ilvl w:val="0"/>
          <w:numId w:val="0"/>
        </w:numPr>
        <w:spacing w:before="120" w:line="360" w:lineRule="auto"/>
        <w:rPr>
          <w:rFonts w:cs="Times New Roman"/>
          <w:sz w:val="24"/>
          <w:szCs w:val="24"/>
        </w:rPr>
      </w:pPr>
      <w:r w:rsidRPr="008B0EA7">
        <w:rPr>
          <w:rFonts w:cs="Times New Roman"/>
          <w:sz w:val="24"/>
          <w:szCs w:val="24"/>
        </w:rPr>
        <w:t>В разделе «Шаблоны» -&gt; «</w:t>
      </w:r>
      <w:proofErr w:type="spellStart"/>
      <w:r w:rsidRPr="008B0EA7">
        <w:rPr>
          <w:rFonts w:cs="Times New Roman"/>
          <w:sz w:val="24"/>
          <w:szCs w:val="24"/>
        </w:rPr>
        <w:t>VMs</w:t>
      </w:r>
      <w:proofErr w:type="spellEnd"/>
      <w:r w:rsidRPr="008B0EA7">
        <w:rPr>
          <w:rFonts w:cs="Times New Roman"/>
          <w:sz w:val="24"/>
          <w:szCs w:val="24"/>
        </w:rPr>
        <w:t xml:space="preserve">» нажать зеленый значок </w:t>
      </w:r>
      <w:proofErr w:type="gramStart"/>
      <w:r w:rsidRPr="008B0EA7">
        <w:rPr>
          <w:rFonts w:cs="Times New Roman"/>
          <w:sz w:val="24"/>
          <w:szCs w:val="24"/>
        </w:rPr>
        <w:t>« +</w:t>
      </w:r>
      <w:proofErr w:type="gramEnd"/>
      <w:r w:rsidRPr="008B0EA7">
        <w:rPr>
          <w:rFonts w:cs="Times New Roman"/>
          <w:sz w:val="24"/>
          <w:szCs w:val="24"/>
        </w:rPr>
        <w:t xml:space="preserve"> »</w:t>
      </w:r>
      <w:r w:rsidR="008B0EA7">
        <w:rPr>
          <w:rFonts w:cs="Times New Roman"/>
          <w:sz w:val="24"/>
          <w:szCs w:val="24"/>
        </w:rPr>
        <w:t xml:space="preserve"> (Рис.10</w:t>
      </w:r>
      <w:r w:rsidR="008B0EA7" w:rsidRPr="008B0EA7">
        <w:rPr>
          <w:rFonts w:cs="Times New Roman"/>
          <w:sz w:val="24"/>
          <w:szCs w:val="24"/>
        </w:rPr>
        <w:t>)</w:t>
      </w:r>
    </w:p>
    <w:p w14:paraId="5BB69C4F" w14:textId="32A34C9A" w:rsidR="00537F69" w:rsidRDefault="00537F69" w:rsidP="008B0EA7">
      <w:pPr>
        <w:jc w:val="center"/>
      </w:pPr>
      <w:r>
        <w:rPr>
          <w:noProof/>
          <w:lang w:eastAsia="ru-RU"/>
        </w:rPr>
        <w:drawing>
          <wp:inline distT="0" distB="0" distL="0" distR="0" wp14:anchorId="72647518" wp14:editId="5B163B91">
            <wp:extent cx="4599709" cy="1644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55" cy="16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8D28" w14:textId="43923A59" w:rsidR="008B0EA7" w:rsidRDefault="008B0EA7" w:rsidP="008B0EA7">
      <w:pPr>
        <w:jc w:val="center"/>
      </w:pPr>
      <w:r>
        <w:lastRenderedPageBreak/>
        <w:t>Рис.10</w:t>
      </w:r>
    </w:p>
    <w:p w14:paraId="079760D0" w14:textId="049F267A" w:rsidR="00537F69" w:rsidRPr="008B0EA7" w:rsidRDefault="00537F69" w:rsidP="008B0EA7">
      <w:pPr>
        <w:pStyle w:val="a0"/>
        <w:numPr>
          <w:ilvl w:val="0"/>
          <w:numId w:val="0"/>
        </w:numPr>
        <w:spacing w:before="120" w:line="360" w:lineRule="auto"/>
        <w:rPr>
          <w:rFonts w:cs="Times New Roman"/>
          <w:sz w:val="24"/>
          <w:szCs w:val="24"/>
        </w:rPr>
      </w:pPr>
      <w:r w:rsidRPr="008B0EA7">
        <w:rPr>
          <w:rFonts w:cs="Times New Roman"/>
          <w:sz w:val="24"/>
          <w:szCs w:val="24"/>
        </w:rPr>
        <w:t>В открывшейся форме выбрать шаблон, на основе которого создаётся виртуальная машина и заполнить</w:t>
      </w:r>
      <w:r w:rsidR="008B0EA7">
        <w:rPr>
          <w:rFonts w:cs="Times New Roman"/>
          <w:sz w:val="24"/>
          <w:szCs w:val="24"/>
        </w:rPr>
        <w:t xml:space="preserve"> поля следующими значениями (рис.10)</w:t>
      </w:r>
    </w:p>
    <w:p w14:paraId="5569C46F" w14:textId="4A5426F3" w:rsidR="00537F69" w:rsidRDefault="00537F69" w:rsidP="008B0EA7">
      <w:pPr>
        <w:jc w:val="center"/>
      </w:pPr>
      <w:r>
        <w:rPr>
          <w:noProof/>
          <w:lang w:eastAsia="ru-RU"/>
        </w:rPr>
        <w:drawing>
          <wp:inline distT="0" distB="0" distL="0" distR="0" wp14:anchorId="1187475F" wp14:editId="04AF3F3F">
            <wp:extent cx="4495800" cy="2479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242D" w14:textId="36BA73DA" w:rsidR="008B0EA7" w:rsidRPr="0073546A" w:rsidRDefault="008B0EA7" w:rsidP="008B0EA7">
      <w:pPr>
        <w:jc w:val="center"/>
      </w:pPr>
      <w:r>
        <w:t>Рис.10</w:t>
      </w:r>
    </w:p>
    <w:p w14:paraId="55A1AAFE" w14:textId="77777777" w:rsidR="00537F69" w:rsidRPr="00D47D77" w:rsidRDefault="00537F69" w:rsidP="008E2D88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VM</w:t>
      </w:r>
      <w:r w:rsidRPr="00D47D77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Name</w:t>
      </w:r>
      <w:r w:rsidRPr="00D47D77">
        <w:rPr>
          <w:rFonts w:cs="Times New Roman"/>
        </w:rPr>
        <w:t xml:space="preserve"> – название вновь создаваемой «виртуальной машины</w:t>
      </w:r>
      <w:r>
        <w:rPr>
          <w:rFonts w:cs="Times New Roman"/>
        </w:rPr>
        <w:t>»</w:t>
      </w:r>
      <w:r w:rsidRPr="00D47D77">
        <w:rPr>
          <w:rFonts w:cs="Times New Roman"/>
        </w:rPr>
        <w:t>;</w:t>
      </w:r>
    </w:p>
    <w:p w14:paraId="3629B5DB" w14:textId="77777777" w:rsidR="00537F69" w:rsidRPr="00F224CE" w:rsidRDefault="00537F69" w:rsidP="008E2D88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Number</w:t>
      </w:r>
      <w:r w:rsidRPr="00F224CE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of</w:t>
      </w:r>
      <w:r w:rsidRPr="00F224CE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instances</w:t>
      </w:r>
      <w:r w:rsidRPr="00F224CE">
        <w:rPr>
          <w:rFonts w:cs="Times New Roman"/>
        </w:rPr>
        <w:t xml:space="preserve"> – количество экземпляров для запуска;</w:t>
      </w:r>
    </w:p>
    <w:p w14:paraId="79325564" w14:textId="77777777" w:rsidR="00537F69" w:rsidRPr="00F224CE" w:rsidRDefault="00537F69" w:rsidP="008E2D88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Memory</w:t>
      </w:r>
      <w:r w:rsidRPr="00F224CE">
        <w:rPr>
          <w:rFonts w:cs="Times New Roman"/>
        </w:rPr>
        <w:t xml:space="preserve"> – максимальный объем оперативной памяти доступный для «виртуальной машины».</w:t>
      </w:r>
    </w:p>
    <w:p w14:paraId="1B02DE6F" w14:textId="77777777" w:rsidR="00537F69" w:rsidRDefault="00537F69" w:rsidP="00537F69">
      <w:pPr>
        <w:pStyle w:val="af3"/>
        <w:spacing w:before="120" w:line="360" w:lineRule="auto"/>
        <w:rPr>
          <w:rFonts w:cs="Times New Roman"/>
        </w:rPr>
      </w:pPr>
      <w:r w:rsidRPr="00282365">
        <w:rPr>
          <w:rFonts w:cs="Times New Roman"/>
        </w:rPr>
        <w:t>ВНИМАНИЕ</w:t>
      </w:r>
      <w:r>
        <w:rPr>
          <w:rFonts w:cs="Times New Roman"/>
        </w:rPr>
        <w:t>! В</w:t>
      </w:r>
      <w:r w:rsidRPr="00282365">
        <w:rPr>
          <w:rFonts w:cs="Times New Roman"/>
        </w:rPr>
        <w:t xml:space="preserve"> текущей версии интерфейса управления содержится ошибка и если выбраны TB или GB</w:t>
      </w:r>
      <w:r>
        <w:rPr>
          <w:rFonts w:cs="Times New Roman"/>
        </w:rPr>
        <w:t>,</w:t>
      </w:r>
      <w:r w:rsidRPr="00282365">
        <w:rPr>
          <w:rFonts w:cs="Times New Roman"/>
        </w:rPr>
        <w:t xml:space="preserve"> то в конфигурации созданной виртуальной машины будут указаны </w:t>
      </w:r>
      <w:r>
        <w:rPr>
          <w:rFonts w:cs="Times New Roman"/>
        </w:rPr>
        <w:t>терабайты. В</w:t>
      </w:r>
      <w:r w:rsidRPr="00282365">
        <w:rPr>
          <w:rFonts w:cs="Times New Roman"/>
        </w:rPr>
        <w:t xml:space="preserve"> качестве временной меры объем памяти указыва</w:t>
      </w:r>
      <w:r>
        <w:rPr>
          <w:rFonts w:cs="Times New Roman"/>
        </w:rPr>
        <w:t>ть</w:t>
      </w:r>
      <w:r w:rsidRPr="00282365">
        <w:rPr>
          <w:rFonts w:cs="Times New Roman"/>
        </w:rPr>
        <w:t xml:space="preserve"> всегда в мегабайтах с </w:t>
      </w:r>
      <w:r>
        <w:rPr>
          <w:rFonts w:cs="Times New Roman"/>
        </w:rPr>
        <w:t>выбором в выпадающем списке MB.</w:t>
      </w:r>
    </w:p>
    <w:p w14:paraId="581BFA9A" w14:textId="77777777" w:rsidR="00537F69" w:rsidRPr="001977C4" w:rsidRDefault="00537F69" w:rsidP="008E2D88">
      <w:pPr>
        <w:pStyle w:val="af3"/>
        <w:numPr>
          <w:ilvl w:val="0"/>
          <w:numId w:val="5"/>
        </w:numPr>
        <w:ind w:left="567" w:firstLine="0"/>
        <w:rPr>
          <w:rFonts w:cs="Times New Roman"/>
          <w:lang w:val="en-US"/>
        </w:rPr>
      </w:pPr>
      <w:r w:rsidRPr="00C87D89">
        <w:rPr>
          <w:rFonts w:cs="Times New Roman"/>
          <w:lang w:val="en-US"/>
        </w:rPr>
        <w:t>Physical</w:t>
      </w:r>
      <w:r w:rsidRPr="001977C4">
        <w:rPr>
          <w:rFonts w:cs="Times New Roman"/>
          <w:lang w:val="en-US"/>
        </w:rPr>
        <w:t xml:space="preserve"> </w:t>
      </w:r>
      <w:r w:rsidRPr="00C87D89">
        <w:rPr>
          <w:rFonts w:cs="Times New Roman"/>
          <w:lang w:val="en-US"/>
        </w:rPr>
        <w:t>CPU</w:t>
      </w:r>
      <w:r w:rsidRPr="001977C4">
        <w:rPr>
          <w:rFonts w:cs="Times New Roman"/>
          <w:lang w:val="en-US"/>
        </w:rPr>
        <w:t xml:space="preserve"> – максимальный объем физических процессоров доступных для «виртуальной машины»;</w:t>
      </w:r>
    </w:p>
    <w:p w14:paraId="4469BB37" w14:textId="77777777" w:rsidR="00537F69" w:rsidRPr="001977C4" w:rsidRDefault="00537F69" w:rsidP="008E2D88">
      <w:pPr>
        <w:pStyle w:val="af3"/>
        <w:numPr>
          <w:ilvl w:val="0"/>
          <w:numId w:val="5"/>
        </w:numPr>
        <w:ind w:left="567" w:firstLine="0"/>
        <w:rPr>
          <w:rFonts w:cs="Times New Roman"/>
          <w:lang w:val="en-US"/>
        </w:rPr>
      </w:pPr>
      <w:r w:rsidRPr="00C87D89">
        <w:rPr>
          <w:rFonts w:cs="Times New Roman"/>
          <w:lang w:val="en-US"/>
        </w:rPr>
        <w:t>Virtual</w:t>
      </w:r>
      <w:r w:rsidRPr="001977C4">
        <w:rPr>
          <w:rFonts w:cs="Times New Roman"/>
          <w:lang w:val="en-US"/>
        </w:rPr>
        <w:t xml:space="preserve"> </w:t>
      </w:r>
      <w:r w:rsidRPr="00C87D89">
        <w:rPr>
          <w:rFonts w:cs="Times New Roman"/>
          <w:lang w:val="en-US"/>
        </w:rPr>
        <w:t>CPU</w:t>
      </w:r>
      <w:r w:rsidRPr="001977C4">
        <w:rPr>
          <w:rFonts w:cs="Times New Roman"/>
          <w:lang w:val="en-US"/>
        </w:rPr>
        <w:t xml:space="preserve"> – количество виртуальных процессоров, доступных для «виртуальной машины».</w:t>
      </w:r>
    </w:p>
    <w:p w14:paraId="273FFB95" w14:textId="00C4D3BC" w:rsidR="00537F69" w:rsidRPr="00E74435" w:rsidRDefault="00537F69" w:rsidP="00537F69">
      <w:pPr>
        <w:pStyle w:val="af3"/>
        <w:spacing w:before="120" w:line="360" w:lineRule="auto"/>
        <w:rPr>
          <w:rFonts w:cs="Times New Roman"/>
        </w:rPr>
      </w:pPr>
      <w:r>
        <w:rPr>
          <w:rFonts w:cs="Times New Roman"/>
          <w:lang w:val="en-US"/>
        </w:rPr>
        <w:t>Storage</w:t>
      </w:r>
      <w:r w:rsidRPr="00E74435">
        <w:rPr>
          <w:rFonts w:cs="Times New Roman"/>
        </w:rPr>
        <w:t xml:space="preserve"> – </w:t>
      </w:r>
      <w:r>
        <w:rPr>
          <w:rFonts w:cs="Times New Roman"/>
        </w:rPr>
        <w:t>выбрать один из созданных ранее шаблонов</w:t>
      </w:r>
      <w:r w:rsidR="001977C4">
        <w:rPr>
          <w:rFonts w:cs="Times New Roman"/>
        </w:rPr>
        <w:t xml:space="preserve"> (Рис.11).</w:t>
      </w:r>
    </w:p>
    <w:p w14:paraId="5CA34B5C" w14:textId="50B1D4BD" w:rsidR="00537F69" w:rsidRDefault="00537F69" w:rsidP="001977C4">
      <w:pPr>
        <w:jc w:val="center"/>
        <w:rPr>
          <w:rFonts w:cs="Times New Roman"/>
        </w:rPr>
      </w:pPr>
      <w:r w:rsidRPr="001977C4">
        <w:lastRenderedPageBreak/>
        <w:drawing>
          <wp:inline distT="0" distB="0" distL="0" distR="0" wp14:anchorId="3C169A3A" wp14:editId="276CFD5E">
            <wp:extent cx="4675909" cy="2630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4224" cy="26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39CA" w14:textId="76F657B2" w:rsidR="001977C4" w:rsidRPr="001977C4" w:rsidRDefault="001977C4" w:rsidP="001977C4">
      <w:pPr>
        <w:jc w:val="center"/>
        <w:rPr>
          <w:rFonts w:cs="Times New Roman"/>
        </w:rPr>
      </w:pPr>
      <w:r>
        <w:rPr>
          <w:rFonts w:cs="Times New Roman"/>
        </w:rPr>
        <w:t>Рис.11</w:t>
      </w:r>
    </w:p>
    <w:p w14:paraId="7F8EE627" w14:textId="5AA5B70D" w:rsidR="00537F69" w:rsidRPr="00E74435" w:rsidRDefault="001977C4" w:rsidP="001977C4">
      <w:pPr>
        <w:pStyle w:val="a0"/>
        <w:numPr>
          <w:ilvl w:val="0"/>
          <w:numId w:val="0"/>
        </w:numPr>
        <w:spacing w:before="120" w:line="360" w:lineRule="auto"/>
        <w:ind w:left="928" w:hanging="360"/>
        <w:rPr>
          <w:rFonts w:cs="Times New Roman"/>
        </w:rPr>
      </w:pPr>
      <w:r>
        <w:rPr>
          <w:rFonts w:cs="Times New Roman"/>
        </w:rPr>
        <w:t xml:space="preserve">Заполните поля на вкладке </w:t>
      </w:r>
      <w:r w:rsidR="00537F69">
        <w:rPr>
          <w:rFonts w:cs="Times New Roman"/>
          <w:lang w:val="en-US"/>
        </w:rPr>
        <w:t>Network</w:t>
      </w:r>
      <w:r>
        <w:rPr>
          <w:rFonts w:cs="Times New Roman"/>
        </w:rPr>
        <w:t>(рис.12).</w:t>
      </w:r>
    </w:p>
    <w:p w14:paraId="28206F4A" w14:textId="2C3D6440" w:rsidR="00537F69" w:rsidRDefault="00537F69" w:rsidP="001977C4">
      <w:pPr>
        <w:pStyle w:val="a0"/>
        <w:numPr>
          <w:ilvl w:val="0"/>
          <w:numId w:val="0"/>
        </w:numPr>
        <w:spacing w:before="120" w:line="360" w:lineRule="auto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626BCE1" wp14:editId="14B8A5C8">
            <wp:extent cx="4641273" cy="2091254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94" cy="20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A804" w14:textId="4B9073E1" w:rsidR="001977C4" w:rsidRPr="00E74435" w:rsidRDefault="001977C4" w:rsidP="001977C4">
      <w:pPr>
        <w:pStyle w:val="a0"/>
        <w:numPr>
          <w:ilvl w:val="0"/>
          <w:numId w:val="0"/>
        </w:numPr>
        <w:jc w:val="center"/>
        <w:rPr>
          <w:rFonts w:cs="Times New Roman"/>
        </w:rPr>
      </w:pPr>
      <w:r>
        <w:rPr>
          <w:rFonts w:cs="Times New Roman"/>
        </w:rPr>
        <w:t>Рис.12</w:t>
      </w:r>
    </w:p>
    <w:p w14:paraId="7F5A2CF1" w14:textId="77777777" w:rsidR="00537F69" w:rsidRPr="0073546A" w:rsidRDefault="00537F69" w:rsidP="001977C4">
      <w:pPr>
        <w:pStyle w:val="a0"/>
        <w:numPr>
          <w:ilvl w:val="0"/>
          <w:numId w:val="0"/>
        </w:numPr>
        <w:spacing w:before="120" w:line="360" w:lineRule="auto"/>
        <w:ind w:left="928" w:hanging="360"/>
        <w:rPr>
          <w:rFonts w:cs="Times New Roman"/>
        </w:rPr>
      </w:pPr>
      <w:r>
        <w:t>По окончании нажать зеленую кнопку «</w:t>
      </w:r>
      <w:proofErr w:type="spellStart"/>
      <w:r>
        <w:t>Create</w:t>
      </w:r>
      <w:proofErr w:type="spellEnd"/>
      <w:r>
        <w:t>».</w:t>
      </w:r>
    </w:p>
    <w:p w14:paraId="0649929C" w14:textId="7F538D23" w:rsidR="001977C4" w:rsidRPr="00F13383" w:rsidRDefault="001977C4" w:rsidP="001977C4">
      <w:pPr>
        <w:jc w:val="both"/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 xml:space="preserve">Шаблон создан и </w:t>
      </w:r>
      <w:r>
        <w:rPr>
          <w:rFonts w:cs="Times New Roman"/>
          <w:iCs/>
          <w:sz w:val="24"/>
          <w:szCs w:val="24"/>
        </w:rPr>
        <w:t>отображается в таблице шаблонов (Рис.13).</w:t>
      </w:r>
    </w:p>
    <w:p w14:paraId="417B0932" w14:textId="63D2FF99" w:rsidR="00537F69" w:rsidRDefault="001977C4" w:rsidP="001977C4">
      <w:pPr>
        <w:pStyle w:val="af3"/>
        <w:spacing w:before="120" w:line="360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FEBEA84" wp14:editId="3FDAF34E">
            <wp:extent cx="4517557" cy="2140527"/>
            <wp:effectExtent l="0" t="0" r="0" b="0"/>
            <wp:docPr id="407685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853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4180" cy="21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8B64" w14:textId="19ADF315" w:rsidR="001977C4" w:rsidRPr="00282365" w:rsidRDefault="001977C4" w:rsidP="001977C4">
      <w:pPr>
        <w:pStyle w:val="af3"/>
        <w:spacing w:before="120" w:line="360" w:lineRule="auto"/>
        <w:ind w:firstLine="0"/>
        <w:jc w:val="center"/>
        <w:rPr>
          <w:rFonts w:cs="Times New Roman"/>
        </w:rPr>
      </w:pPr>
      <w:r>
        <w:rPr>
          <w:rFonts w:cs="Times New Roman"/>
        </w:rPr>
        <w:t>Рис.13</w:t>
      </w:r>
    </w:p>
    <w:p w14:paraId="6C10E625" w14:textId="4F4AE2EB" w:rsidR="008B19C2" w:rsidRDefault="008B19C2" w:rsidP="00B232FD">
      <w:pPr>
        <w:pStyle w:val="20"/>
      </w:pPr>
      <w:bookmarkStart w:id="45" w:name="_Toc144401845"/>
      <w:bookmarkStart w:id="46" w:name="_Toc145350273"/>
      <w:r w:rsidRPr="00E14BE8">
        <w:lastRenderedPageBreak/>
        <w:t>Создание Экземпляра</w:t>
      </w:r>
      <w:bookmarkEnd w:id="45"/>
      <w:bookmarkEnd w:id="46"/>
    </w:p>
    <w:p w14:paraId="06F0336B" w14:textId="56F13ECD" w:rsidR="001977C4" w:rsidRDefault="001977C4" w:rsidP="001977C4">
      <w:pPr>
        <w:rPr>
          <w:iCs/>
        </w:rPr>
      </w:pPr>
      <w:r>
        <w:t xml:space="preserve">Для создания </w:t>
      </w:r>
      <w:r>
        <w:t>Экземпляра</w:t>
      </w:r>
      <w:r>
        <w:t xml:space="preserve"> выберите пункт меню «</w:t>
      </w:r>
      <w:r>
        <w:t>Экземпляры</w:t>
      </w:r>
      <w:r>
        <w:t>» - «</w:t>
      </w:r>
      <w:r>
        <w:rPr>
          <w:lang w:val="en-US"/>
        </w:rPr>
        <w:t>VM</w:t>
      </w:r>
      <w:r>
        <w:rPr>
          <w:lang w:val="en-US"/>
        </w:rPr>
        <w:t>s</w:t>
      </w:r>
      <w:r>
        <w:t>». Нажмите на «</w:t>
      </w:r>
      <w:r w:rsidRPr="000403FC">
        <w:t>+</w:t>
      </w:r>
      <w:r>
        <w:t xml:space="preserve">» и создайте </w:t>
      </w:r>
      <w:r>
        <w:t>Экземпляр</w:t>
      </w:r>
      <w:r w:rsidRPr="009A03B3">
        <w:t xml:space="preserve"> </w:t>
      </w:r>
      <w:r>
        <w:t xml:space="preserve">на </w:t>
      </w:r>
      <w:r>
        <w:t xml:space="preserve">подготовленном Сервере. </w:t>
      </w:r>
      <w:r>
        <w:t xml:space="preserve">Успешно созданный </w:t>
      </w:r>
      <w:r>
        <w:t>Экземпляр</w:t>
      </w:r>
      <w:r>
        <w:t xml:space="preserve"> отобразится в таблице </w:t>
      </w:r>
      <w:r>
        <w:t>Экземпляров (рис.14</w:t>
      </w:r>
      <w:r>
        <w:t>)</w:t>
      </w:r>
      <w:r>
        <w:rPr>
          <w:iCs/>
        </w:rPr>
        <w:t>.</w:t>
      </w:r>
    </w:p>
    <w:p w14:paraId="00032368" w14:textId="171DF819" w:rsidR="001977C4" w:rsidRDefault="001977C4" w:rsidP="001977C4">
      <w:pPr>
        <w:jc w:val="center"/>
      </w:pPr>
      <w:r>
        <w:rPr>
          <w:noProof/>
          <w:lang w:eastAsia="ru-RU"/>
        </w:rPr>
        <w:drawing>
          <wp:inline distT="0" distB="0" distL="0" distR="0" wp14:anchorId="41371052" wp14:editId="70DE9B01">
            <wp:extent cx="4606636" cy="2932902"/>
            <wp:effectExtent l="0" t="0" r="3810" b="1270"/>
            <wp:docPr id="49279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983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4537" cy="29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9F3C" w14:textId="705AFCFB" w:rsidR="001977C4" w:rsidRPr="004B014E" w:rsidRDefault="001977C4" w:rsidP="001977C4">
      <w:pPr>
        <w:jc w:val="center"/>
      </w:pPr>
      <w:r>
        <w:t>Рис.14</w:t>
      </w:r>
    </w:p>
    <w:p w14:paraId="04410436" w14:textId="50B2F38F" w:rsidR="008B19C2" w:rsidRDefault="008B19C2" w:rsidP="00B232FD">
      <w:pPr>
        <w:pStyle w:val="20"/>
      </w:pPr>
      <w:bookmarkStart w:id="47" w:name="_Toc144401846"/>
      <w:bookmarkStart w:id="48" w:name="_Toc145350274"/>
      <w:r>
        <w:t>Остановка Экземпляра</w:t>
      </w:r>
      <w:bookmarkEnd w:id="47"/>
      <w:bookmarkEnd w:id="48"/>
    </w:p>
    <w:p w14:paraId="7C369A66" w14:textId="520BE51D" w:rsidR="001977C4" w:rsidRDefault="001977C4" w:rsidP="001977C4">
      <w:pPr>
        <w:rPr>
          <w:rFonts w:cs="Times New Roman"/>
          <w:iCs/>
          <w:sz w:val="24"/>
          <w:szCs w:val="24"/>
        </w:rPr>
      </w:pPr>
      <w:r>
        <w:t xml:space="preserve">Если </w:t>
      </w:r>
      <w:r>
        <w:rPr>
          <w:rFonts w:cs="Times New Roman"/>
          <w:sz w:val="24"/>
          <w:szCs w:val="24"/>
        </w:rPr>
        <w:t>Экземпляр в статусе «</w:t>
      </w:r>
      <w:r>
        <w:rPr>
          <w:rFonts w:cs="Times New Roman"/>
          <w:sz w:val="24"/>
          <w:szCs w:val="24"/>
          <w:lang w:val="en-US"/>
        </w:rPr>
        <w:t>RUNNING</w:t>
      </w:r>
      <w:r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, его можно остановить, </w:t>
      </w:r>
      <w:r>
        <w:rPr>
          <w:rFonts w:cs="Times New Roman"/>
          <w:sz w:val="24"/>
          <w:szCs w:val="24"/>
        </w:rPr>
        <w:t>с помощью функционала «</w:t>
      </w:r>
      <w:r>
        <w:rPr>
          <w:rFonts w:cs="Times New Roman"/>
          <w:sz w:val="24"/>
          <w:szCs w:val="24"/>
          <w:lang w:val="en-US"/>
        </w:rPr>
        <w:t>Power</w:t>
      </w:r>
      <w:r w:rsidRPr="00750EA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Off</w:t>
      </w:r>
      <w:r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 Остановленный э</w:t>
      </w:r>
      <w:r>
        <w:rPr>
          <w:rFonts w:cs="Times New Roman"/>
          <w:iCs/>
          <w:sz w:val="24"/>
          <w:szCs w:val="24"/>
        </w:rPr>
        <w:t>кземпляр переходит</w:t>
      </w:r>
      <w:r>
        <w:rPr>
          <w:rFonts w:cs="Times New Roman"/>
          <w:iCs/>
          <w:sz w:val="24"/>
          <w:szCs w:val="24"/>
        </w:rPr>
        <w:t xml:space="preserve"> в статус «</w:t>
      </w:r>
      <w:r w:rsidRPr="00750EAC">
        <w:rPr>
          <w:rFonts w:cs="Times New Roman"/>
          <w:iCs/>
          <w:sz w:val="24"/>
          <w:szCs w:val="24"/>
        </w:rPr>
        <w:t>SHUTDOWN_POWEROFF</w:t>
      </w:r>
      <w:r>
        <w:rPr>
          <w:rFonts w:cs="Times New Roman"/>
          <w:iCs/>
          <w:sz w:val="24"/>
          <w:szCs w:val="24"/>
        </w:rPr>
        <w:t>»</w:t>
      </w:r>
      <w:r>
        <w:rPr>
          <w:rFonts w:cs="Times New Roman"/>
          <w:iCs/>
          <w:sz w:val="24"/>
          <w:szCs w:val="24"/>
        </w:rPr>
        <w:t xml:space="preserve"> (Рис.15).</w:t>
      </w:r>
    </w:p>
    <w:p w14:paraId="2D616D31" w14:textId="1333E488" w:rsidR="001977C4" w:rsidRDefault="001977C4" w:rsidP="001977C4">
      <w:pPr>
        <w:jc w:val="center"/>
      </w:pPr>
      <w:r>
        <w:rPr>
          <w:noProof/>
          <w:lang w:eastAsia="ru-RU"/>
        </w:rPr>
        <w:drawing>
          <wp:inline distT="0" distB="0" distL="0" distR="0" wp14:anchorId="4425BD16" wp14:editId="19042B0A">
            <wp:extent cx="4495800" cy="2845254"/>
            <wp:effectExtent l="0" t="0" r="0" b="0"/>
            <wp:docPr id="698244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449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4669" cy="29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0308" w14:textId="733F1AA3" w:rsidR="001977C4" w:rsidRDefault="001977C4" w:rsidP="001977C4">
      <w:pPr>
        <w:jc w:val="center"/>
      </w:pPr>
      <w:r>
        <w:t>Рис.15</w:t>
      </w:r>
    </w:p>
    <w:p w14:paraId="56EDD5E6" w14:textId="77777777" w:rsidR="001977C4" w:rsidRPr="004B014E" w:rsidRDefault="001977C4" w:rsidP="001977C4"/>
    <w:p w14:paraId="06D54431" w14:textId="77777777" w:rsidR="008B19C2" w:rsidRDefault="008B19C2" w:rsidP="008B19C2"/>
    <w:p w14:paraId="3EA5BBC2" w14:textId="48DFE7C2" w:rsidR="008B19C2" w:rsidRDefault="008B19C2" w:rsidP="00B232FD">
      <w:pPr>
        <w:pStyle w:val="20"/>
      </w:pPr>
      <w:bookmarkStart w:id="49" w:name="_Toc144401847"/>
      <w:bookmarkStart w:id="50" w:name="_Toc145350275"/>
      <w:r>
        <w:lastRenderedPageBreak/>
        <w:t>Развертывание Экземпляра</w:t>
      </w:r>
      <w:bookmarkEnd w:id="49"/>
      <w:bookmarkEnd w:id="50"/>
    </w:p>
    <w:p w14:paraId="50CAC93A" w14:textId="2D9F55F3" w:rsidR="001977C4" w:rsidRDefault="001977C4" w:rsidP="001977C4">
      <w:pPr>
        <w:rPr>
          <w:rFonts w:cs="Times New Roman"/>
          <w:iCs/>
          <w:sz w:val="24"/>
          <w:szCs w:val="24"/>
        </w:rPr>
      </w:pPr>
      <w:r>
        <w:t>Экземпляр в статусе «</w:t>
      </w:r>
      <w:r>
        <w:rPr>
          <w:lang w:val="en-US"/>
        </w:rPr>
        <w:t>PENDING</w:t>
      </w:r>
      <w:r>
        <w:t>»</w:t>
      </w:r>
      <w:r>
        <w:t xml:space="preserve"> </w:t>
      </w:r>
      <w:r w:rsidR="001F5230">
        <w:t>можно р</w:t>
      </w:r>
      <w:r>
        <w:rPr>
          <w:rFonts w:cs="Times New Roman"/>
          <w:sz w:val="24"/>
          <w:szCs w:val="24"/>
        </w:rPr>
        <w:t>азвернуть Экземпляр</w:t>
      </w:r>
      <w:r w:rsidR="001F5230">
        <w:rPr>
          <w:rFonts w:cs="Times New Roman"/>
          <w:sz w:val="24"/>
          <w:szCs w:val="24"/>
        </w:rPr>
        <w:t xml:space="preserve"> на Сервере используя кнопку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  <w:lang w:val="en-US"/>
        </w:rPr>
        <w:t>DEPLOY</w:t>
      </w:r>
      <w:r>
        <w:rPr>
          <w:rFonts w:cs="Times New Roman"/>
          <w:sz w:val="24"/>
          <w:szCs w:val="24"/>
        </w:rPr>
        <w:t>».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>Происходит развертывание</w:t>
      </w:r>
      <w:r w:rsidR="001F5230">
        <w:rPr>
          <w:rFonts w:cs="Times New Roman"/>
          <w:iCs/>
          <w:sz w:val="24"/>
          <w:szCs w:val="24"/>
        </w:rPr>
        <w:t xml:space="preserve"> Экземпляра на выбранном Сервер, Экземпляр переходит в статус «</w:t>
      </w:r>
      <w:r w:rsidR="001F5230">
        <w:rPr>
          <w:rFonts w:cs="Times New Roman"/>
          <w:iCs/>
          <w:sz w:val="24"/>
          <w:szCs w:val="24"/>
          <w:lang w:val="en-US"/>
        </w:rPr>
        <w:t>RUNNING</w:t>
      </w:r>
      <w:r w:rsidR="001F5230">
        <w:rPr>
          <w:rFonts w:cs="Times New Roman"/>
          <w:iCs/>
          <w:sz w:val="24"/>
          <w:szCs w:val="24"/>
        </w:rPr>
        <w:t>»</w:t>
      </w:r>
      <w:r>
        <w:rPr>
          <w:rFonts w:cs="Times New Roman"/>
          <w:iCs/>
          <w:sz w:val="24"/>
          <w:szCs w:val="24"/>
        </w:rPr>
        <w:t>.</w:t>
      </w:r>
    </w:p>
    <w:p w14:paraId="7358AF82" w14:textId="5C094D82" w:rsidR="001977C4" w:rsidRDefault="001977C4" w:rsidP="001977C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9D832CA" wp14:editId="3A39FB41">
            <wp:extent cx="3948546" cy="2760580"/>
            <wp:effectExtent l="0" t="0" r="0" b="1905"/>
            <wp:docPr id="761948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4858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449" cy="28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56E8" w14:textId="775CD74C" w:rsidR="001977C4" w:rsidRPr="004B014E" w:rsidRDefault="001977C4" w:rsidP="001977C4">
      <w:pPr>
        <w:jc w:val="center"/>
      </w:pPr>
      <w:r>
        <w:t>Рис.16</w:t>
      </w:r>
    </w:p>
    <w:p w14:paraId="47470E2C" w14:textId="77777777" w:rsidR="008B19C2" w:rsidRDefault="008B19C2" w:rsidP="008B19C2"/>
    <w:p w14:paraId="0BF77DA3" w14:textId="128760C8" w:rsidR="008B19C2" w:rsidRDefault="008B19C2" w:rsidP="00B232FD">
      <w:pPr>
        <w:pStyle w:val="20"/>
      </w:pPr>
      <w:bookmarkStart w:id="51" w:name="_Toc142481566"/>
      <w:bookmarkStart w:id="52" w:name="_Toc144307317"/>
      <w:bookmarkStart w:id="53" w:name="_Toc144307700"/>
      <w:bookmarkStart w:id="54" w:name="_Toc144308310"/>
      <w:bookmarkStart w:id="55" w:name="_Toc144308692"/>
      <w:bookmarkStart w:id="56" w:name="_Toc144309075"/>
      <w:bookmarkStart w:id="57" w:name="_Toc144309843"/>
      <w:bookmarkStart w:id="58" w:name="_Toc144310226"/>
      <w:bookmarkStart w:id="59" w:name="_Toc142481578"/>
      <w:bookmarkStart w:id="60" w:name="_Toc144307329"/>
      <w:bookmarkStart w:id="61" w:name="_Toc144307712"/>
      <w:bookmarkStart w:id="62" w:name="_Toc144308322"/>
      <w:bookmarkStart w:id="63" w:name="_Toc144308704"/>
      <w:bookmarkStart w:id="64" w:name="_Toc144309087"/>
      <w:bookmarkStart w:id="65" w:name="_Toc144309855"/>
      <w:bookmarkStart w:id="66" w:name="_Toc144310238"/>
      <w:bookmarkStart w:id="67" w:name="_Toc142481583"/>
      <w:bookmarkStart w:id="68" w:name="_Toc144307334"/>
      <w:bookmarkStart w:id="69" w:name="_Toc144307717"/>
      <w:bookmarkStart w:id="70" w:name="_Toc144308327"/>
      <w:bookmarkStart w:id="71" w:name="_Toc144308709"/>
      <w:bookmarkStart w:id="72" w:name="_Toc144309092"/>
      <w:bookmarkStart w:id="73" w:name="_Toc144309860"/>
      <w:bookmarkStart w:id="74" w:name="_Toc144310243"/>
      <w:bookmarkStart w:id="75" w:name="_Toc142481590"/>
      <w:bookmarkStart w:id="76" w:name="_Toc144307341"/>
      <w:bookmarkStart w:id="77" w:name="_Toc144307724"/>
      <w:bookmarkStart w:id="78" w:name="_Toc144308334"/>
      <w:bookmarkStart w:id="79" w:name="_Toc144308716"/>
      <w:bookmarkStart w:id="80" w:name="_Toc144309099"/>
      <w:bookmarkStart w:id="81" w:name="_Toc144309867"/>
      <w:bookmarkStart w:id="82" w:name="_Toc144310250"/>
      <w:bookmarkStart w:id="83" w:name="_Toc142481591"/>
      <w:bookmarkStart w:id="84" w:name="_Toc144307342"/>
      <w:bookmarkStart w:id="85" w:name="_Toc144307725"/>
      <w:bookmarkStart w:id="86" w:name="_Toc144308335"/>
      <w:bookmarkStart w:id="87" w:name="_Toc144308717"/>
      <w:bookmarkStart w:id="88" w:name="_Toc144309100"/>
      <w:bookmarkStart w:id="89" w:name="_Toc144309868"/>
      <w:bookmarkStart w:id="90" w:name="_Toc144310251"/>
      <w:bookmarkStart w:id="91" w:name="_Toc142481603"/>
      <w:bookmarkStart w:id="92" w:name="_Toc144307354"/>
      <w:bookmarkStart w:id="93" w:name="_Toc144307737"/>
      <w:bookmarkStart w:id="94" w:name="_Toc144308347"/>
      <w:bookmarkStart w:id="95" w:name="_Toc144308729"/>
      <w:bookmarkStart w:id="96" w:name="_Toc144309112"/>
      <w:bookmarkStart w:id="97" w:name="_Toc144309880"/>
      <w:bookmarkStart w:id="98" w:name="_Toc144310263"/>
      <w:bookmarkStart w:id="99" w:name="_Toc142481608"/>
      <w:bookmarkStart w:id="100" w:name="_Toc144307359"/>
      <w:bookmarkStart w:id="101" w:name="_Toc144307742"/>
      <w:bookmarkStart w:id="102" w:name="_Toc144308352"/>
      <w:bookmarkStart w:id="103" w:name="_Toc144308734"/>
      <w:bookmarkStart w:id="104" w:name="_Toc144309117"/>
      <w:bookmarkStart w:id="105" w:name="_Toc144309885"/>
      <w:bookmarkStart w:id="106" w:name="_Toc144310268"/>
      <w:bookmarkStart w:id="107" w:name="_Toc142481615"/>
      <w:bookmarkStart w:id="108" w:name="_Toc144307366"/>
      <w:bookmarkStart w:id="109" w:name="_Toc144307749"/>
      <w:bookmarkStart w:id="110" w:name="_Toc144308359"/>
      <w:bookmarkStart w:id="111" w:name="_Toc144308741"/>
      <w:bookmarkStart w:id="112" w:name="_Toc144309124"/>
      <w:bookmarkStart w:id="113" w:name="_Toc144309892"/>
      <w:bookmarkStart w:id="114" w:name="_Toc144310275"/>
      <w:bookmarkStart w:id="115" w:name="_Toc144401848"/>
      <w:bookmarkStart w:id="116" w:name="_Toc145350276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>
        <w:t>Возобновление работы Экземпляра</w:t>
      </w:r>
      <w:bookmarkEnd w:id="115"/>
      <w:bookmarkEnd w:id="116"/>
    </w:p>
    <w:p w14:paraId="6E98A24F" w14:textId="62158110" w:rsidR="001977C4" w:rsidRDefault="001F5230" w:rsidP="001977C4">
      <w:pPr>
        <w:rPr>
          <w:rFonts w:cs="Times New Roman"/>
          <w:iCs/>
          <w:sz w:val="24"/>
          <w:szCs w:val="24"/>
        </w:rPr>
      </w:pPr>
      <w:r>
        <w:t xml:space="preserve">Остановленный </w:t>
      </w:r>
      <w:r w:rsidR="001977C4">
        <w:t xml:space="preserve">Экземпляр в статусе </w:t>
      </w:r>
      <w:r w:rsidR="001977C4">
        <w:rPr>
          <w:iCs/>
        </w:rPr>
        <w:t>«</w:t>
      </w:r>
      <w:r w:rsidR="001977C4" w:rsidRPr="00750EAC">
        <w:rPr>
          <w:iCs/>
        </w:rPr>
        <w:t>SHUTDOWN_POWEROFF</w:t>
      </w:r>
      <w:r w:rsidR="001977C4">
        <w:t>»</w:t>
      </w:r>
      <w:r w:rsidR="001977C4">
        <w:t xml:space="preserve"> </w:t>
      </w:r>
      <w:r>
        <w:t>можно в</w:t>
      </w:r>
      <w:r>
        <w:rPr>
          <w:rFonts w:cs="Times New Roman"/>
          <w:sz w:val="24"/>
          <w:szCs w:val="24"/>
        </w:rPr>
        <w:t>осстановить с помощью кнопки</w:t>
      </w:r>
      <w:r w:rsidR="001977C4">
        <w:rPr>
          <w:rFonts w:cs="Times New Roman"/>
          <w:sz w:val="24"/>
          <w:szCs w:val="24"/>
        </w:rPr>
        <w:t xml:space="preserve"> «</w:t>
      </w:r>
      <w:r w:rsidR="001977C4">
        <w:rPr>
          <w:rFonts w:cs="Times New Roman"/>
          <w:sz w:val="24"/>
          <w:szCs w:val="24"/>
          <w:lang w:val="en-US"/>
        </w:rPr>
        <w:t>Resume</w:t>
      </w:r>
      <w:r w:rsidR="001977C4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. Восстановленный </w:t>
      </w:r>
      <w:r w:rsidR="001977C4">
        <w:rPr>
          <w:rFonts w:cs="Times New Roman"/>
          <w:iCs/>
          <w:sz w:val="24"/>
          <w:szCs w:val="24"/>
        </w:rPr>
        <w:t xml:space="preserve">Экземпляр </w:t>
      </w:r>
      <w:proofErr w:type="spellStart"/>
      <w:r>
        <w:rPr>
          <w:rFonts w:cs="Times New Roman"/>
          <w:iCs/>
          <w:sz w:val="24"/>
          <w:szCs w:val="24"/>
        </w:rPr>
        <w:t>перйдет</w:t>
      </w:r>
      <w:proofErr w:type="spellEnd"/>
      <w:r>
        <w:rPr>
          <w:rFonts w:cs="Times New Roman"/>
          <w:iCs/>
          <w:sz w:val="24"/>
          <w:szCs w:val="24"/>
        </w:rPr>
        <w:t xml:space="preserve"> в статус </w:t>
      </w:r>
      <w:r w:rsidR="001977C4">
        <w:rPr>
          <w:rFonts w:cs="Times New Roman"/>
          <w:iCs/>
          <w:sz w:val="24"/>
          <w:szCs w:val="24"/>
        </w:rPr>
        <w:t>«</w:t>
      </w:r>
      <w:r w:rsidR="001977C4">
        <w:rPr>
          <w:rFonts w:cs="Times New Roman"/>
          <w:iCs/>
          <w:sz w:val="24"/>
          <w:szCs w:val="24"/>
          <w:lang w:val="en-US"/>
        </w:rPr>
        <w:t>RUNNING</w:t>
      </w:r>
      <w:r w:rsidR="001977C4">
        <w:rPr>
          <w:rFonts w:cs="Times New Roman"/>
          <w:iCs/>
          <w:sz w:val="24"/>
          <w:szCs w:val="24"/>
        </w:rPr>
        <w:t>»</w:t>
      </w:r>
      <w:r>
        <w:rPr>
          <w:rFonts w:cs="Times New Roman"/>
          <w:iCs/>
          <w:sz w:val="24"/>
          <w:szCs w:val="24"/>
        </w:rPr>
        <w:t xml:space="preserve"> (Рис 17)</w:t>
      </w:r>
      <w:r w:rsidR="001977C4">
        <w:rPr>
          <w:rFonts w:cs="Times New Roman"/>
          <w:iCs/>
          <w:sz w:val="24"/>
          <w:szCs w:val="24"/>
        </w:rPr>
        <w:t>.</w:t>
      </w:r>
    </w:p>
    <w:p w14:paraId="01E43063" w14:textId="065C428E" w:rsidR="001977C4" w:rsidRDefault="001977C4" w:rsidP="001977C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5F7607F" wp14:editId="18CC345F">
            <wp:extent cx="4073237" cy="2909840"/>
            <wp:effectExtent l="0" t="0" r="3810" b="5080"/>
            <wp:docPr id="91412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8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9359" cy="29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E268" w14:textId="7713B79B" w:rsidR="001977C4" w:rsidRPr="001977C4" w:rsidRDefault="001977C4" w:rsidP="001977C4">
      <w:pPr>
        <w:jc w:val="center"/>
      </w:pPr>
      <w:r w:rsidRPr="001977C4">
        <w:t>Рис.17</w:t>
      </w:r>
    </w:p>
    <w:p w14:paraId="70D6A612" w14:textId="77777777" w:rsidR="008B19C2" w:rsidRDefault="008B19C2" w:rsidP="008B19C2"/>
    <w:p w14:paraId="75AE047C" w14:textId="22CEA2C8" w:rsidR="008B19C2" w:rsidRDefault="008B19C2" w:rsidP="00B232FD">
      <w:pPr>
        <w:pStyle w:val="20"/>
      </w:pPr>
      <w:bookmarkStart w:id="117" w:name="_Toc144401849"/>
      <w:bookmarkStart w:id="118" w:name="_Toc145350277"/>
      <w:r>
        <w:lastRenderedPageBreak/>
        <w:t>Проверка сетевой связности Экземпляров</w:t>
      </w:r>
      <w:bookmarkEnd w:id="117"/>
      <w:bookmarkEnd w:id="118"/>
    </w:p>
    <w:p w14:paraId="6C479723" w14:textId="61454FFE" w:rsidR="001F5230" w:rsidRDefault="001F5230" w:rsidP="001F5230">
      <w:pPr>
        <w:rPr>
          <w:rFonts w:cs="Times New Roman"/>
          <w:iCs/>
          <w:sz w:val="24"/>
          <w:szCs w:val="24"/>
        </w:rPr>
      </w:pPr>
      <w:r>
        <w:t xml:space="preserve">Для проверки сетевой связанности между </w:t>
      </w:r>
      <w:proofErr w:type="spellStart"/>
      <w:r>
        <w:t>эксземплярами</w:t>
      </w:r>
      <w:proofErr w:type="spellEnd"/>
      <w:r w:rsidR="004D6BD7">
        <w:t xml:space="preserve">, нужно </w:t>
      </w:r>
      <w:r w:rsidR="004D6BD7">
        <w:rPr>
          <w:rFonts w:cs="Times New Roman"/>
          <w:sz w:val="24"/>
          <w:szCs w:val="24"/>
        </w:rPr>
        <w:t>п</w:t>
      </w:r>
      <w:r>
        <w:rPr>
          <w:rFonts w:cs="Times New Roman"/>
          <w:sz w:val="24"/>
          <w:szCs w:val="24"/>
        </w:rPr>
        <w:t>одключиться к одному из созданных Экземпляров через консоль</w:t>
      </w:r>
      <w:r w:rsidR="004D6BD7">
        <w:rPr>
          <w:rFonts w:cs="Times New Roman"/>
          <w:sz w:val="24"/>
          <w:szCs w:val="24"/>
        </w:rPr>
        <w:t xml:space="preserve"> (рис 18).</w:t>
      </w:r>
    </w:p>
    <w:p w14:paraId="46182534" w14:textId="68883257" w:rsidR="001F5230" w:rsidRDefault="001F5230" w:rsidP="004D6BD7">
      <w:pPr>
        <w:jc w:val="center"/>
        <w:rPr>
          <w:rFonts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67441C" wp14:editId="13BFAD18">
            <wp:extent cx="4045528" cy="22707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786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3952" cy="230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2738" w14:textId="77626022" w:rsidR="004D6BD7" w:rsidRDefault="004D6BD7" w:rsidP="004D6BD7">
      <w:pPr>
        <w:jc w:val="center"/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>Рис 18</w:t>
      </w:r>
    </w:p>
    <w:p w14:paraId="140EFBEE" w14:textId="77777777" w:rsidR="004D6BD7" w:rsidRDefault="004D6BD7" w:rsidP="004D6BD7">
      <w:pPr>
        <w:jc w:val="center"/>
        <w:rPr>
          <w:rFonts w:cs="Times New Roman"/>
          <w:iCs/>
          <w:sz w:val="24"/>
          <w:szCs w:val="24"/>
        </w:rPr>
      </w:pPr>
    </w:p>
    <w:p w14:paraId="0BBFC1AE" w14:textId="4802EF11" w:rsidR="001F5230" w:rsidRDefault="001F5230" w:rsidP="001F5230">
      <w:pPr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доступность второго Экземпляра </w:t>
      </w:r>
      <w:r w:rsidR="004D6BD7">
        <w:rPr>
          <w:rFonts w:cs="Times New Roman"/>
          <w:sz w:val="24"/>
          <w:szCs w:val="24"/>
        </w:rPr>
        <w:t xml:space="preserve">можно </w:t>
      </w:r>
      <w:r>
        <w:rPr>
          <w:rFonts w:cs="Times New Roman"/>
          <w:sz w:val="24"/>
          <w:szCs w:val="24"/>
        </w:rPr>
        <w:t xml:space="preserve">командой </w:t>
      </w:r>
      <w:r>
        <w:rPr>
          <w:rFonts w:cs="Times New Roman"/>
          <w:sz w:val="24"/>
          <w:szCs w:val="24"/>
          <w:lang w:val="en-US"/>
        </w:rPr>
        <w:t>PING</w:t>
      </w:r>
      <w:r w:rsidR="004D6BD7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>Пакеты</w:t>
      </w:r>
      <w:r w:rsidR="004D6BD7">
        <w:rPr>
          <w:rFonts w:cs="Times New Roman"/>
          <w:iCs/>
          <w:sz w:val="24"/>
          <w:szCs w:val="24"/>
        </w:rPr>
        <w:t>,</w:t>
      </w:r>
      <w:r>
        <w:rPr>
          <w:rFonts w:cs="Times New Roman"/>
          <w:iCs/>
          <w:sz w:val="24"/>
          <w:szCs w:val="24"/>
        </w:rPr>
        <w:t xml:space="preserve"> отправляемые командой </w:t>
      </w:r>
      <w:r>
        <w:rPr>
          <w:rFonts w:cs="Times New Roman"/>
          <w:iCs/>
          <w:sz w:val="24"/>
          <w:szCs w:val="24"/>
          <w:lang w:val="en-US"/>
        </w:rPr>
        <w:t>PING</w:t>
      </w:r>
      <w:r w:rsidR="004D6BD7">
        <w:rPr>
          <w:rFonts w:cs="Times New Roman"/>
          <w:iCs/>
          <w:sz w:val="24"/>
          <w:szCs w:val="24"/>
        </w:rPr>
        <w:t>, должны</w:t>
      </w:r>
      <w:r w:rsidRPr="00957CE3">
        <w:rPr>
          <w:rFonts w:cs="Times New Roman"/>
          <w:iCs/>
          <w:sz w:val="24"/>
          <w:szCs w:val="24"/>
        </w:rPr>
        <w:t xml:space="preserve"> </w:t>
      </w:r>
      <w:r w:rsidR="004D6BD7">
        <w:rPr>
          <w:rFonts w:cs="Times New Roman"/>
          <w:iCs/>
          <w:sz w:val="24"/>
          <w:szCs w:val="24"/>
        </w:rPr>
        <w:t>успешно передава</w:t>
      </w:r>
      <w:r>
        <w:rPr>
          <w:rFonts w:cs="Times New Roman"/>
          <w:iCs/>
          <w:sz w:val="24"/>
          <w:szCs w:val="24"/>
        </w:rPr>
        <w:t>т</w:t>
      </w:r>
      <w:r w:rsidR="004D6BD7">
        <w:rPr>
          <w:rFonts w:cs="Times New Roman"/>
          <w:iCs/>
          <w:sz w:val="24"/>
          <w:szCs w:val="24"/>
        </w:rPr>
        <w:t>ь</w:t>
      </w:r>
      <w:r>
        <w:rPr>
          <w:rFonts w:cs="Times New Roman"/>
          <w:iCs/>
          <w:sz w:val="24"/>
          <w:szCs w:val="24"/>
        </w:rPr>
        <w:t>ся от одного экземпляра к другому</w:t>
      </w:r>
      <w:r w:rsidR="004D6BD7">
        <w:rPr>
          <w:rFonts w:cs="Times New Roman"/>
          <w:iCs/>
          <w:sz w:val="24"/>
          <w:szCs w:val="24"/>
        </w:rPr>
        <w:t xml:space="preserve"> (рис 19).</w:t>
      </w:r>
    </w:p>
    <w:p w14:paraId="27E578A1" w14:textId="7BAEA70D" w:rsidR="001F5230" w:rsidRDefault="001F5230" w:rsidP="004D6BD7">
      <w:pPr>
        <w:jc w:val="center"/>
      </w:pPr>
      <w:r>
        <w:rPr>
          <w:noProof/>
          <w:lang w:eastAsia="ru-RU"/>
        </w:rPr>
        <w:drawing>
          <wp:inline distT="0" distB="0" distL="0" distR="0" wp14:anchorId="609B39FF" wp14:editId="15D38450">
            <wp:extent cx="4097379" cy="2299855"/>
            <wp:effectExtent l="0" t="0" r="0" b="571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521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7504" cy="23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A617" w14:textId="49CC472D" w:rsidR="004D6BD7" w:rsidRPr="001F5230" w:rsidRDefault="004D6BD7" w:rsidP="004D6BD7">
      <w:pPr>
        <w:jc w:val="center"/>
      </w:pPr>
      <w:r>
        <w:t>Рис 19</w:t>
      </w:r>
    </w:p>
    <w:p w14:paraId="4738E9D8" w14:textId="77777777" w:rsidR="008B19C2" w:rsidRPr="0046301F" w:rsidRDefault="008B19C2" w:rsidP="008B19C2"/>
    <w:p w14:paraId="6D6FE120" w14:textId="564B9620" w:rsidR="008B19C2" w:rsidRDefault="008B19C2" w:rsidP="00B232FD">
      <w:pPr>
        <w:pStyle w:val="20"/>
      </w:pPr>
      <w:bookmarkStart w:id="119" w:name="_Toc144401850"/>
      <w:bookmarkStart w:id="120" w:name="_Toc145350278"/>
      <w:r>
        <w:t>Пауза в работе Экземпляра</w:t>
      </w:r>
      <w:bookmarkEnd w:id="119"/>
      <w:bookmarkEnd w:id="120"/>
    </w:p>
    <w:p w14:paraId="05E3AD1A" w14:textId="4905189A" w:rsidR="00EE53AA" w:rsidRPr="005E0948" w:rsidRDefault="00EE53AA" w:rsidP="00D62297">
      <w:pPr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t>Приостановить работу Экземпляра с помощью</w:t>
      </w:r>
      <w:r w:rsidR="00D62297">
        <w:rPr>
          <w:rFonts w:cs="Times New Roman"/>
          <w:sz w:val="24"/>
          <w:szCs w:val="24"/>
        </w:rPr>
        <w:t xml:space="preserve"> кнопки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  <w:lang w:val="en-US"/>
        </w:rPr>
        <w:t>STOP</w:t>
      </w:r>
      <w:r>
        <w:rPr>
          <w:rFonts w:cs="Times New Roman"/>
          <w:sz w:val="24"/>
          <w:szCs w:val="24"/>
        </w:rPr>
        <w:t>» или «</w:t>
      </w:r>
      <w:r>
        <w:rPr>
          <w:rFonts w:cs="Times New Roman"/>
          <w:sz w:val="24"/>
          <w:szCs w:val="24"/>
          <w:lang w:val="en-US"/>
        </w:rPr>
        <w:t>SUSPEND</w:t>
      </w:r>
      <w:r>
        <w:rPr>
          <w:rFonts w:cs="Times New Roman"/>
          <w:sz w:val="24"/>
          <w:szCs w:val="24"/>
        </w:rPr>
        <w:t>»</w:t>
      </w:r>
      <w:r w:rsidR="00D62297">
        <w:rPr>
          <w:rFonts w:cs="Times New Roman"/>
          <w:sz w:val="24"/>
          <w:szCs w:val="24"/>
        </w:rPr>
        <w:t xml:space="preserve">. При успешной приостановке работы экземпляра, он переходит </w:t>
      </w:r>
      <w:r w:rsidRPr="002C18CF">
        <w:rPr>
          <w:rFonts w:cs="Times New Roman"/>
          <w:iCs/>
          <w:sz w:val="24"/>
          <w:szCs w:val="24"/>
        </w:rPr>
        <w:t>в статус «</w:t>
      </w:r>
      <w:r w:rsidRPr="002C18CF">
        <w:rPr>
          <w:rFonts w:cs="Times New Roman"/>
          <w:iCs/>
          <w:sz w:val="24"/>
          <w:szCs w:val="24"/>
          <w:lang w:val="en-US"/>
        </w:rPr>
        <w:t>STOPPED</w:t>
      </w:r>
      <w:r w:rsidRPr="002C18CF">
        <w:rPr>
          <w:rFonts w:cs="Times New Roman"/>
          <w:iCs/>
          <w:sz w:val="24"/>
          <w:szCs w:val="24"/>
        </w:rPr>
        <w:t>»</w:t>
      </w:r>
      <w:r w:rsidR="00D62297">
        <w:rPr>
          <w:rFonts w:cs="Times New Roman"/>
          <w:iCs/>
          <w:sz w:val="24"/>
          <w:szCs w:val="24"/>
        </w:rPr>
        <w:t xml:space="preserve"> (рис 20). </w:t>
      </w:r>
      <w:r w:rsidRPr="005E0948">
        <w:rPr>
          <w:rFonts w:cs="Times New Roman"/>
          <w:iCs/>
          <w:sz w:val="24"/>
          <w:szCs w:val="24"/>
        </w:rPr>
        <w:t>Подключение к Экземпляру через</w:t>
      </w:r>
      <w:r w:rsidRPr="005E0948">
        <w:rPr>
          <w:rFonts w:cs="Times New Roman"/>
          <w:iCs/>
          <w:sz w:val="24"/>
          <w:szCs w:val="24"/>
        </w:rPr>
        <w:t xml:space="preserve"> </w:t>
      </w:r>
      <w:r w:rsidR="00D62297">
        <w:rPr>
          <w:rFonts w:cs="Times New Roman"/>
          <w:iCs/>
          <w:sz w:val="24"/>
          <w:szCs w:val="24"/>
        </w:rPr>
        <w:t>консоль прерывается.</w:t>
      </w:r>
    </w:p>
    <w:p w14:paraId="6AFECC64" w14:textId="4DBC75B1" w:rsidR="00EE53AA" w:rsidRDefault="00EE53AA" w:rsidP="00D622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3034FA" wp14:editId="4C0A60D2">
            <wp:extent cx="4017818" cy="2689194"/>
            <wp:effectExtent l="0" t="0" r="190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032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4101" cy="27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F179" w14:textId="65170D2F" w:rsidR="00D62297" w:rsidRDefault="00D62297" w:rsidP="00D62297">
      <w:pPr>
        <w:jc w:val="center"/>
      </w:pPr>
      <w:r>
        <w:t>Рис 20.</w:t>
      </w:r>
    </w:p>
    <w:p w14:paraId="20B6791C" w14:textId="5E032279" w:rsidR="00EE53AA" w:rsidRDefault="00EE53AA" w:rsidP="00D62297">
      <w:pPr>
        <w:jc w:val="center"/>
      </w:pPr>
    </w:p>
    <w:p w14:paraId="10329169" w14:textId="046D9582" w:rsidR="008B19C2" w:rsidRDefault="00EE53AA" w:rsidP="008B19C2">
      <w:r>
        <w:rPr>
          <w:rFonts w:cs="Times New Roman"/>
          <w:iCs/>
          <w:sz w:val="24"/>
          <w:szCs w:val="24"/>
        </w:rPr>
        <w:t>На данном этапе проекта статусы «</w:t>
      </w:r>
      <w:r w:rsidRPr="00750EAC">
        <w:rPr>
          <w:rFonts w:cs="Times New Roman"/>
          <w:iCs/>
          <w:sz w:val="24"/>
          <w:szCs w:val="24"/>
        </w:rPr>
        <w:t>SHUTDOWN_POWEROFF</w:t>
      </w:r>
      <w:r>
        <w:rPr>
          <w:rFonts w:cs="Times New Roman"/>
          <w:sz w:val="24"/>
          <w:szCs w:val="24"/>
        </w:rPr>
        <w:t xml:space="preserve">» и </w:t>
      </w:r>
      <w:r w:rsidRPr="002C18CF">
        <w:rPr>
          <w:rFonts w:cs="Times New Roman"/>
          <w:iCs/>
          <w:sz w:val="24"/>
          <w:szCs w:val="24"/>
        </w:rPr>
        <w:t>«</w:t>
      </w:r>
      <w:r w:rsidRPr="002C18CF">
        <w:rPr>
          <w:rFonts w:cs="Times New Roman"/>
          <w:iCs/>
          <w:sz w:val="24"/>
          <w:szCs w:val="24"/>
          <w:lang w:val="en-US"/>
        </w:rPr>
        <w:t>STOPPED</w:t>
      </w:r>
      <w:r w:rsidRPr="002C18CF">
        <w:rPr>
          <w:rFonts w:cs="Times New Roman"/>
          <w:iCs/>
          <w:sz w:val="24"/>
          <w:szCs w:val="24"/>
        </w:rPr>
        <w:t>»</w:t>
      </w:r>
      <w:r w:rsidRPr="00CB1A5C">
        <w:rPr>
          <w:rFonts w:cs="Times New Roman"/>
          <w:iCs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>равнозначны.</w:t>
      </w:r>
    </w:p>
    <w:p w14:paraId="7F012828" w14:textId="7B4534B2" w:rsidR="008B19C2" w:rsidRDefault="008B19C2" w:rsidP="00B232FD">
      <w:pPr>
        <w:pStyle w:val="20"/>
      </w:pPr>
      <w:bookmarkStart w:id="121" w:name="_Toc144401851"/>
      <w:bookmarkStart w:id="122" w:name="_Toc145350279"/>
      <w:r>
        <w:t>Удаление Экземпляра</w:t>
      </w:r>
      <w:bookmarkEnd w:id="121"/>
      <w:bookmarkEnd w:id="122"/>
    </w:p>
    <w:p w14:paraId="4BC500A5" w14:textId="135FDA25" w:rsidR="008B19C2" w:rsidRPr="00CA2191" w:rsidRDefault="00EE53AA" w:rsidP="008B19C2">
      <w:pPr>
        <w:rPr>
          <w:b/>
        </w:rPr>
      </w:pPr>
      <w:r>
        <w:rPr>
          <w:rFonts w:cs="Times New Roman"/>
          <w:sz w:val="24"/>
          <w:szCs w:val="24"/>
        </w:rPr>
        <w:t>Удалить Экземпляр</w:t>
      </w:r>
      <w:r>
        <w:rPr>
          <w:rFonts w:cs="Times New Roman"/>
          <w:sz w:val="24"/>
          <w:szCs w:val="24"/>
        </w:rPr>
        <w:t xml:space="preserve"> </w:t>
      </w:r>
      <w:r w:rsidR="00CA2191">
        <w:rPr>
          <w:rFonts w:cs="Times New Roman"/>
          <w:sz w:val="24"/>
          <w:szCs w:val="24"/>
        </w:rPr>
        <w:t xml:space="preserve">можно в любом статусе. Для удаления экземпляра отметьте его галочкой и нажмите на красный значок корзины. Удаленный </w:t>
      </w:r>
      <w:r>
        <w:rPr>
          <w:rFonts w:cs="Times New Roman"/>
          <w:iCs/>
          <w:sz w:val="24"/>
          <w:szCs w:val="24"/>
        </w:rPr>
        <w:t>Экземпляр не ото</w:t>
      </w:r>
      <w:r w:rsidR="00CA2191">
        <w:rPr>
          <w:rFonts w:cs="Times New Roman"/>
          <w:iCs/>
          <w:sz w:val="24"/>
          <w:szCs w:val="24"/>
        </w:rPr>
        <w:t>бражается в таблице экземпляров</w:t>
      </w:r>
      <w:r>
        <w:rPr>
          <w:rFonts w:cs="Times New Roman"/>
          <w:iCs/>
          <w:sz w:val="24"/>
          <w:szCs w:val="24"/>
        </w:rPr>
        <w:t>.</w:t>
      </w:r>
    </w:p>
    <w:p w14:paraId="5FB68DA2" w14:textId="1CB17D77" w:rsidR="008B19C2" w:rsidRDefault="008B19C2" w:rsidP="00B232FD">
      <w:pPr>
        <w:pStyle w:val="20"/>
      </w:pPr>
      <w:bookmarkStart w:id="123" w:name="_Toc142481620"/>
      <w:bookmarkStart w:id="124" w:name="_Toc144307371"/>
      <w:bookmarkStart w:id="125" w:name="_Toc144307754"/>
      <w:bookmarkStart w:id="126" w:name="_Toc144308364"/>
      <w:bookmarkStart w:id="127" w:name="_Toc144308746"/>
      <w:bookmarkStart w:id="128" w:name="_Toc144309129"/>
      <w:bookmarkStart w:id="129" w:name="_Toc144309897"/>
      <w:bookmarkStart w:id="130" w:name="_Toc144310280"/>
      <w:bookmarkStart w:id="131" w:name="_Toc142481633"/>
      <w:bookmarkStart w:id="132" w:name="_Toc144307384"/>
      <w:bookmarkStart w:id="133" w:name="_Toc144307767"/>
      <w:bookmarkStart w:id="134" w:name="_Toc144308377"/>
      <w:bookmarkStart w:id="135" w:name="_Toc144308759"/>
      <w:bookmarkStart w:id="136" w:name="_Toc144309142"/>
      <w:bookmarkStart w:id="137" w:name="_Toc144309910"/>
      <w:bookmarkStart w:id="138" w:name="_Toc144310293"/>
      <w:bookmarkStart w:id="139" w:name="_Toc142481638"/>
      <w:bookmarkStart w:id="140" w:name="_Toc144307389"/>
      <w:bookmarkStart w:id="141" w:name="_Toc144307772"/>
      <w:bookmarkStart w:id="142" w:name="_Toc144308382"/>
      <w:bookmarkStart w:id="143" w:name="_Toc144308764"/>
      <w:bookmarkStart w:id="144" w:name="_Toc144309147"/>
      <w:bookmarkStart w:id="145" w:name="_Toc144309915"/>
      <w:bookmarkStart w:id="146" w:name="_Toc144310298"/>
      <w:bookmarkStart w:id="147" w:name="_Toc142481646"/>
      <w:bookmarkStart w:id="148" w:name="_Toc144307397"/>
      <w:bookmarkStart w:id="149" w:name="_Toc144307780"/>
      <w:bookmarkStart w:id="150" w:name="_Toc144308390"/>
      <w:bookmarkStart w:id="151" w:name="_Toc144308772"/>
      <w:bookmarkStart w:id="152" w:name="_Toc144309155"/>
      <w:bookmarkStart w:id="153" w:name="_Toc144309923"/>
      <w:bookmarkStart w:id="154" w:name="_Toc144310306"/>
      <w:bookmarkStart w:id="155" w:name="_Toc142481647"/>
      <w:bookmarkStart w:id="156" w:name="_Toc144307398"/>
      <w:bookmarkStart w:id="157" w:name="_Toc144307781"/>
      <w:bookmarkStart w:id="158" w:name="_Toc144308391"/>
      <w:bookmarkStart w:id="159" w:name="_Toc144308773"/>
      <w:bookmarkStart w:id="160" w:name="_Toc144309156"/>
      <w:bookmarkStart w:id="161" w:name="_Toc144309924"/>
      <w:bookmarkStart w:id="162" w:name="_Toc144310307"/>
      <w:bookmarkStart w:id="163" w:name="_Toc142481659"/>
      <w:bookmarkStart w:id="164" w:name="_Toc144307410"/>
      <w:bookmarkStart w:id="165" w:name="_Toc144307793"/>
      <w:bookmarkStart w:id="166" w:name="_Toc144308403"/>
      <w:bookmarkStart w:id="167" w:name="_Toc144308785"/>
      <w:bookmarkStart w:id="168" w:name="_Toc144309168"/>
      <w:bookmarkStart w:id="169" w:name="_Toc144309936"/>
      <w:bookmarkStart w:id="170" w:name="_Toc144310319"/>
      <w:bookmarkStart w:id="171" w:name="_Toc142481664"/>
      <w:bookmarkStart w:id="172" w:name="_Toc144307415"/>
      <w:bookmarkStart w:id="173" w:name="_Toc144307798"/>
      <w:bookmarkStart w:id="174" w:name="_Toc144308408"/>
      <w:bookmarkStart w:id="175" w:name="_Toc144308790"/>
      <w:bookmarkStart w:id="176" w:name="_Toc144309173"/>
      <w:bookmarkStart w:id="177" w:name="_Toc144309941"/>
      <w:bookmarkStart w:id="178" w:name="_Toc144310324"/>
      <w:bookmarkStart w:id="179" w:name="_Toc142481671"/>
      <w:bookmarkStart w:id="180" w:name="_Toc144307422"/>
      <w:bookmarkStart w:id="181" w:name="_Toc144307805"/>
      <w:bookmarkStart w:id="182" w:name="_Toc144308415"/>
      <w:bookmarkStart w:id="183" w:name="_Toc144308797"/>
      <w:bookmarkStart w:id="184" w:name="_Toc144309180"/>
      <w:bookmarkStart w:id="185" w:name="_Toc144309948"/>
      <w:bookmarkStart w:id="186" w:name="_Toc144310331"/>
      <w:bookmarkStart w:id="187" w:name="_Toc142481672"/>
      <w:bookmarkStart w:id="188" w:name="_Toc144307423"/>
      <w:bookmarkStart w:id="189" w:name="_Toc144307806"/>
      <w:bookmarkStart w:id="190" w:name="_Toc144308416"/>
      <w:bookmarkStart w:id="191" w:name="_Toc144308798"/>
      <w:bookmarkStart w:id="192" w:name="_Toc144309181"/>
      <w:bookmarkStart w:id="193" w:name="_Toc144309949"/>
      <w:bookmarkStart w:id="194" w:name="_Toc144310332"/>
      <w:bookmarkStart w:id="195" w:name="_Toc142481682"/>
      <w:bookmarkStart w:id="196" w:name="_Toc144307433"/>
      <w:bookmarkStart w:id="197" w:name="_Toc144307816"/>
      <w:bookmarkStart w:id="198" w:name="_Toc144308426"/>
      <w:bookmarkStart w:id="199" w:name="_Toc144308808"/>
      <w:bookmarkStart w:id="200" w:name="_Toc144309191"/>
      <w:bookmarkStart w:id="201" w:name="_Toc144309959"/>
      <w:bookmarkStart w:id="202" w:name="_Toc144310342"/>
      <w:bookmarkStart w:id="203" w:name="_Toc142481687"/>
      <w:bookmarkStart w:id="204" w:name="_Toc144307438"/>
      <w:bookmarkStart w:id="205" w:name="_Toc144307821"/>
      <w:bookmarkStart w:id="206" w:name="_Toc144308431"/>
      <w:bookmarkStart w:id="207" w:name="_Toc144308813"/>
      <w:bookmarkStart w:id="208" w:name="_Toc144309196"/>
      <w:bookmarkStart w:id="209" w:name="_Toc144309964"/>
      <w:bookmarkStart w:id="210" w:name="_Toc144310347"/>
      <w:bookmarkStart w:id="211" w:name="_Toc142481694"/>
      <w:bookmarkStart w:id="212" w:name="_Toc144307445"/>
      <w:bookmarkStart w:id="213" w:name="_Toc144307828"/>
      <w:bookmarkStart w:id="214" w:name="_Toc144308438"/>
      <w:bookmarkStart w:id="215" w:name="_Toc144308820"/>
      <w:bookmarkStart w:id="216" w:name="_Toc144309203"/>
      <w:bookmarkStart w:id="217" w:name="_Toc144309971"/>
      <w:bookmarkStart w:id="218" w:name="_Toc144310354"/>
      <w:bookmarkStart w:id="219" w:name="_Toc144401852"/>
      <w:bookmarkStart w:id="220" w:name="_Toc145350280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>
        <w:t>Удаление Шаблона</w:t>
      </w:r>
      <w:bookmarkEnd w:id="219"/>
      <w:bookmarkEnd w:id="220"/>
    </w:p>
    <w:p w14:paraId="24B1026B" w14:textId="1B7632EC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шаблона</w:t>
      </w:r>
      <w:r>
        <w:rPr>
          <w:rFonts w:cs="Times New Roman"/>
          <w:sz w:val="24"/>
          <w:szCs w:val="24"/>
        </w:rPr>
        <w:t xml:space="preserve"> отметьте его галочкой и нажмите на красный значок корзины. Удаленный </w:t>
      </w:r>
      <w:r>
        <w:rPr>
          <w:rFonts w:cs="Times New Roman"/>
          <w:sz w:val="24"/>
          <w:szCs w:val="24"/>
        </w:rPr>
        <w:t>Шаблон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шаблонов</w:t>
      </w:r>
      <w:r>
        <w:rPr>
          <w:rFonts w:cs="Times New Roman"/>
          <w:iCs/>
          <w:sz w:val="24"/>
          <w:szCs w:val="24"/>
        </w:rPr>
        <w:t>.</w:t>
      </w:r>
    </w:p>
    <w:p w14:paraId="1DC35A85" w14:textId="4BF48898" w:rsidR="008B19C2" w:rsidRDefault="008B19C2" w:rsidP="00B232FD">
      <w:pPr>
        <w:pStyle w:val="20"/>
      </w:pPr>
      <w:bookmarkStart w:id="221" w:name="_Toc142481696"/>
      <w:bookmarkStart w:id="222" w:name="_Toc144307447"/>
      <w:bookmarkStart w:id="223" w:name="_Toc144307830"/>
      <w:bookmarkStart w:id="224" w:name="_Toc144308440"/>
      <w:bookmarkStart w:id="225" w:name="_Toc144308822"/>
      <w:bookmarkStart w:id="226" w:name="_Toc144309205"/>
      <w:bookmarkStart w:id="227" w:name="_Toc144309973"/>
      <w:bookmarkStart w:id="228" w:name="_Toc144310356"/>
      <w:bookmarkStart w:id="229" w:name="_Toc142481705"/>
      <w:bookmarkStart w:id="230" w:name="_Toc144307456"/>
      <w:bookmarkStart w:id="231" w:name="_Toc144307839"/>
      <w:bookmarkStart w:id="232" w:name="_Toc144308449"/>
      <w:bookmarkStart w:id="233" w:name="_Toc144308831"/>
      <w:bookmarkStart w:id="234" w:name="_Toc144309214"/>
      <w:bookmarkStart w:id="235" w:name="_Toc144309982"/>
      <w:bookmarkStart w:id="236" w:name="_Toc144310365"/>
      <w:bookmarkStart w:id="237" w:name="_Toc142481710"/>
      <w:bookmarkStart w:id="238" w:name="_Toc144307461"/>
      <w:bookmarkStart w:id="239" w:name="_Toc144307844"/>
      <w:bookmarkStart w:id="240" w:name="_Toc144308454"/>
      <w:bookmarkStart w:id="241" w:name="_Toc144308836"/>
      <w:bookmarkStart w:id="242" w:name="_Toc144309219"/>
      <w:bookmarkStart w:id="243" w:name="_Toc144309987"/>
      <w:bookmarkStart w:id="244" w:name="_Toc144310370"/>
      <w:bookmarkStart w:id="245" w:name="_Toc142481717"/>
      <w:bookmarkStart w:id="246" w:name="_Toc144307468"/>
      <w:bookmarkStart w:id="247" w:name="_Toc144307851"/>
      <w:bookmarkStart w:id="248" w:name="_Toc144308461"/>
      <w:bookmarkStart w:id="249" w:name="_Toc144308843"/>
      <w:bookmarkStart w:id="250" w:name="_Toc144309226"/>
      <w:bookmarkStart w:id="251" w:name="_Toc144309994"/>
      <w:bookmarkStart w:id="252" w:name="_Toc144310377"/>
      <w:bookmarkStart w:id="253" w:name="_Toc144401853"/>
      <w:bookmarkStart w:id="254" w:name="_Toc145350281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>
        <w:t>Удаление Сети</w:t>
      </w:r>
      <w:bookmarkEnd w:id="253"/>
      <w:bookmarkEnd w:id="254"/>
    </w:p>
    <w:p w14:paraId="40CDDEAD" w14:textId="05A64169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сети</w:t>
      </w:r>
      <w:r>
        <w:rPr>
          <w:rFonts w:cs="Times New Roman"/>
          <w:sz w:val="24"/>
          <w:szCs w:val="24"/>
        </w:rPr>
        <w:t xml:space="preserve"> отметьте е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 галочкой и нажмите на красный значок корзины. У</w:t>
      </w:r>
      <w:r>
        <w:rPr>
          <w:rFonts w:cs="Times New Roman"/>
          <w:sz w:val="24"/>
          <w:szCs w:val="24"/>
        </w:rPr>
        <w:t>даленная Сеть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сетей</w:t>
      </w:r>
      <w:r>
        <w:rPr>
          <w:rFonts w:cs="Times New Roman"/>
          <w:iCs/>
          <w:sz w:val="24"/>
          <w:szCs w:val="24"/>
        </w:rPr>
        <w:t>.</w:t>
      </w:r>
    </w:p>
    <w:p w14:paraId="2B22203D" w14:textId="6EB2CD77" w:rsidR="008B19C2" w:rsidRDefault="008B19C2" w:rsidP="00B232FD">
      <w:pPr>
        <w:pStyle w:val="20"/>
      </w:pPr>
      <w:bookmarkStart w:id="255" w:name="_Toc144401854"/>
      <w:bookmarkStart w:id="256" w:name="_Toc145350282"/>
      <w:r>
        <w:t>Удаление Образа</w:t>
      </w:r>
      <w:bookmarkEnd w:id="255"/>
      <w:bookmarkEnd w:id="256"/>
    </w:p>
    <w:p w14:paraId="5315791E" w14:textId="69A1CDC8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Образа</w:t>
      </w:r>
      <w:r>
        <w:rPr>
          <w:rFonts w:cs="Times New Roman"/>
          <w:sz w:val="24"/>
          <w:szCs w:val="24"/>
        </w:rPr>
        <w:t xml:space="preserve"> отметьте его галочкой и нажмите на красный значок корзины. Удаленный </w:t>
      </w:r>
      <w:r>
        <w:rPr>
          <w:rFonts w:cs="Times New Roman"/>
          <w:sz w:val="24"/>
          <w:szCs w:val="24"/>
        </w:rPr>
        <w:t>Образ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образов</w:t>
      </w:r>
      <w:r>
        <w:rPr>
          <w:rFonts w:cs="Times New Roman"/>
          <w:iCs/>
          <w:sz w:val="24"/>
          <w:szCs w:val="24"/>
        </w:rPr>
        <w:t>.</w:t>
      </w:r>
    </w:p>
    <w:p w14:paraId="07CB42BE" w14:textId="03FD2978" w:rsidR="008B19C2" w:rsidRDefault="008B19C2" w:rsidP="00B232FD">
      <w:pPr>
        <w:pStyle w:val="20"/>
      </w:pPr>
      <w:bookmarkStart w:id="257" w:name="_Toc144401855"/>
      <w:bookmarkStart w:id="258" w:name="_Toc145350283"/>
      <w:r>
        <w:t>Удаление Кластера</w:t>
      </w:r>
      <w:bookmarkEnd w:id="257"/>
      <w:bookmarkEnd w:id="258"/>
    </w:p>
    <w:p w14:paraId="57D59FA9" w14:textId="787574F1" w:rsidR="00666F51" w:rsidRPr="00EE53AA" w:rsidRDefault="00666F51" w:rsidP="00666F51">
      <w:pPr>
        <w:rPr>
          <w:b/>
        </w:rPr>
      </w:pPr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Кластера</w:t>
      </w:r>
      <w:r>
        <w:rPr>
          <w:rFonts w:cs="Times New Roman"/>
          <w:sz w:val="24"/>
          <w:szCs w:val="24"/>
        </w:rPr>
        <w:t xml:space="preserve"> отметьте его галочкой и нажмите на красный значок корзины. Удаленный </w:t>
      </w:r>
      <w:r>
        <w:rPr>
          <w:rFonts w:cs="Times New Roman"/>
          <w:sz w:val="24"/>
          <w:szCs w:val="24"/>
        </w:rPr>
        <w:t>Кластер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кластеров</w:t>
      </w:r>
      <w:r>
        <w:rPr>
          <w:rFonts w:cs="Times New Roman"/>
          <w:iCs/>
          <w:sz w:val="24"/>
          <w:szCs w:val="24"/>
        </w:rPr>
        <w:t>.</w:t>
      </w:r>
    </w:p>
    <w:p w14:paraId="5DD33D3C" w14:textId="6F52265F" w:rsidR="008B19C2" w:rsidRPr="00EB4571" w:rsidRDefault="008B19C2" w:rsidP="00B232FD">
      <w:pPr>
        <w:pStyle w:val="20"/>
      </w:pPr>
      <w:bookmarkStart w:id="259" w:name="_Toc144401856"/>
      <w:bookmarkStart w:id="260" w:name="_Toc145350284"/>
      <w:r>
        <w:t xml:space="preserve">Удаление </w:t>
      </w:r>
      <w:r w:rsidRPr="00EB4571">
        <w:t>Хранилище</w:t>
      </w:r>
      <w:bookmarkEnd w:id="259"/>
      <w:bookmarkEnd w:id="260"/>
    </w:p>
    <w:p w14:paraId="3E7ACDAC" w14:textId="08E71E51" w:rsidR="008B19C2" w:rsidRPr="0046301F" w:rsidRDefault="00EB4571" w:rsidP="00EB4571"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Хранилища</w:t>
      </w:r>
      <w:r>
        <w:rPr>
          <w:rFonts w:cs="Times New Roman"/>
          <w:sz w:val="24"/>
          <w:szCs w:val="24"/>
        </w:rPr>
        <w:t xml:space="preserve"> отметьте его галочкой и нажмите на красный значок корзины. У</w:t>
      </w:r>
      <w:r>
        <w:rPr>
          <w:rFonts w:cs="Times New Roman"/>
          <w:sz w:val="24"/>
          <w:szCs w:val="24"/>
        </w:rPr>
        <w:t>даленное Хранилище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Хранилища</w:t>
      </w:r>
      <w:r>
        <w:rPr>
          <w:rFonts w:cs="Times New Roman"/>
          <w:iCs/>
          <w:sz w:val="24"/>
          <w:szCs w:val="24"/>
        </w:rPr>
        <w:t>.</w:t>
      </w:r>
    </w:p>
    <w:p w14:paraId="08311C8D" w14:textId="5DCCA3ED" w:rsidR="008B19C2" w:rsidRDefault="008B19C2" w:rsidP="00B232FD">
      <w:pPr>
        <w:pStyle w:val="20"/>
      </w:pPr>
      <w:bookmarkStart w:id="261" w:name="_Toc142481722"/>
      <w:bookmarkStart w:id="262" w:name="_Toc144307473"/>
      <w:bookmarkStart w:id="263" w:name="_Toc144307856"/>
      <w:bookmarkStart w:id="264" w:name="_Toc144308466"/>
      <w:bookmarkStart w:id="265" w:name="_Toc144308848"/>
      <w:bookmarkStart w:id="266" w:name="_Toc144309231"/>
      <w:bookmarkStart w:id="267" w:name="_Toc144309999"/>
      <w:bookmarkStart w:id="268" w:name="_Toc144310382"/>
      <w:bookmarkStart w:id="269" w:name="_Toc142481732"/>
      <w:bookmarkStart w:id="270" w:name="_Toc144307483"/>
      <w:bookmarkStart w:id="271" w:name="_Toc144307866"/>
      <w:bookmarkStart w:id="272" w:name="_Toc144308476"/>
      <w:bookmarkStart w:id="273" w:name="_Toc144308858"/>
      <w:bookmarkStart w:id="274" w:name="_Toc144309241"/>
      <w:bookmarkStart w:id="275" w:name="_Toc144310009"/>
      <w:bookmarkStart w:id="276" w:name="_Toc144310392"/>
      <w:bookmarkStart w:id="277" w:name="_Toc142481737"/>
      <w:bookmarkStart w:id="278" w:name="_Toc144307488"/>
      <w:bookmarkStart w:id="279" w:name="_Toc144307871"/>
      <w:bookmarkStart w:id="280" w:name="_Toc144308481"/>
      <w:bookmarkStart w:id="281" w:name="_Toc144308863"/>
      <w:bookmarkStart w:id="282" w:name="_Toc144309246"/>
      <w:bookmarkStart w:id="283" w:name="_Toc144310014"/>
      <w:bookmarkStart w:id="284" w:name="_Toc144310397"/>
      <w:bookmarkStart w:id="285" w:name="_Toc142481746"/>
      <w:bookmarkStart w:id="286" w:name="_Toc144307497"/>
      <w:bookmarkStart w:id="287" w:name="_Toc144307880"/>
      <w:bookmarkStart w:id="288" w:name="_Toc144308490"/>
      <w:bookmarkStart w:id="289" w:name="_Toc144308872"/>
      <w:bookmarkStart w:id="290" w:name="_Toc144309255"/>
      <w:bookmarkStart w:id="291" w:name="_Toc144310023"/>
      <w:bookmarkStart w:id="292" w:name="_Toc144310406"/>
      <w:bookmarkStart w:id="293" w:name="_Toc142481747"/>
      <w:bookmarkStart w:id="294" w:name="_Toc144307498"/>
      <w:bookmarkStart w:id="295" w:name="_Toc144307881"/>
      <w:bookmarkStart w:id="296" w:name="_Toc144308491"/>
      <w:bookmarkStart w:id="297" w:name="_Toc144308873"/>
      <w:bookmarkStart w:id="298" w:name="_Toc144309256"/>
      <w:bookmarkStart w:id="299" w:name="_Toc144310024"/>
      <w:bookmarkStart w:id="300" w:name="_Toc144310407"/>
      <w:bookmarkStart w:id="301" w:name="_Toc142481757"/>
      <w:bookmarkStart w:id="302" w:name="_Toc144307508"/>
      <w:bookmarkStart w:id="303" w:name="_Toc144307891"/>
      <w:bookmarkStart w:id="304" w:name="_Toc144308501"/>
      <w:bookmarkStart w:id="305" w:name="_Toc144308883"/>
      <w:bookmarkStart w:id="306" w:name="_Toc144309266"/>
      <w:bookmarkStart w:id="307" w:name="_Toc144310034"/>
      <w:bookmarkStart w:id="308" w:name="_Toc144310417"/>
      <w:bookmarkStart w:id="309" w:name="_Toc142481762"/>
      <w:bookmarkStart w:id="310" w:name="_Toc144307513"/>
      <w:bookmarkStart w:id="311" w:name="_Toc144307896"/>
      <w:bookmarkStart w:id="312" w:name="_Toc144308506"/>
      <w:bookmarkStart w:id="313" w:name="_Toc144308888"/>
      <w:bookmarkStart w:id="314" w:name="_Toc144309271"/>
      <w:bookmarkStart w:id="315" w:name="_Toc144310039"/>
      <w:bookmarkStart w:id="316" w:name="_Toc144310422"/>
      <w:bookmarkStart w:id="317" w:name="_Toc142481769"/>
      <w:bookmarkStart w:id="318" w:name="_Toc144307520"/>
      <w:bookmarkStart w:id="319" w:name="_Toc144307903"/>
      <w:bookmarkStart w:id="320" w:name="_Toc144308513"/>
      <w:bookmarkStart w:id="321" w:name="_Toc144308895"/>
      <w:bookmarkStart w:id="322" w:name="_Toc144309278"/>
      <w:bookmarkStart w:id="323" w:name="_Toc144310046"/>
      <w:bookmarkStart w:id="324" w:name="_Toc144310429"/>
      <w:bookmarkStart w:id="325" w:name="_Toc142481770"/>
      <w:bookmarkStart w:id="326" w:name="_Toc144307521"/>
      <w:bookmarkStart w:id="327" w:name="_Toc144307904"/>
      <w:bookmarkStart w:id="328" w:name="_Toc144308514"/>
      <w:bookmarkStart w:id="329" w:name="_Toc144308896"/>
      <w:bookmarkStart w:id="330" w:name="_Toc144309279"/>
      <w:bookmarkStart w:id="331" w:name="_Toc144310047"/>
      <w:bookmarkStart w:id="332" w:name="_Toc144310430"/>
      <w:bookmarkStart w:id="333" w:name="_Toc142481779"/>
      <w:bookmarkStart w:id="334" w:name="_Toc144307530"/>
      <w:bookmarkStart w:id="335" w:name="_Toc144307913"/>
      <w:bookmarkStart w:id="336" w:name="_Toc144308523"/>
      <w:bookmarkStart w:id="337" w:name="_Toc144308905"/>
      <w:bookmarkStart w:id="338" w:name="_Toc144309288"/>
      <w:bookmarkStart w:id="339" w:name="_Toc144310056"/>
      <w:bookmarkStart w:id="340" w:name="_Toc144310439"/>
      <w:bookmarkStart w:id="341" w:name="_Toc142481784"/>
      <w:bookmarkStart w:id="342" w:name="_Toc144307535"/>
      <w:bookmarkStart w:id="343" w:name="_Toc144307918"/>
      <w:bookmarkStart w:id="344" w:name="_Toc144308528"/>
      <w:bookmarkStart w:id="345" w:name="_Toc144308910"/>
      <w:bookmarkStart w:id="346" w:name="_Toc144309293"/>
      <w:bookmarkStart w:id="347" w:name="_Toc144310061"/>
      <w:bookmarkStart w:id="348" w:name="_Toc144310444"/>
      <w:bookmarkStart w:id="349" w:name="_Toc142481791"/>
      <w:bookmarkStart w:id="350" w:name="_Toc144307542"/>
      <w:bookmarkStart w:id="351" w:name="_Toc144307925"/>
      <w:bookmarkStart w:id="352" w:name="_Toc144308535"/>
      <w:bookmarkStart w:id="353" w:name="_Toc144308917"/>
      <w:bookmarkStart w:id="354" w:name="_Toc144309300"/>
      <w:bookmarkStart w:id="355" w:name="_Toc144310068"/>
      <w:bookmarkStart w:id="356" w:name="_Toc144310451"/>
      <w:bookmarkStart w:id="357" w:name="_Toc142481792"/>
      <w:bookmarkStart w:id="358" w:name="_Toc144307543"/>
      <w:bookmarkStart w:id="359" w:name="_Toc144307926"/>
      <w:bookmarkStart w:id="360" w:name="_Toc144308536"/>
      <w:bookmarkStart w:id="361" w:name="_Toc144308918"/>
      <w:bookmarkStart w:id="362" w:name="_Toc144309301"/>
      <w:bookmarkStart w:id="363" w:name="_Toc144310069"/>
      <w:bookmarkStart w:id="364" w:name="_Toc144310452"/>
      <w:bookmarkStart w:id="365" w:name="_Toc142481802"/>
      <w:bookmarkStart w:id="366" w:name="_Toc144307553"/>
      <w:bookmarkStart w:id="367" w:name="_Toc144307936"/>
      <w:bookmarkStart w:id="368" w:name="_Toc144308546"/>
      <w:bookmarkStart w:id="369" w:name="_Toc144308928"/>
      <w:bookmarkStart w:id="370" w:name="_Toc144309311"/>
      <w:bookmarkStart w:id="371" w:name="_Toc144310079"/>
      <w:bookmarkStart w:id="372" w:name="_Toc144310462"/>
      <w:bookmarkStart w:id="373" w:name="_Toc142481807"/>
      <w:bookmarkStart w:id="374" w:name="_Toc144307558"/>
      <w:bookmarkStart w:id="375" w:name="_Toc144307941"/>
      <w:bookmarkStart w:id="376" w:name="_Toc144308551"/>
      <w:bookmarkStart w:id="377" w:name="_Toc144308933"/>
      <w:bookmarkStart w:id="378" w:name="_Toc144309316"/>
      <w:bookmarkStart w:id="379" w:name="_Toc144310084"/>
      <w:bookmarkStart w:id="380" w:name="_Toc144310467"/>
      <w:bookmarkStart w:id="381" w:name="_Toc142481814"/>
      <w:bookmarkStart w:id="382" w:name="_Toc144307565"/>
      <w:bookmarkStart w:id="383" w:name="_Toc144307948"/>
      <w:bookmarkStart w:id="384" w:name="_Toc144308558"/>
      <w:bookmarkStart w:id="385" w:name="_Toc144308940"/>
      <w:bookmarkStart w:id="386" w:name="_Toc144309323"/>
      <w:bookmarkStart w:id="387" w:name="_Toc144310091"/>
      <w:bookmarkStart w:id="388" w:name="_Toc144310474"/>
      <w:bookmarkStart w:id="389" w:name="_Toc142481815"/>
      <w:bookmarkStart w:id="390" w:name="_Toc144307566"/>
      <w:bookmarkStart w:id="391" w:name="_Toc144307949"/>
      <w:bookmarkStart w:id="392" w:name="_Toc144308559"/>
      <w:bookmarkStart w:id="393" w:name="_Toc144308941"/>
      <w:bookmarkStart w:id="394" w:name="_Toc144309324"/>
      <w:bookmarkStart w:id="395" w:name="_Toc144310092"/>
      <w:bookmarkStart w:id="396" w:name="_Toc144310475"/>
      <w:bookmarkStart w:id="397" w:name="_Toc142481824"/>
      <w:bookmarkStart w:id="398" w:name="_Toc144307575"/>
      <w:bookmarkStart w:id="399" w:name="_Toc144307958"/>
      <w:bookmarkStart w:id="400" w:name="_Toc144308568"/>
      <w:bookmarkStart w:id="401" w:name="_Toc144308950"/>
      <w:bookmarkStart w:id="402" w:name="_Toc144309333"/>
      <w:bookmarkStart w:id="403" w:name="_Toc144310101"/>
      <w:bookmarkStart w:id="404" w:name="_Toc144310484"/>
      <w:bookmarkStart w:id="405" w:name="_Toc142481829"/>
      <w:bookmarkStart w:id="406" w:name="_Toc144307580"/>
      <w:bookmarkStart w:id="407" w:name="_Toc144307963"/>
      <w:bookmarkStart w:id="408" w:name="_Toc144308573"/>
      <w:bookmarkStart w:id="409" w:name="_Toc144308955"/>
      <w:bookmarkStart w:id="410" w:name="_Toc144309338"/>
      <w:bookmarkStart w:id="411" w:name="_Toc144310106"/>
      <w:bookmarkStart w:id="412" w:name="_Toc144310489"/>
      <w:bookmarkStart w:id="413" w:name="_Toc142481836"/>
      <w:bookmarkStart w:id="414" w:name="_Toc144307587"/>
      <w:bookmarkStart w:id="415" w:name="_Toc144307970"/>
      <w:bookmarkStart w:id="416" w:name="_Toc144308580"/>
      <w:bookmarkStart w:id="417" w:name="_Toc144308962"/>
      <w:bookmarkStart w:id="418" w:name="_Toc144309345"/>
      <w:bookmarkStart w:id="419" w:name="_Toc144310113"/>
      <w:bookmarkStart w:id="420" w:name="_Toc144310496"/>
      <w:bookmarkStart w:id="421" w:name="_Toc144401857"/>
      <w:bookmarkStart w:id="422" w:name="_Toc145350285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r>
        <w:lastRenderedPageBreak/>
        <w:t>Удаление Сервера</w:t>
      </w:r>
      <w:bookmarkEnd w:id="421"/>
      <w:bookmarkEnd w:id="422"/>
    </w:p>
    <w:p w14:paraId="450123E8" w14:textId="76F47101" w:rsidR="004B01CE" w:rsidRPr="00EE53AA" w:rsidRDefault="004B01CE" w:rsidP="004B01CE">
      <w:pPr>
        <w:rPr>
          <w:b/>
        </w:rPr>
      </w:pPr>
      <w:r>
        <w:rPr>
          <w:rFonts w:cs="Times New Roman"/>
          <w:sz w:val="24"/>
          <w:szCs w:val="24"/>
        </w:rPr>
        <w:t xml:space="preserve">Для удаления </w:t>
      </w:r>
      <w:r>
        <w:rPr>
          <w:rFonts w:cs="Times New Roman"/>
          <w:sz w:val="24"/>
          <w:szCs w:val="24"/>
        </w:rPr>
        <w:t>Сервера</w:t>
      </w:r>
      <w:r>
        <w:rPr>
          <w:rFonts w:cs="Times New Roman"/>
          <w:sz w:val="24"/>
          <w:szCs w:val="24"/>
        </w:rPr>
        <w:t xml:space="preserve"> отметьте его галочкой и нажмите на красный значок корзины. Удаленный </w:t>
      </w:r>
      <w:r>
        <w:rPr>
          <w:rFonts w:cs="Times New Roman"/>
          <w:sz w:val="24"/>
          <w:szCs w:val="24"/>
        </w:rPr>
        <w:t>Сервер</w:t>
      </w:r>
      <w:r>
        <w:rPr>
          <w:rFonts w:cs="Times New Roman"/>
          <w:iCs/>
          <w:sz w:val="24"/>
          <w:szCs w:val="24"/>
        </w:rPr>
        <w:t xml:space="preserve"> не отображается в таблице </w:t>
      </w:r>
      <w:r>
        <w:rPr>
          <w:rFonts w:cs="Times New Roman"/>
          <w:iCs/>
          <w:sz w:val="24"/>
          <w:szCs w:val="24"/>
        </w:rPr>
        <w:t>серверов</w:t>
      </w:r>
      <w:r>
        <w:rPr>
          <w:rFonts w:cs="Times New Roman"/>
          <w:iCs/>
          <w:sz w:val="24"/>
          <w:szCs w:val="24"/>
        </w:rPr>
        <w:t>.</w:t>
      </w:r>
    </w:p>
    <w:sectPr w:rsidR="004B01CE" w:rsidRPr="00EE53AA" w:rsidSect="004B71B8"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84C5B" w14:textId="77777777" w:rsidR="008E2D88" w:rsidRDefault="008E2D88" w:rsidP="000D6547">
      <w:r>
        <w:separator/>
      </w:r>
    </w:p>
  </w:endnote>
  <w:endnote w:type="continuationSeparator" w:id="0">
    <w:p w14:paraId="5A3DB27B" w14:textId="77777777" w:rsidR="008E2D88" w:rsidRDefault="008E2D88" w:rsidP="000D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0BD7F" w14:textId="77777777" w:rsidR="008B0EA7" w:rsidRDefault="008B0EA7">
    <w:pPr>
      <w:pStyle w:val="afe"/>
    </w:pPr>
  </w:p>
  <w:p w14:paraId="3B028608" w14:textId="77777777" w:rsidR="008B0EA7" w:rsidRDefault="008B0EA7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B6085" w14:textId="47ED4823" w:rsidR="008B0EA7" w:rsidRDefault="008B0EA7" w:rsidP="004B71B8">
    <w:pPr>
      <w:pStyle w:val="afe"/>
      <w:jc w:val="center"/>
    </w:pPr>
    <w:r>
      <w:t>Москва 2022</w:t>
    </w:r>
  </w:p>
  <w:p w14:paraId="33D280AB" w14:textId="77777777" w:rsidR="008B0EA7" w:rsidRDefault="008B0EA7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B4657" w14:textId="77777777" w:rsidR="008B0EA7" w:rsidRDefault="008B0EA7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1979D" w14:textId="77777777" w:rsidR="008E2D88" w:rsidRDefault="008E2D88" w:rsidP="000D6547">
      <w:r>
        <w:separator/>
      </w:r>
    </w:p>
  </w:footnote>
  <w:footnote w:type="continuationSeparator" w:id="0">
    <w:p w14:paraId="59348A60" w14:textId="77777777" w:rsidR="008E2D88" w:rsidRDefault="008E2D88" w:rsidP="000D6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788356"/>
      <w:docPartObj>
        <w:docPartGallery w:val="Page Numbers (Top of Page)"/>
        <w:docPartUnique/>
      </w:docPartObj>
    </w:sdtPr>
    <w:sdtContent>
      <w:p w14:paraId="77030445" w14:textId="2AA67CCB" w:rsidR="008B0EA7" w:rsidRDefault="008B0EA7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9A2">
          <w:rPr>
            <w:noProof/>
          </w:rPr>
          <w:t>18</w:t>
        </w:r>
        <w:r>
          <w:fldChar w:fldCharType="end"/>
        </w:r>
      </w:p>
    </w:sdtContent>
  </w:sdt>
  <w:p w14:paraId="49C7BD42" w14:textId="77777777" w:rsidR="008B0EA7" w:rsidRDefault="008B0EA7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CF061" w14:textId="77777777" w:rsidR="008B0EA7" w:rsidRDefault="008B0EA7">
    <w:pPr>
      <w:pStyle w:val="afc"/>
      <w:jc w:val="center"/>
    </w:pPr>
  </w:p>
  <w:p w14:paraId="642E952C" w14:textId="77777777" w:rsidR="008B0EA7" w:rsidRDefault="008B0EA7" w:rsidP="004B71B8">
    <w:pPr>
      <w:pStyle w:val="af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2791848"/>
      <w:docPartObj>
        <w:docPartGallery w:val="Page Numbers (Top of Page)"/>
        <w:docPartUnique/>
      </w:docPartObj>
    </w:sdtPr>
    <w:sdtContent>
      <w:p w14:paraId="47441FE7" w14:textId="77777777" w:rsidR="008B0EA7" w:rsidRDefault="008B0EA7">
        <w:pPr>
          <w:pStyle w:val="afc"/>
          <w:jc w:val="center"/>
        </w:pPr>
        <w:r>
          <w:t>2</w:t>
        </w:r>
      </w:p>
    </w:sdtContent>
  </w:sdt>
  <w:p w14:paraId="1B88A987" w14:textId="77777777" w:rsidR="008B0EA7" w:rsidRDefault="008B0EA7" w:rsidP="004B71B8">
    <w:pPr>
      <w:pStyle w:val="af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6057A4"/>
    <w:lvl w:ilvl="0">
      <w:start w:val="1"/>
      <w:numFmt w:val="bullet"/>
      <w:pStyle w:val="a"/>
      <w:lvlText w:val=""/>
      <w:lvlJc w:val="left"/>
      <w:pPr>
        <w:ind w:left="7732" w:hanging="360"/>
      </w:pPr>
      <w:rPr>
        <w:rFonts w:ascii="Symbol" w:hAnsi="Symbol" w:hint="default"/>
      </w:rPr>
    </w:lvl>
  </w:abstractNum>
  <w:abstractNum w:abstractNumId="1" w15:restartNumberingAfterBreak="0">
    <w:nsid w:val="16A01E16"/>
    <w:multiLevelType w:val="hybridMultilevel"/>
    <w:tmpl w:val="F5F8B4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81900B5"/>
    <w:multiLevelType w:val="multilevel"/>
    <w:tmpl w:val="B8787C4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F956DF4"/>
    <w:multiLevelType w:val="hybridMultilevel"/>
    <w:tmpl w:val="7AF20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8165F"/>
    <w:multiLevelType w:val="hybridMultilevel"/>
    <w:tmpl w:val="1BF2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35EA4"/>
    <w:multiLevelType w:val="multilevel"/>
    <w:tmpl w:val="1BD4DC84"/>
    <w:lvl w:ilvl="0">
      <w:start w:val="1"/>
      <w:numFmt w:val="decimal"/>
      <w:pStyle w:val="a0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2"/>
      <w:isLgl/>
      <w:lvlText w:val="%1.%2"/>
      <w:lvlJc w:val="left"/>
      <w:pPr>
        <w:ind w:left="927" w:hanging="360"/>
      </w:pPr>
      <w:rPr>
        <w:rFonts w:hint="default"/>
        <w:b w:val="0"/>
        <w:lang w:val="ru-RU"/>
      </w:rPr>
    </w:lvl>
    <w:lvl w:ilvl="2">
      <w:start w:val="1"/>
      <w:numFmt w:val="decimal"/>
      <w:pStyle w:val="3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6" w15:restartNumberingAfterBreak="0">
    <w:nsid w:val="700E1BB9"/>
    <w:multiLevelType w:val="hybridMultilevel"/>
    <w:tmpl w:val="9B9C5B92"/>
    <w:lvl w:ilvl="0" w:tplc="041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7DF627CF"/>
    <w:multiLevelType w:val="multilevel"/>
    <w:tmpl w:val="7DF627C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F627D3"/>
    <w:multiLevelType w:val="multilevel"/>
    <w:tmpl w:val="7DF627D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D8B"/>
    <w:rsid w:val="000051CE"/>
    <w:rsid w:val="000101AB"/>
    <w:rsid w:val="00037B7D"/>
    <w:rsid w:val="000403FC"/>
    <w:rsid w:val="0004225E"/>
    <w:rsid w:val="00044819"/>
    <w:rsid w:val="00052B96"/>
    <w:rsid w:val="00055D0E"/>
    <w:rsid w:val="000612A4"/>
    <w:rsid w:val="00065953"/>
    <w:rsid w:val="00071651"/>
    <w:rsid w:val="0007678E"/>
    <w:rsid w:val="000777C1"/>
    <w:rsid w:val="00077F59"/>
    <w:rsid w:val="00096DF2"/>
    <w:rsid w:val="000A4846"/>
    <w:rsid w:val="000A60DC"/>
    <w:rsid w:val="000B4EA0"/>
    <w:rsid w:val="000C2386"/>
    <w:rsid w:val="000C33E8"/>
    <w:rsid w:val="000C3E65"/>
    <w:rsid w:val="000D6547"/>
    <w:rsid w:val="0011648A"/>
    <w:rsid w:val="00120DE8"/>
    <w:rsid w:val="001361F2"/>
    <w:rsid w:val="001531EF"/>
    <w:rsid w:val="00162ECB"/>
    <w:rsid w:val="001749D9"/>
    <w:rsid w:val="001838EB"/>
    <w:rsid w:val="00186384"/>
    <w:rsid w:val="001954A0"/>
    <w:rsid w:val="001977C4"/>
    <w:rsid w:val="00197B54"/>
    <w:rsid w:val="001C0354"/>
    <w:rsid w:val="001F45B2"/>
    <w:rsid w:val="001F5230"/>
    <w:rsid w:val="00203907"/>
    <w:rsid w:val="00215BC1"/>
    <w:rsid w:val="002323A4"/>
    <w:rsid w:val="002779E3"/>
    <w:rsid w:val="002816CD"/>
    <w:rsid w:val="00282365"/>
    <w:rsid w:val="00295544"/>
    <w:rsid w:val="002B4EDC"/>
    <w:rsid w:val="002D1BA7"/>
    <w:rsid w:val="002D453D"/>
    <w:rsid w:val="002E0DC4"/>
    <w:rsid w:val="002E7953"/>
    <w:rsid w:val="00324DE9"/>
    <w:rsid w:val="00326330"/>
    <w:rsid w:val="00340065"/>
    <w:rsid w:val="00343FFA"/>
    <w:rsid w:val="003552E6"/>
    <w:rsid w:val="00366FF4"/>
    <w:rsid w:val="00370758"/>
    <w:rsid w:val="00373880"/>
    <w:rsid w:val="003744D9"/>
    <w:rsid w:val="003851D1"/>
    <w:rsid w:val="003A01C5"/>
    <w:rsid w:val="003B14DD"/>
    <w:rsid w:val="003C1A18"/>
    <w:rsid w:val="003E6191"/>
    <w:rsid w:val="00402665"/>
    <w:rsid w:val="0040462E"/>
    <w:rsid w:val="00410C1A"/>
    <w:rsid w:val="00412E03"/>
    <w:rsid w:val="00415105"/>
    <w:rsid w:val="00415919"/>
    <w:rsid w:val="00425C79"/>
    <w:rsid w:val="00462A10"/>
    <w:rsid w:val="00463806"/>
    <w:rsid w:val="004717A2"/>
    <w:rsid w:val="004735C7"/>
    <w:rsid w:val="00476680"/>
    <w:rsid w:val="00476BAB"/>
    <w:rsid w:val="004B01CE"/>
    <w:rsid w:val="004B71B8"/>
    <w:rsid w:val="004C3D56"/>
    <w:rsid w:val="004D6BD7"/>
    <w:rsid w:val="004E34C4"/>
    <w:rsid w:val="005001FF"/>
    <w:rsid w:val="00505694"/>
    <w:rsid w:val="00511D8F"/>
    <w:rsid w:val="005259AA"/>
    <w:rsid w:val="00537F69"/>
    <w:rsid w:val="00554103"/>
    <w:rsid w:val="0057488F"/>
    <w:rsid w:val="0059755A"/>
    <w:rsid w:val="005B6913"/>
    <w:rsid w:val="005B6EE9"/>
    <w:rsid w:val="005B724F"/>
    <w:rsid w:val="005B7661"/>
    <w:rsid w:val="005D7590"/>
    <w:rsid w:val="005E0948"/>
    <w:rsid w:val="005F2114"/>
    <w:rsid w:val="0060351F"/>
    <w:rsid w:val="006632AE"/>
    <w:rsid w:val="00666DA9"/>
    <w:rsid w:val="00666F51"/>
    <w:rsid w:val="006703A5"/>
    <w:rsid w:val="00670D9F"/>
    <w:rsid w:val="00674698"/>
    <w:rsid w:val="006757F7"/>
    <w:rsid w:val="006B0B58"/>
    <w:rsid w:val="006B2A79"/>
    <w:rsid w:val="006B3FD6"/>
    <w:rsid w:val="006D12CB"/>
    <w:rsid w:val="006D590A"/>
    <w:rsid w:val="006D60B3"/>
    <w:rsid w:val="007053DF"/>
    <w:rsid w:val="0072295D"/>
    <w:rsid w:val="00724E01"/>
    <w:rsid w:val="007257C1"/>
    <w:rsid w:val="007259A2"/>
    <w:rsid w:val="0073546A"/>
    <w:rsid w:val="00766ED3"/>
    <w:rsid w:val="007A3678"/>
    <w:rsid w:val="007A7D56"/>
    <w:rsid w:val="007B2E49"/>
    <w:rsid w:val="007B4203"/>
    <w:rsid w:val="007C14ED"/>
    <w:rsid w:val="007C6716"/>
    <w:rsid w:val="007D4EFA"/>
    <w:rsid w:val="007E14BB"/>
    <w:rsid w:val="007E709D"/>
    <w:rsid w:val="008128F8"/>
    <w:rsid w:val="00823A8D"/>
    <w:rsid w:val="00837B4F"/>
    <w:rsid w:val="00877E74"/>
    <w:rsid w:val="00892D87"/>
    <w:rsid w:val="008A7D4E"/>
    <w:rsid w:val="008B0EA7"/>
    <w:rsid w:val="008B19C2"/>
    <w:rsid w:val="008B5669"/>
    <w:rsid w:val="008D3354"/>
    <w:rsid w:val="008E0AEA"/>
    <w:rsid w:val="008E2D88"/>
    <w:rsid w:val="008F6C62"/>
    <w:rsid w:val="0092096E"/>
    <w:rsid w:val="00933043"/>
    <w:rsid w:val="00952C05"/>
    <w:rsid w:val="009739BF"/>
    <w:rsid w:val="009B34B3"/>
    <w:rsid w:val="009C3C28"/>
    <w:rsid w:val="009E23E8"/>
    <w:rsid w:val="00A03433"/>
    <w:rsid w:val="00A07752"/>
    <w:rsid w:val="00A30F3F"/>
    <w:rsid w:val="00A40E14"/>
    <w:rsid w:val="00A414FF"/>
    <w:rsid w:val="00A45704"/>
    <w:rsid w:val="00A633E7"/>
    <w:rsid w:val="00A765AC"/>
    <w:rsid w:val="00AB260A"/>
    <w:rsid w:val="00AB4DB5"/>
    <w:rsid w:val="00AC4110"/>
    <w:rsid w:val="00AF762D"/>
    <w:rsid w:val="00B232FD"/>
    <w:rsid w:val="00B30CDF"/>
    <w:rsid w:val="00B32DDE"/>
    <w:rsid w:val="00B32F15"/>
    <w:rsid w:val="00B34175"/>
    <w:rsid w:val="00B42D53"/>
    <w:rsid w:val="00B47F33"/>
    <w:rsid w:val="00B521CF"/>
    <w:rsid w:val="00B56F7D"/>
    <w:rsid w:val="00B96348"/>
    <w:rsid w:val="00BA5998"/>
    <w:rsid w:val="00BB03FC"/>
    <w:rsid w:val="00BF047D"/>
    <w:rsid w:val="00C0139A"/>
    <w:rsid w:val="00C0298F"/>
    <w:rsid w:val="00C034F3"/>
    <w:rsid w:val="00C07B0B"/>
    <w:rsid w:val="00C13DB8"/>
    <w:rsid w:val="00C166BD"/>
    <w:rsid w:val="00C4270A"/>
    <w:rsid w:val="00C44767"/>
    <w:rsid w:val="00C618C6"/>
    <w:rsid w:val="00C71D41"/>
    <w:rsid w:val="00C7389C"/>
    <w:rsid w:val="00C76B02"/>
    <w:rsid w:val="00C87D89"/>
    <w:rsid w:val="00C966B9"/>
    <w:rsid w:val="00CA2191"/>
    <w:rsid w:val="00CA499B"/>
    <w:rsid w:val="00CB59F2"/>
    <w:rsid w:val="00CB7CE3"/>
    <w:rsid w:val="00CB7DE4"/>
    <w:rsid w:val="00CD2A3D"/>
    <w:rsid w:val="00CF2228"/>
    <w:rsid w:val="00D47D77"/>
    <w:rsid w:val="00D53B04"/>
    <w:rsid w:val="00D62297"/>
    <w:rsid w:val="00D735D2"/>
    <w:rsid w:val="00D86436"/>
    <w:rsid w:val="00D86BEC"/>
    <w:rsid w:val="00DB49DF"/>
    <w:rsid w:val="00DC7827"/>
    <w:rsid w:val="00DD2F49"/>
    <w:rsid w:val="00E25EAE"/>
    <w:rsid w:val="00E346CA"/>
    <w:rsid w:val="00E46AA9"/>
    <w:rsid w:val="00E46DCF"/>
    <w:rsid w:val="00E551A2"/>
    <w:rsid w:val="00E55E97"/>
    <w:rsid w:val="00E640B2"/>
    <w:rsid w:val="00E742A6"/>
    <w:rsid w:val="00E74435"/>
    <w:rsid w:val="00E745E5"/>
    <w:rsid w:val="00E80276"/>
    <w:rsid w:val="00E8095C"/>
    <w:rsid w:val="00EB4571"/>
    <w:rsid w:val="00EC6DE4"/>
    <w:rsid w:val="00ED6B17"/>
    <w:rsid w:val="00EE53AA"/>
    <w:rsid w:val="00EE6536"/>
    <w:rsid w:val="00F0483A"/>
    <w:rsid w:val="00F165E4"/>
    <w:rsid w:val="00F170DA"/>
    <w:rsid w:val="00F224CE"/>
    <w:rsid w:val="00F30D8B"/>
    <w:rsid w:val="00F35DE7"/>
    <w:rsid w:val="00F40B80"/>
    <w:rsid w:val="00F5645E"/>
    <w:rsid w:val="00F973CB"/>
    <w:rsid w:val="00FA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3B885"/>
  <w15:chartTrackingRefBased/>
  <w15:docId w15:val="{87F48664-6131-4A6E-B753-74309613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52B96"/>
    <w:pPr>
      <w:spacing w:after="0" w:line="240" w:lineRule="auto"/>
    </w:pPr>
    <w:rPr>
      <w:rFonts w:ascii="Times New Roman" w:hAnsi="Times New Roman"/>
      <w:sz w:val="26"/>
    </w:rPr>
  </w:style>
  <w:style w:type="paragraph" w:styleId="1">
    <w:name w:val="heading 1"/>
    <w:basedOn w:val="a1"/>
    <w:next w:val="a1"/>
    <w:link w:val="10"/>
    <w:uiPriority w:val="9"/>
    <w:qFormat/>
    <w:rsid w:val="00052B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qFormat/>
    <w:rsid w:val="0057488F"/>
    <w:pPr>
      <w:keepNext/>
      <w:keepLines/>
      <w:spacing w:before="240" w:after="120"/>
      <w:ind w:left="576" w:hanging="576"/>
      <w:outlineLvl w:val="1"/>
    </w:pPr>
    <w:rPr>
      <w:rFonts w:eastAsiaTheme="majorEastAsia" w:cstheme="majorBidi"/>
      <w:b/>
      <w:sz w:val="28"/>
      <w:szCs w:val="26"/>
    </w:rPr>
  </w:style>
  <w:style w:type="paragraph" w:styleId="30">
    <w:name w:val="heading 3"/>
    <w:basedOn w:val="a1"/>
    <w:next w:val="a1"/>
    <w:link w:val="31"/>
    <w:uiPriority w:val="9"/>
    <w:semiHidden/>
    <w:qFormat/>
    <w:rsid w:val="0057488F"/>
    <w:pPr>
      <w:keepNext/>
      <w:keepLines/>
      <w:spacing w:before="240" w:after="120"/>
      <w:ind w:left="720" w:hanging="720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basedOn w:val="a1"/>
    <w:next w:val="a1"/>
    <w:link w:val="40"/>
    <w:uiPriority w:val="9"/>
    <w:semiHidden/>
    <w:qFormat/>
    <w:rsid w:val="0057488F"/>
    <w:pPr>
      <w:keepNext/>
      <w:keepLines/>
      <w:spacing w:before="240" w:after="120"/>
      <w:ind w:left="864" w:hanging="864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1"/>
    <w:next w:val="a1"/>
    <w:link w:val="50"/>
    <w:uiPriority w:val="9"/>
    <w:qFormat/>
    <w:rsid w:val="0057488F"/>
    <w:pPr>
      <w:keepNext/>
      <w:keepLines/>
      <w:spacing w:before="240" w:after="120"/>
      <w:ind w:left="1008" w:hanging="1008"/>
      <w:outlineLvl w:val="4"/>
    </w:pPr>
    <w:rPr>
      <w:rFonts w:eastAsiaTheme="majorEastAsia" w:cstheme="majorBidi"/>
      <w:b/>
    </w:rPr>
  </w:style>
  <w:style w:type="paragraph" w:styleId="6">
    <w:name w:val="heading 6"/>
    <w:basedOn w:val="a1"/>
    <w:next w:val="a1"/>
    <w:link w:val="60"/>
    <w:uiPriority w:val="9"/>
    <w:semiHidden/>
    <w:qFormat/>
    <w:rsid w:val="0057488F"/>
    <w:pPr>
      <w:keepNext/>
      <w:keepLines/>
      <w:spacing w:before="240" w:after="120"/>
      <w:ind w:left="1152" w:hanging="1152"/>
      <w:outlineLvl w:val="5"/>
    </w:pPr>
    <w:rPr>
      <w:rFonts w:eastAsiaTheme="majorEastAsia" w:cstheme="majorBidi"/>
      <w:b/>
    </w:rPr>
  </w:style>
  <w:style w:type="paragraph" w:styleId="7">
    <w:name w:val="heading 7"/>
    <w:basedOn w:val="a1"/>
    <w:next w:val="a1"/>
    <w:link w:val="70"/>
    <w:uiPriority w:val="9"/>
    <w:semiHidden/>
    <w:qFormat/>
    <w:rsid w:val="0057488F"/>
    <w:pPr>
      <w:keepNext/>
      <w:keepLines/>
      <w:spacing w:before="240" w:after="120"/>
      <w:ind w:left="1296" w:hanging="1296"/>
      <w:outlineLvl w:val="6"/>
    </w:pPr>
    <w:rPr>
      <w:rFonts w:eastAsiaTheme="majorEastAsia" w:cstheme="majorBidi"/>
      <w:b/>
      <w:iCs/>
    </w:rPr>
  </w:style>
  <w:style w:type="paragraph" w:styleId="8">
    <w:name w:val="heading 8"/>
    <w:basedOn w:val="a1"/>
    <w:next w:val="a1"/>
    <w:link w:val="80"/>
    <w:uiPriority w:val="9"/>
    <w:semiHidden/>
    <w:qFormat/>
    <w:rsid w:val="0057488F"/>
    <w:pPr>
      <w:keepNext/>
      <w:keepLines/>
      <w:spacing w:before="240" w:after="120"/>
      <w:ind w:left="1440" w:hanging="1440"/>
      <w:outlineLvl w:val="7"/>
    </w:pPr>
    <w:rPr>
      <w:rFonts w:eastAsiaTheme="majorEastAsia" w:cstheme="majorBidi"/>
      <w:b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57488F"/>
    <w:pPr>
      <w:keepNext/>
      <w:keepLines/>
      <w:spacing w:before="240" w:after="120"/>
      <w:ind w:left="1584" w:hanging="1584"/>
      <w:outlineLvl w:val="8"/>
    </w:pPr>
    <w:rPr>
      <w:rFonts w:eastAsiaTheme="majorEastAsia" w:cstheme="majorBidi"/>
      <w:b/>
      <w:iCs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ТК Заголовок"/>
    <w:basedOn w:val="a6"/>
    <w:link w:val="a7"/>
    <w:qFormat/>
    <w:rsid w:val="00CB7CE3"/>
    <w:pPr>
      <w:keepNext/>
      <w:spacing w:before="240" w:after="120"/>
      <w:jc w:val="center"/>
    </w:pPr>
    <w:rPr>
      <w:rFonts w:ascii="Times New Roman" w:hAnsi="Times New Roman"/>
      <w:b/>
      <w:caps/>
      <w:sz w:val="32"/>
    </w:rPr>
  </w:style>
  <w:style w:type="character" w:customStyle="1" w:styleId="a7">
    <w:name w:val="РТК Заголовок Знак"/>
    <w:basedOn w:val="a8"/>
    <w:link w:val="a5"/>
    <w:rsid w:val="00CB7CE3"/>
    <w:rPr>
      <w:rFonts w:ascii="Times New Roman" w:eastAsiaTheme="majorEastAsia" w:hAnsi="Times New Roman" w:cstheme="majorBidi"/>
      <w:b/>
      <w:caps/>
      <w:spacing w:val="-10"/>
      <w:kern w:val="28"/>
      <w:sz w:val="32"/>
      <w:szCs w:val="56"/>
    </w:rPr>
  </w:style>
  <w:style w:type="paragraph" w:styleId="a6">
    <w:name w:val="Title"/>
    <w:basedOn w:val="a1"/>
    <w:next w:val="a1"/>
    <w:link w:val="a8"/>
    <w:uiPriority w:val="10"/>
    <w:qFormat/>
    <w:rsid w:val="00CB7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2"/>
    <w:link w:val="a6"/>
    <w:uiPriority w:val="10"/>
    <w:rsid w:val="00CB7C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">
    <w:name w:val="List Bullet"/>
    <w:basedOn w:val="a1"/>
    <w:uiPriority w:val="99"/>
    <w:semiHidden/>
    <w:rsid w:val="00052B96"/>
    <w:pPr>
      <w:numPr>
        <w:numId w:val="1"/>
      </w:numPr>
      <w:ind w:left="1702" w:hanging="284"/>
      <w:contextualSpacing/>
      <w:jc w:val="both"/>
    </w:pPr>
  </w:style>
  <w:style w:type="table" w:styleId="a9">
    <w:name w:val="Table Grid"/>
    <w:basedOn w:val="a3"/>
    <w:rsid w:val="00052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РТК Название таблицы"/>
    <w:basedOn w:val="ab"/>
    <w:link w:val="ac"/>
    <w:qFormat/>
    <w:rsid w:val="00052B96"/>
    <w:pPr>
      <w:keepNext/>
      <w:keepLines/>
      <w:spacing w:before="120" w:after="60"/>
    </w:pPr>
    <w:rPr>
      <w:i w:val="0"/>
      <w:color w:val="auto"/>
      <w:sz w:val="26"/>
    </w:rPr>
  </w:style>
  <w:style w:type="paragraph" w:customStyle="1" w:styleId="ad">
    <w:name w:val="РТК Текст таблицы"/>
    <w:basedOn w:val="a1"/>
    <w:link w:val="ae"/>
    <w:qFormat/>
    <w:rsid w:val="00052B96"/>
    <w:pPr>
      <w:jc w:val="both"/>
    </w:pPr>
    <w:rPr>
      <w:lang w:val="en-US"/>
    </w:rPr>
  </w:style>
  <w:style w:type="character" w:customStyle="1" w:styleId="ac">
    <w:name w:val="РТК Название таблицы Знак"/>
    <w:basedOn w:val="a2"/>
    <w:link w:val="aa"/>
    <w:rsid w:val="00052B96"/>
    <w:rPr>
      <w:rFonts w:ascii="Times New Roman" w:hAnsi="Times New Roman"/>
      <w:iCs/>
      <w:sz w:val="26"/>
      <w:szCs w:val="18"/>
    </w:rPr>
  </w:style>
  <w:style w:type="paragraph" w:customStyle="1" w:styleId="af">
    <w:name w:val="РТК Текст таблицы Название графы"/>
    <w:basedOn w:val="a1"/>
    <w:link w:val="af0"/>
    <w:qFormat/>
    <w:rsid w:val="00052B96"/>
    <w:rPr>
      <w:b/>
    </w:rPr>
  </w:style>
  <w:style w:type="character" w:customStyle="1" w:styleId="ae">
    <w:name w:val="РТК Текст таблицы Знак"/>
    <w:basedOn w:val="a2"/>
    <w:link w:val="ad"/>
    <w:rsid w:val="00052B96"/>
    <w:rPr>
      <w:rFonts w:ascii="Times New Roman" w:hAnsi="Times New Roman"/>
      <w:sz w:val="26"/>
      <w:lang w:val="en-US"/>
    </w:rPr>
  </w:style>
  <w:style w:type="character" w:customStyle="1" w:styleId="af0">
    <w:name w:val="РТК Текст таблицы Название графы Знак"/>
    <w:basedOn w:val="a2"/>
    <w:link w:val="af"/>
    <w:rsid w:val="00052B96"/>
    <w:rPr>
      <w:rFonts w:ascii="Times New Roman" w:hAnsi="Times New Roman"/>
      <w:b/>
      <w:sz w:val="26"/>
    </w:rPr>
  </w:style>
  <w:style w:type="paragraph" w:customStyle="1" w:styleId="af1">
    <w:name w:val="РТК Текст таблицы Маркированный список"/>
    <w:basedOn w:val="a"/>
    <w:link w:val="af2"/>
    <w:qFormat/>
    <w:rsid w:val="00052B96"/>
    <w:pPr>
      <w:ind w:left="7732" w:hanging="360"/>
    </w:pPr>
  </w:style>
  <w:style w:type="character" w:customStyle="1" w:styleId="af2">
    <w:name w:val="РТК Текст таблицы Маркированный список Знак"/>
    <w:basedOn w:val="a2"/>
    <w:link w:val="af1"/>
    <w:rsid w:val="00052B96"/>
    <w:rPr>
      <w:rFonts w:ascii="Times New Roman" w:hAnsi="Times New Roman"/>
      <w:sz w:val="26"/>
    </w:rPr>
  </w:style>
  <w:style w:type="paragraph" w:customStyle="1" w:styleId="af3">
    <w:name w:val="РТК Основной текст"/>
    <w:basedOn w:val="af4"/>
    <w:link w:val="af5"/>
    <w:qFormat/>
    <w:rsid w:val="00052B96"/>
    <w:pPr>
      <w:spacing w:after="0"/>
      <w:ind w:firstLine="851"/>
      <w:jc w:val="both"/>
    </w:pPr>
  </w:style>
  <w:style w:type="character" w:customStyle="1" w:styleId="af5">
    <w:name w:val="РТК Основной текст Знак"/>
    <w:basedOn w:val="af6"/>
    <w:link w:val="af3"/>
    <w:rsid w:val="00052B96"/>
    <w:rPr>
      <w:rFonts w:ascii="Times New Roman" w:hAnsi="Times New Roman"/>
      <w:sz w:val="26"/>
    </w:rPr>
  </w:style>
  <w:style w:type="paragraph" w:customStyle="1" w:styleId="af7">
    <w:name w:val="РТК Заголовок Термины/сокращения"/>
    <w:basedOn w:val="1"/>
    <w:next w:val="af3"/>
    <w:link w:val="af8"/>
    <w:qFormat/>
    <w:rsid w:val="00052B96"/>
    <w:pPr>
      <w:pageBreakBefore/>
      <w:spacing w:after="120"/>
      <w:jc w:val="center"/>
    </w:pPr>
    <w:rPr>
      <w:rFonts w:ascii="Times New Roman" w:hAnsi="Times New Roman"/>
      <w:b/>
      <w:caps/>
      <w:sz w:val="36"/>
    </w:rPr>
  </w:style>
  <w:style w:type="character" w:customStyle="1" w:styleId="af8">
    <w:name w:val="РТК Заголовок Термины/сокращения Знак"/>
    <w:basedOn w:val="10"/>
    <w:link w:val="af7"/>
    <w:rsid w:val="00052B96"/>
    <w:rPr>
      <w:rFonts w:ascii="Times New Roman" w:eastAsiaTheme="majorEastAsia" w:hAnsi="Times New Roman" w:cstheme="majorBidi"/>
      <w:b/>
      <w:caps/>
      <w:color w:val="2E74B5" w:themeColor="accent1" w:themeShade="BF"/>
      <w:sz w:val="36"/>
      <w:szCs w:val="32"/>
    </w:rPr>
  </w:style>
  <w:style w:type="paragraph" w:styleId="ab">
    <w:name w:val="caption"/>
    <w:basedOn w:val="a1"/>
    <w:next w:val="a1"/>
    <w:uiPriority w:val="35"/>
    <w:semiHidden/>
    <w:unhideWhenUsed/>
    <w:qFormat/>
    <w:rsid w:val="00052B96"/>
    <w:pPr>
      <w:spacing w:after="200"/>
    </w:pPr>
    <w:rPr>
      <w:i/>
      <w:iCs/>
      <w:color w:val="44546A" w:themeColor="text2"/>
      <w:sz w:val="18"/>
      <w:szCs w:val="18"/>
    </w:rPr>
  </w:style>
  <w:style w:type="paragraph" w:styleId="af4">
    <w:name w:val="Body Text"/>
    <w:basedOn w:val="a1"/>
    <w:link w:val="af6"/>
    <w:uiPriority w:val="99"/>
    <w:semiHidden/>
    <w:unhideWhenUsed/>
    <w:rsid w:val="00052B96"/>
    <w:pPr>
      <w:spacing w:after="120"/>
    </w:pPr>
  </w:style>
  <w:style w:type="character" w:customStyle="1" w:styleId="af6">
    <w:name w:val="Основной текст Знак"/>
    <w:basedOn w:val="a2"/>
    <w:link w:val="af4"/>
    <w:uiPriority w:val="99"/>
    <w:semiHidden/>
    <w:rsid w:val="00052B96"/>
    <w:rPr>
      <w:rFonts w:ascii="Times New Roman" w:hAnsi="Times New Roman"/>
      <w:sz w:val="26"/>
    </w:rPr>
  </w:style>
  <w:style w:type="character" w:customStyle="1" w:styleId="10">
    <w:name w:val="Заголовок 1 Знак"/>
    <w:basedOn w:val="a2"/>
    <w:link w:val="1"/>
    <w:uiPriority w:val="9"/>
    <w:rsid w:val="00052B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2"/>
    <w:link w:val="20"/>
    <w:uiPriority w:val="9"/>
    <w:semiHidden/>
    <w:rsid w:val="0057488F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1">
    <w:name w:val="Заголовок 3 Знак"/>
    <w:basedOn w:val="a2"/>
    <w:link w:val="30"/>
    <w:uiPriority w:val="9"/>
    <w:semiHidden/>
    <w:rsid w:val="0057488F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57488F"/>
    <w:rPr>
      <w:rFonts w:ascii="Times New Roman" w:eastAsiaTheme="majorEastAsia" w:hAnsi="Times New Roman" w:cstheme="majorBidi"/>
      <w:b/>
      <w:iCs/>
      <w:sz w:val="26"/>
    </w:rPr>
  </w:style>
  <w:style w:type="character" w:customStyle="1" w:styleId="50">
    <w:name w:val="Заголовок 5 Знак"/>
    <w:basedOn w:val="a2"/>
    <w:link w:val="5"/>
    <w:uiPriority w:val="9"/>
    <w:rsid w:val="0057488F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2"/>
    <w:link w:val="6"/>
    <w:uiPriority w:val="9"/>
    <w:semiHidden/>
    <w:rsid w:val="0057488F"/>
    <w:rPr>
      <w:rFonts w:ascii="Times New Roman" w:eastAsiaTheme="majorEastAsia" w:hAnsi="Times New Roman" w:cstheme="majorBidi"/>
      <w:b/>
      <w:sz w:val="26"/>
    </w:rPr>
  </w:style>
  <w:style w:type="character" w:customStyle="1" w:styleId="70">
    <w:name w:val="Заголовок 7 Знак"/>
    <w:basedOn w:val="a2"/>
    <w:link w:val="7"/>
    <w:uiPriority w:val="9"/>
    <w:semiHidden/>
    <w:rsid w:val="0057488F"/>
    <w:rPr>
      <w:rFonts w:ascii="Times New Roman" w:eastAsiaTheme="majorEastAsia" w:hAnsi="Times New Roman" w:cstheme="majorBidi"/>
      <w:b/>
      <w:iCs/>
      <w:sz w:val="26"/>
    </w:rPr>
  </w:style>
  <w:style w:type="character" w:customStyle="1" w:styleId="80">
    <w:name w:val="Заголовок 8 Знак"/>
    <w:basedOn w:val="a2"/>
    <w:link w:val="8"/>
    <w:uiPriority w:val="9"/>
    <w:semiHidden/>
    <w:rsid w:val="0057488F"/>
    <w:rPr>
      <w:rFonts w:ascii="Times New Roman" w:eastAsiaTheme="majorEastAsia" w:hAnsi="Times New Roman" w:cstheme="majorBidi"/>
      <w:b/>
      <w:sz w:val="26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57488F"/>
    <w:rPr>
      <w:rFonts w:ascii="Times New Roman" w:eastAsiaTheme="majorEastAsia" w:hAnsi="Times New Roman" w:cstheme="majorBidi"/>
      <w:b/>
      <w:iCs/>
      <w:sz w:val="26"/>
      <w:szCs w:val="21"/>
    </w:rPr>
  </w:style>
  <w:style w:type="paragraph" w:customStyle="1" w:styleId="11">
    <w:name w:val="РТК Заголовок 1"/>
    <w:basedOn w:val="1"/>
    <w:next w:val="af3"/>
    <w:link w:val="12"/>
    <w:qFormat/>
    <w:rsid w:val="0057488F"/>
    <w:pPr>
      <w:pageBreakBefore/>
      <w:tabs>
        <w:tab w:val="left" w:pos="426"/>
      </w:tabs>
      <w:spacing w:after="120"/>
      <w:ind w:left="432" w:hanging="432"/>
    </w:pPr>
    <w:rPr>
      <w:rFonts w:ascii="Times New Roman" w:hAnsi="Times New Roman"/>
      <w:b/>
      <w:caps/>
      <w:sz w:val="36"/>
    </w:rPr>
  </w:style>
  <w:style w:type="character" w:customStyle="1" w:styleId="12">
    <w:name w:val="РТК Заголовок 1 Знак"/>
    <w:basedOn w:val="10"/>
    <w:link w:val="11"/>
    <w:rsid w:val="0057488F"/>
    <w:rPr>
      <w:rFonts w:ascii="Times New Roman" w:eastAsiaTheme="majorEastAsia" w:hAnsi="Times New Roman" w:cstheme="majorBidi"/>
      <w:b/>
      <w:caps/>
      <w:color w:val="2E74B5" w:themeColor="accent1" w:themeShade="BF"/>
      <w:sz w:val="36"/>
      <w:szCs w:val="32"/>
    </w:rPr>
  </w:style>
  <w:style w:type="paragraph" w:customStyle="1" w:styleId="a0">
    <w:name w:val="РТК Нумерованный список"/>
    <w:basedOn w:val="a1"/>
    <w:link w:val="af9"/>
    <w:qFormat/>
    <w:rsid w:val="0057488F"/>
    <w:pPr>
      <w:numPr>
        <w:numId w:val="2"/>
      </w:numPr>
      <w:tabs>
        <w:tab w:val="left" w:pos="1134"/>
      </w:tabs>
      <w:jc w:val="both"/>
    </w:pPr>
  </w:style>
  <w:style w:type="character" w:customStyle="1" w:styleId="af9">
    <w:name w:val="РТК Нумерованный список Знак"/>
    <w:basedOn w:val="a2"/>
    <w:link w:val="a0"/>
    <w:rsid w:val="0057488F"/>
    <w:rPr>
      <w:rFonts w:ascii="Times New Roman" w:hAnsi="Times New Roman"/>
      <w:sz w:val="26"/>
    </w:rPr>
  </w:style>
  <w:style w:type="paragraph" w:customStyle="1" w:styleId="2">
    <w:name w:val="РТК Нумерованный список 2"/>
    <w:basedOn w:val="a1"/>
    <w:qFormat/>
    <w:rsid w:val="0057488F"/>
    <w:pPr>
      <w:numPr>
        <w:ilvl w:val="1"/>
        <w:numId w:val="2"/>
      </w:numPr>
      <w:tabs>
        <w:tab w:val="left" w:pos="1276"/>
      </w:tabs>
      <w:jc w:val="both"/>
    </w:pPr>
  </w:style>
  <w:style w:type="paragraph" w:customStyle="1" w:styleId="3">
    <w:name w:val="РТК Нумерованный список 3"/>
    <w:basedOn w:val="a1"/>
    <w:qFormat/>
    <w:rsid w:val="0057488F"/>
    <w:pPr>
      <w:numPr>
        <w:ilvl w:val="2"/>
        <w:numId w:val="2"/>
      </w:numPr>
      <w:tabs>
        <w:tab w:val="left" w:pos="1418"/>
      </w:tabs>
      <w:jc w:val="both"/>
    </w:pPr>
  </w:style>
  <w:style w:type="paragraph" w:customStyle="1" w:styleId="afa">
    <w:name w:val="РТК Маркированный список"/>
    <w:basedOn w:val="a"/>
    <w:link w:val="afb"/>
    <w:qFormat/>
    <w:rsid w:val="00B96348"/>
  </w:style>
  <w:style w:type="character" w:customStyle="1" w:styleId="afb">
    <w:name w:val="РТК Маркированный список Знак"/>
    <w:basedOn w:val="a2"/>
    <w:link w:val="afa"/>
    <w:rsid w:val="00B96348"/>
    <w:rPr>
      <w:rFonts w:ascii="Times New Roman" w:hAnsi="Times New Roman"/>
      <w:sz w:val="26"/>
    </w:rPr>
  </w:style>
  <w:style w:type="paragraph" w:styleId="afc">
    <w:name w:val="header"/>
    <w:basedOn w:val="a1"/>
    <w:link w:val="afd"/>
    <w:uiPriority w:val="99"/>
    <w:unhideWhenUsed/>
    <w:rsid w:val="000D6547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2"/>
    <w:link w:val="afc"/>
    <w:uiPriority w:val="99"/>
    <w:rsid w:val="000D6547"/>
    <w:rPr>
      <w:rFonts w:ascii="Times New Roman" w:hAnsi="Times New Roman"/>
      <w:sz w:val="26"/>
    </w:rPr>
  </w:style>
  <w:style w:type="paragraph" w:styleId="afe">
    <w:name w:val="footer"/>
    <w:basedOn w:val="a1"/>
    <w:link w:val="aff"/>
    <w:uiPriority w:val="99"/>
    <w:unhideWhenUsed/>
    <w:rsid w:val="000D6547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2"/>
    <w:link w:val="afe"/>
    <w:uiPriority w:val="99"/>
    <w:rsid w:val="000D6547"/>
    <w:rPr>
      <w:rFonts w:ascii="Times New Roman" w:hAnsi="Times New Roman"/>
      <w:sz w:val="26"/>
    </w:rPr>
  </w:style>
  <w:style w:type="paragraph" w:styleId="aff0">
    <w:name w:val="TOC Heading"/>
    <w:basedOn w:val="1"/>
    <w:next w:val="a1"/>
    <w:uiPriority w:val="39"/>
    <w:unhideWhenUsed/>
    <w:qFormat/>
    <w:rsid w:val="00373880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373880"/>
    <w:pPr>
      <w:spacing w:after="100"/>
    </w:pPr>
  </w:style>
  <w:style w:type="character" w:styleId="aff1">
    <w:name w:val="Hyperlink"/>
    <w:basedOn w:val="a2"/>
    <w:uiPriority w:val="99"/>
    <w:unhideWhenUsed/>
    <w:rsid w:val="00373880"/>
    <w:rPr>
      <w:color w:val="0563C1" w:themeColor="hyperlink"/>
      <w:u w:val="single"/>
    </w:rPr>
  </w:style>
  <w:style w:type="character" w:styleId="aff2">
    <w:name w:val="annotation reference"/>
    <w:basedOn w:val="a2"/>
    <w:uiPriority w:val="99"/>
    <w:semiHidden/>
    <w:unhideWhenUsed/>
    <w:rsid w:val="00F973CB"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F973CB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F973CB"/>
    <w:rPr>
      <w:rFonts w:ascii="Times New Roman" w:hAnsi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F973CB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F973CB"/>
    <w:rPr>
      <w:rFonts w:ascii="Times New Roman" w:hAnsi="Times New Roman"/>
      <w:b/>
      <w:bCs/>
      <w:sz w:val="20"/>
      <w:szCs w:val="20"/>
    </w:rPr>
  </w:style>
  <w:style w:type="paragraph" w:styleId="aff7">
    <w:name w:val="Balloon Text"/>
    <w:basedOn w:val="a1"/>
    <w:link w:val="aff8"/>
    <w:uiPriority w:val="99"/>
    <w:semiHidden/>
    <w:unhideWhenUsed/>
    <w:rsid w:val="00F973CB"/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2"/>
    <w:link w:val="aff7"/>
    <w:uiPriority w:val="99"/>
    <w:semiHidden/>
    <w:rsid w:val="00F973CB"/>
    <w:rPr>
      <w:rFonts w:ascii="Segoe UI" w:hAnsi="Segoe UI" w:cs="Segoe UI"/>
      <w:sz w:val="18"/>
      <w:szCs w:val="18"/>
    </w:rPr>
  </w:style>
  <w:style w:type="paragraph" w:styleId="aff9">
    <w:name w:val="List Paragraph"/>
    <w:aliases w:val="Nornal indented,Bullet List,lp1,Párrafo de lista,Numbered List,Bulleted Text,List Paragraph1,Párrafo de titulo 3,Listenabsatz,Use Case List Paragraph Char,Абзац маркированнный,Содержание. 2 уровень,FooterText,numbered,UL,Bol-1,Bullet 1,3"/>
    <w:basedOn w:val="a1"/>
    <w:link w:val="affa"/>
    <w:uiPriority w:val="34"/>
    <w:qFormat/>
    <w:rsid w:val="000051CE"/>
    <w:pPr>
      <w:ind w:left="720"/>
      <w:contextualSpacing/>
    </w:pPr>
  </w:style>
  <w:style w:type="paragraph" w:styleId="22">
    <w:name w:val="toc 2"/>
    <w:basedOn w:val="a1"/>
    <w:next w:val="a1"/>
    <w:autoRedefine/>
    <w:uiPriority w:val="39"/>
    <w:unhideWhenUsed/>
    <w:rsid w:val="000612A4"/>
    <w:pPr>
      <w:spacing w:after="100"/>
      <w:ind w:left="260"/>
    </w:pPr>
  </w:style>
  <w:style w:type="character" w:customStyle="1" w:styleId="affa">
    <w:name w:val="Абзац списка Знак"/>
    <w:aliases w:val="Nornal indented Знак,Bullet List Знак,lp1 Знак,Párrafo de lista Знак,Numbered List Знак,Bulleted Text Знак,List Paragraph1 Знак,Párrafo de titulo 3 Знак,Listenabsatz Знак,Use Case List Paragraph Char Знак,Абзац маркированнный Знак"/>
    <w:link w:val="aff9"/>
    <w:uiPriority w:val="34"/>
    <w:rsid w:val="008B19C2"/>
    <w:rPr>
      <w:rFonts w:ascii="Times New Roman" w:hAnsi="Times New Roman"/>
      <w:sz w:val="26"/>
    </w:rPr>
  </w:style>
  <w:style w:type="paragraph" w:customStyle="1" w:styleId="1-">
    <w:name w:val="Заголовок1-ГИС"/>
    <w:basedOn w:val="1"/>
    <w:next w:val="a1"/>
    <w:rsid w:val="008B19C2"/>
    <w:pPr>
      <w:keepLines w:val="0"/>
      <w:pageBreakBefore/>
      <w:suppressAutoHyphens/>
      <w:spacing w:before="360" w:after="120"/>
    </w:pPr>
    <w:rPr>
      <w:rFonts w:ascii="Times New Roman" w:eastAsia="Times New Roman" w:hAnsi="Times New Roman" w:cs="Times New Roman"/>
      <w:b/>
      <w:color w:val="auto"/>
      <w:sz w:val="3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8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92.168.1.1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8%D1%80%D1%82%D1%83%D0%B0%D0%BB%D0%B8%D0%B7%D0%B0%D1%86%D0%B8%D1%8F_%D0%BD%D0%B0_%D1%83%D1%80%D0%BE%D0%B2%D0%BD%D0%B5_%D0%BE%D0%BF%D0%B5%D1%80%D0%B0%D1%86%D0%B8%D0%BE%D0%BD%D0%BD%D0%BE%D0%B9_%D1%81%D0%B8%D1%81%D1%82%D0%B5%D0%BC%D1%8B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192.168.1.1:9869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5F758-7E0D-44B9-93DF-4A519BDD7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1340</TotalTime>
  <Pages>18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Сухоярская Александра Александровна</dc:creator>
  <cp:keywords/>
  <dc:description/>
  <cp:lastModifiedBy>Ионова Екатерина Александровна</cp:lastModifiedBy>
  <cp:revision>6</cp:revision>
  <dcterms:created xsi:type="dcterms:W3CDTF">2023-09-10T17:14:00Z</dcterms:created>
  <dcterms:modified xsi:type="dcterms:W3CDTF">2023-09-11T15:44:00Z</dcterms:modified>
</cp:coreProperties>
</file>