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89EA7A" w14:textId="77777777" w:rsidR="009B7CD9" w:rsidRPr="00AF0430" w:rsidRDefault="009B7CD9" w:rsidP="009B7CD9">
      <w:pPr>
        <w:jc w:val="right"/>
      </w:pPr>
      <w:r w:rsidRPr="00AF0430">
        <w:rPr>
          <w:rFonts w:asciiTheme="majorHAnsi" w:hAnsiTheme="majorHAnsi" w:cstheme="minorHAnsi"/>
        </w:rPr>
        <w:t xml:space="preserve">       </w:t>
      </w:r>
      <w:r w:rsidRPr="00AF0430">
        <w:t>«УТВЕРЖДЕНО»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9"/>
        <w:gridCol w:w="4036"/>
      </w:tblGrid>
      <w:tr w:rsidR="009B7CD9" w:rsidRPr="00AF0430" w14:paraId="3121FE86" w14:textId="77777777" w:rsidTr="00C53683">
        <w:tc>
          <w:tcPr>
            <w:tcW w:w="5495" w:type="dxa"/>
          </w:tcPr>
          <w:p w14:paraId="00F54F9F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5DFC3FA1" w14:textId="77777777" w:rsidR="009B7CD9" w:rsidRPr="00AF0430" w:rsidRDefault="00B4066A" w:rsidP="00E461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«___»______________2023</w:t>
            </w:r>
            <w:r w:rsidR="009B7CD9" w:rsidRPr="00AF0430">
              <w:rPr>
                <w:sz w:val="22"/>
                <w:szCs w:val="22"/>
              </w:rPr>
              <w:t xml:space="preserve">г. </w:t>
            </w:r>
          </w:p>
        </w:tc>
      </w:tr>
      <w:tr w:rsidR="009B7CD9" w:rsidRPr="00AF0430" w14:paraId="02777A24" w14:textId="77777777" w:rsidTr="00C53683">
        <w:tc>
          <w:tcPr>
            <w:tcW w:w="5495" w:type="dxa"/>
          </w:tcPr>
          <w:p w14:paraId="002E235D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050F619C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Директор проектного офиса</w:t>
            </w:r>
          </w:p>
          <w:p w14:paraId="3A204157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proofErr w:type="spellStart"/>
            <w:r w:rsidRPr="00AF0430">
              <w:rPr>
                <w:sz w:val="22"/>
                <w:szCs w:val="22"/>
              </w:rPr>
              <w:t>Балицкий</w:t>
            </w:r>
            <w:proofErr w:type="spellEnd"/>
            <w:r w:rsidRPr="00AF0430">
              <w:rPr>
                <w:sz w:val="22"/>
                <w:szCs w:val="22"/>
              </w:rPr>
              <w:t xml:space="preserve"> В. С.</w:t>
            </w:r>
          </w:p>
        </w:tc>
      </w:tr>
      <w:tr w:rsidR="009B7CD9" w:rsidRPr="00AF0430" w14:paraId="4EB111C7" w14:textId="77777777" w:rsidTr="009B7CD9">
        <w:trPr>
          <w:trHeight w:val="497"/>
        </w:trPr>
        <w:tc>
          <w:tcPr>
            <w:tcW w:w="5495" w:type="dxa"/>
          </w:tcPr>
          <w:p w14:paraId="3C956802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14:paraId="4AC3DFA8" w14:textId="77777777" w:rsidR="009B7CD9" w:rsidRPr="00AF0430" w:rsidRDefault="009B7CD9" w:rsidP="00E461CE">
            <w:pPr>
              <w:rPr>
                <w:sz w:val="22"/>
                <w:szCs w:val="22"/>
              </w:rPr>
            </w:pPr>
          </w:p>
          <w:p w14:paraId="57681316" w14:textId="77777777" w:rsidR="009B7CD9" w:rsidRPr="00AF0430" w:rsidRDefault="009B7CD9" w:rsidP="00E461CE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________________________</w:t>
            </w:r>
          </w:p>
        </w:tc>
      </w:tr>
    </w:tbl>
    <w:p w14:paraId="7A03D083" w14:textId="77777777" w:rsidR="00E67439" w:rsidRPr="00AF0430" w:rsidRDefault="00E67439" w:rsidP="009B7CD9"/>
    <w:p w14:paraId="7F632DE4" w14:textId="77777777" w:rsidR="009B7CD9" w:rsidRPr="00AF0430" w:rsidRDefault="009B7CD9" w:rsidP="009B7CD9"/>
    <w:p w14:paraId="1AE49138" w14:textId="77777777" w:rsidR="009B7CD9" w:rsidRPr="00AF0430" w:rsidRDefault="009B7CD9" w:rsidP="009B7CD9"/>
    <w:p w14:paraId="4DA3E1E4" w14:textId="77777777" w:rsidR="009B7CD9" w:rsidRPr="00AF0430" w:rsidRDefault="009B7CD9" w:rsidP="009B7CD9"/>
    <w:p w14:paraId="231DCBC9" w14:textId="77777777" w:rsidR="009B7CD9" w:rsidRPr="00AF0430" w:rsidRDefault="009B7CD9" w:rsidP="009B7CD9"/>
    <w:p w14:paraId="491F9D55" w14:textId="77777777" w:rsidR="009B7CD9" w:rsidRPr="00AF0430" w:rsidRDefault="009B7CD9" w:rsidP="009B7CD9"/>
    <w:p w14:paraId="5CE3B260" w14:textId="77777777" w:rsidR="009B7CD9" w:rsidRPr="00AF0430" w:rsidRDefault="009B7CD9" w:rsidP="009B7CD9"/>
    <w:p w14:paraId="263EE751" w14:textId="77777777" w:rsidR="009B7CD9" w:rsidRPr="00AF0430" w:rsidRDefault="009B7CD9" w:rsidP="009B7CD9"/>
    <w:p w14:paraId="563CCB1E" w14:textId="77777777" w:rsidR="009B7CD9" w:rsidRPr="00AF0430" w:rsidRDefault="009B7CD9" w:rsidP="009B7CD9"/>
    <w:p w14:paraId="75491CAE" w14:textId="021E54C8" w:rsidR="009B7CD9" w:rsidRPr="00AF0430" w:rsidRDefault="00F86A74" w:rsidP="004C0821">
      <w:pPr>
        <w:pStyle w:val="a9"/>
      </w:pPr>
      <w:r>
        <w:t>Регламент эксплуатации</w:t>
      </w:r>
    </w:p>
    <w:p w14:paraId="10DE36CD" w14:textId="77777777" w:rsidR="009B7CD9" w:rsidRPr="00AF0430" w:rsidRDefault="009B7CD9" w:rsidP="004C0821">
      <w:pPr>
        <w:pStyle w:val="a9"/>
      </w:pPr>
      <w:r w:rsidRPr="00AF0430">
        <w:t>«</w:t>
      </w:r>
      <w:r w:rsidR="00B4066A">
        <w:rPr>
          <w:lang w:val="en-US"/>
        </w:rPr>
        <w:t>CLM</w:t>
      </w:r>
      <w:r w:rsidRPr="00AF0430">
        <w:t>»</w:t>
      </w:r>
    </w:p>
    <w:p w14:paraId="37E9060E" w14:textId="77777777" w:rsidR="009B7CD9" w:rsidRPr="00AF0430" w:rsidRDefault="009B7CD9" w:rsidP="009B7CD9"/>
    <w:p w14:paraId="019A07AE" w14:textId="77777777" w:rsidR="009B7CD9" w:rsidRPr="00AF0430" w:rsidRDefault="009B7CD9" w:rsidP="009B7CD9"/>
    <w:p w14:paraId="0D25415B" w14:textId="77777777" w:rsidR="009B7CD9" w:rsidRPr="00AF0430" w:rsidRDefault="009B7CD9" w:rsidP="009B7CD9"/>
    <w:p w14:paraId="6948FACD" w14:textId="77777777" w:rsidR="009B7CD9" w:rsidRPr="00AF0430" w:rsidRDefault="009B7CD9" w:rsidP="009B7CD9"/>
    <w:p w14:paraId="2FCA7F66" w14:textId="77777777" w:rsidR="009B7CD9" w:rsidRPr="00AF0430" w:rsidRDefault="009B7CD9" w:rsidP="009B7CD9"/>
    <w:p w14:paraId="06864406" w14:textId="77777777" w:rsidR="009B7CD9" w:rsidRPr="00AF0430" w:rsidRDefault="009B7CD9" w:rsidP="009B7CD9"/>
    <w:p w14:paraId="67EC5718" w14:textId="77777777" w:rsidR="009B7CD9" w:rsidRPr="00AF0430" w:rsidRDefault="009B7CD9" w:rsidP="009B7CD9"/>
    <w:p w14:paraId="70D62768" w14:textId="77777777" w:rsidR="009B7CD9" w:rsidRPr="00AF0430" w:rsidRDefault="009B7CD9" w:rsidP="009B7CD9"/>
    <w:p w14:paraId="62B2AC00" w14:textId="77777777" w:rsidR="009B7CD9" w:rsidRPr="00AF0430" w:rsidRDefault="009B7CD9" w:rsidP="009B7CD9"/>
    <w:p w14:paraId="7B7D7980" w14:textId="77777777" w:rsidR="009B7CD9" w:rsidRPr="00AF0430" w:rsidRDefault="009B7CD9" w:rsidP="009B7CD9"/>
    <w:p w14:paraId="17AB2D39" w14:textId="77777777" w:rsidR="009B7CD9" w:rsidRPr="00AF0430" w:rsidRDefault="009B7CD9" w:rsidP="009B7CD9"/>
    <w:p w14:paraId="1CF291CA" w14:textId="77777777" w:rsidR="009B7CD9" w:rsidRPr="00AF0430" w:rsidRDefault="009B7CD9" w:rsidP="009B7CD9"/>
    <w:p w14:paraId="20CFC10F" w14:textId="77777777" w:rsidR="009B7CD9" w:rsidRPr="00AF0430" w:rsidRDefault="00586D6A" w:rsidP="009B7CD9">
      <w:pPr>
        <w:jc w:val="center"/>
      </w:pPr>
      <w:r>
        <w:t xml:space="preserve">Москва, </w:t>
      </w:r>
      <w:r w:rsidR="00B4066A">
        <w:t>2023</w:t>
      </w:r>
      <w:r w:rsidR="009B7CD9" w:rsidRPr="00AF0430">
        <w:t xml:space="preserve"> г.</w:t>
      </w:r>
    </w:p>
    <w:p w14:paraId="5D2E2BA6" w14:textId="77777777" w:rsidR="002C1C35" w:rsidRPr="00AF0430" w:rsidRDefault="009B7CD9" w:rsidP="009B7CD9">
      <w:r w:rsidRPr="00AF0430">
        <w:br w:type="page"/>
      </w:r>
    </w:p>
    <w:p w14:paraId="4F4D58EB" w14:textId="77777777" w:rsidR="00710816" w:rsidRPr="004C0821" w:rsidRDefault="00710816" w:rsidP="0087236D">
      <w:pPr>
        <w:jc w:val="center"/>
        <w:rPr>
          <w:rFonts w:cs="Calibri Light"/>
          <w:sz w:val="32"/>
        </w:rPr>
      </w:pPr>
      <w:r w:rsidRPr="004C0821">
        <w:rPr>
          <w:rFonts w:cs="Calibri Light"/>
          <w:sz w:val="32"/>
        </w:rPr>
        <w:lastRenderedPageBreak/>
        <w:t>История изменений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2410"/>
        <w:gridCol w:w="4105"/>
      </w:tblGrid>
      <w:tr w:rsidR="00710816" w:rsidRPr="00AF0430" w14:paraId="3861DF8A" w14:textId="77777777" w:rsidTr="00710816">
        <w:tc>
          <w:tcPr>
            <w:tcW w:w="1413" w:type="dxa"/>
          </w:tcPr>
          <w:p w14:paraId="65591280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417" w:type="dxa"/>
          </w:tcPr>
          <w:p w14:paraId="25279E41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Версия</w:t>
            </w:r>
          </w:p>
        </w:tc>
        <w:tc>
          <w:tcPr>
            <w:tcW w:w="2410" w:type="dxa"/>
          </w:tcPr>
          <w:p w14:paraId="7BEEF0B6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Автор</w:t>
            </w:r>
          </w:p>
        </w:tc>
        <w:tc>
          <w:tcPr>
            <w:tcW w:w="4105" w:type="dxa"/>
          </w:tcPr>
          <w:p w14:paraId="189572CD" w14:textId="77777777" w:rsidR="00710816" w:rsidRPr="00AF0430" w:rsidRDefault="00710816" w:rsidP="00710816">
            <w:pPr>
              <w:rPr>
                <w:b/>
                <w:sz w:val="22"/>
                <w:szCs w:val="22"/>
              </w:rPr>
            </w:pPr>
            <w:r w:rsidRPr="00AF0430">
              <w:rPr>
                <w:b/>
                <w:sz w:val="22"/>
                <w:szCs w:val="22"/>
              </w:rPr>
              <w:t>Перечень изменений</w:t>
            </w:r>
          </w:p>
        </w:tc>
      </w:tr>
      <w:tr w:rsidR="00AF0430" w:rsidRPr="00AF0430" w14:paraId="3A58EEFF" w14:textId="77777777" w:rsidTr="00710816">
        <w:tc>
          <w:tcPr>
            <w:tcW w:w="1413" w:type="dxa"/>
          </w:tcPr>
          <w:p w14:paraId="1DC98C66" w14:textId="5EF07DD8" w:rsidR="00AF0430" w:rsidRPr="00AF0430" w:rsidRDefault="00201B4C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3D1043">
              <w:rPr>
                <w:sz w:val="22"/>
                <w:szCs w:val="22"/>
              </w:rPr>
              <w:t>.06.2023</w:t>
            </w:r>
          </w:p>
        </w:tc>
        <w:tc>
          <w:tcPr>
            <w:tcW w:w="1417" w:type="dxa"/>
          </w:tcPr>
          <w:p w14:paraId="581BE1AC" w14:textId="77777777" w:rsidR="00AF0430" w:rsidRPr="00AF0430" w:rsidRDefault="00AF0430" w:rsidP="00710816">
            <w:pPr>
              <w:rPr>
                <w:sz w:val="22"/>
                <w:szCs w:val="22"/>
              </w:rPr>
            </w:pPr>
            <w:r w:rsidRPr="00AF0430">
              <w:rPr>
                <w:sz w:val="22"/>
                <w:szCs w:val="22"/>
              </w:rPr>
              <w:t>1.0</w:t>
            </w:r>
          </w:p>
        </w:tc>
        <w:tc>
          <w:tcPr>
            <w:tcW w:w="2410" w:type="dxa"/>
          </w:tcPr>
          <w:p w14:paraId="40AD5B4D" w14:textId="77777777" w:rsidR="00AF0430" w:rsidRPr="00B4066A" w:rsidRDefault="00B4066A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DA52A0">
              <w:rPr>
                <w:sz w:val="22"/>
                <w:szCs w:val="22"/>
              </w:rPr>
              <w:t xml:space="preserve">ыхристюк </w:t>
            </w:r>
            <w:r>
              <w:rPr>
                <w:sz w:val="22"/>
                <w:szCs w:val="22"/>
              </w:rPr>
              <w:t>М.В.</w:t>
            </w:r>
          </w:p>
        </w:tc>
        <w:tc>
          <w:tcPr>
            <w:tcW w:w="4105" w:type="dxa"/>
          </w:tcPr>
          <w:p w14:paraId="55946E51" w14:textId="6C9F09E5" w:rsidR="00AF0430" w:rsidRPr="00AF0430" w:rsidRDefault="00201B4C" w:rsidP="007108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Документ </w:t>
            </w:r>
            <w:r w:rsidR="005B3956">
              <w:rPr>
                <w:sz w:val="22"/>
                <w:szCs w:val="22"/>
              </w:rPr>
              <w:t>создан</w:t>
            </w:r>
          </w:p>
        </w:tc>
      </w:tr>
      <w:tr w:rsidR="00AF0430" w:rsidRPr="00AF0430" w14:paraId="3387717A" w14:textId="77777777" w:rsidTr="00710816">
        <w:tc>
          <w:tcPr>
            <w:tcW w:w="1413" w:type="dxa"/>
          </w:tcPr>
          <w:p w14:paraId="00D570C0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17532D80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D05405F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  <w:tc>
          <w:tcPr>
            <w:tcW w:w="4105" w:type="dxa"/>
          </w:tcPr>
          <w:p w14:paraId="7D835CAE" w14:textId="77777777" w:rsidR="00AF0430" w:rsidRPr="00AF0430" w:rsidRDefault="00AF0430" w:rsidP="00710816">
            <w:pPr>
              <w:rPr>
                <w:sz w:val="22"/>
                <w:szCs w:val="22"/>
              </w:rPr>
            </w:pPr>
          </w:p>
        </w:tc>
      </w:tr>
    </w:tbl>
    <w:p w14:paraId="6E192F4F" w14:textId="77777777" w:rsidR="00710816" w:rsidRPr="00AF0430" w:rsidRDefault="00710816">
      <w:pPr>
        <w:spacing w:before="0" w:after="160"/>
      </w:pPr>
      <w:r w:rsidRPr="00AF0430">
        <w:br w:type="page"/>
      </w:r>
    </w:p>
    <w:p w14:paraId="6BF69B31" w14:textId="77777777" w:rsidR="005B4337" w:rsidRDefault="002C1C35" w:rsidP="002C1C35">
      <w:pPr>
        <w:jc w:val="center"/>
        <w:rPr>
          <w:noProof/>
        </w:rPr>
      </w:pPr>
      <w:r w:rsidRPr="004C0821">
        <w:rPr>
          <w:rFonts w:cs="Calibri Light"/>
          <w:sz w:val="32"/>
        </w:rPr>
        <w:lastRenderedPageBreak/>
        <w:t>Содержание</w:t>
      </w:r>
      <w:r w:rsidR="009B7CD9" w:rsidRPr="00AF0430">
        <w:rPr>
          <w:rFonts w:cs="Calibri Light"/>
        </w:rPr>
        <w:fldChar w:fldCharType="begin"/>
      </w:r>
      <w:r w:rsidR="009B7CD9" w:rsidRPr="00AF0430">
        <w:rPr>
          <w:rFonts w:cs="Calibri Light"/>
        </w:rPr>
        <w:instrText xml:space="preserve"> TOC \o "1-3" \h \z \u </w:instrText>
      </w:r>
      <w:r w:rsidR="009B7CD9" w:rsidRPr="00AF0430">
        <w:rPr>
          <w:rFonts w:cs="Calibri Light"/>
        </w:rPr>
        <w:fldChar w:fldCharType="separate"/>
      </w:r>
    </w:p>
    <w:p w14:paraId="6EAC874E" w14:textId="001FDDAE" w:rsidR="005B4337" w:rsidRDefault="005B4337">
      <w:pPr>
        <w:pStyle w:val="11"/>
        <w:rPr>
          <w:rFonts w:eastAsiaTheme="minorEastAsia"/>
          <w:noProof/>
          <w:lang w:eastAsia="ru-RU"/>
        </w:rPr>
      </w:pPr>
      <w:hyperlink w:anchor="_Toc140056256" w:history="1">
        <w:r w:rsidRPr="00235977">
          <w:rPr>
            <w:rStyle w:val="ab"/>
            <w:noProof/>
          </w:rPr>
          <w:t>Список используемых определений и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BCFB9BD" w14:textId="5870E9F9" w:rsidR="005B4337" w:rsidRDefault="005B4337">
      <w:pPr>
        <w:pStyle w:val="11"/>
        <w:rPr>
          <w:rFonts w:eastAsiaTheme="minorEastAsia"/>
          <w:noProof/>
          <w:lang w:eastAsia="ru-RU"/>
        </w:rPr>
      </w:pPr>
      <w:hyperlink w:anchor="_Toc140056257" w:history="1">
        <w:r w:rsidRPr="00235977">
          <w:rPr>
            <w:rStyle w:val="ab"/>
            <w:rFonts w:ascii="Calibri Light" w:eastAsia="Times New Roman" w:hAnsi="Calibri Light"/>
            <w:noProof/>
            <w:lang w:eastAsia="ru-RU"/>
          </w:rPr>
          <w:t>1.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>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B1571FC" w14:textId="3AEAD32B" w:rsidR="005B4337" w:rsidRDefault="005B4337">
      <w:pPr>
        <w:pStyle w:val="11"/>
        <w:rPr>
          <w:rFonts w:eastAsiaTheme="minorEastAsia"/>
          <w:noProof/>
          <w:lang w:eastAsia="ru-RU"/>
        </w:rPr>
      </w:pPr>
      <w:hyperlink w:anchor="_Toc140056258" w:history="1">
        <w:r w:rsidRPr="00235977">
          <w:rPr>
            <w:rStyle w:val="ab"/>
            <w:rFonts w:ascii="Calibri Light" w:hAnsi="Calibri Light"/>
            <w:noProof/>
          </w:rPr>
          <w:t>2.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>Структура технической поддержки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0C2A0CC" w14:textId="29886CC7" w:rsidR="005B4337" w:rsidRDefault="005B4337">
      <w:pPr>
        <w:pStyle w:val="11"/>
        <w:rPr>
          <w:rFonts w:eastAsiaTheme="minorEastAsia"/>
          <w:noProof/>
          <w:lang w:eastAsia="ru-RU"/>
        </w:rPr>
      </w:pPr>
      <w:hyperlink w:anchor="_Toc140056259" w:history="1">
        <w:r w:rsidRPr="00235977">
          <w:rPr>
            <w:rStyle w:val="ab"/>
            <w:rFonts w:ascii="Calibri Light" w:hAnsi="Calibri Light"/>
            <w:noProof/>
          </w:rPr>
          <w:t>3.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 xml:space="preserve">Регистрация обращений в САСП </w:t>
        </w:r>
        <w:r w:rsidRPr="00235977">
          <w:rPr>
            <w:rStyle w:val="ab"/>
            <w:noProof/>
            <w:lang w:val="en-US"/>
          </w:rPr>
          <w:t>Service</w:t>
        </w:r>
        <w:r w:rsidRPr="00235977">
          <w:rPr>
            <w:rStyle w:val="ab"/>
            <w:noProof/>
          </w:rPr>
          <w:t xml:space="preserve"> </w:t>
        </w:r>
        <w:r w:rsidRPr="00235977">
          <w:rPr>
            <w:rStyle w:val="ab"/>
            <w:noProof/>
            <w:lang w:val="en-US"/>
          </w:rPr>
          <w:t>Manager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59F7A30" w14:textId="228DEC69" w:rsidR="005B4337" w:rsidRDefault="005B4337">
      <w:pPr>
        <w:pStyle w:val="11"/>
        <w:rPr>
          <w:rFonts w:eastAsiaTheme="minorEastAsia"/>
          <w:noProof/>
          <w:lang w:eastAsia="ru-RU"/>
        </w:rPr>
      </w:pPr>
      <w:hyperlink w:anchor="_Toc140056260" w:history="1">
        <w:r w:rsidRPr="00235977">
          <w:rPr>
            <w:rStyle w:val="ab"/>
            <w:rFonts w:ascii="Calibri Light" w:hAnsi="Calibri Light"/>
            <w:noProof/>
          </w:rPr>
          <w:t>4.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>Управление инцидентами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21F799A" w14:textId="78396F57" w:rsidR="005B4337" w:rsidRDefault="005B4337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261" w:history="1">
        <w:r w:rsidRPr="00235977">
          <w:rPr>
            <w:rStyle w:val="ab"/>
            <w:rFonts w:ascii="Calibri Light" w:hAnsi="Calibri Light"/>
            <w:noProof/>
          </w:rPr>
          <w:t>4.1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>Классификация инцидентов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C88CD94" w14:textId="79714780" w:rsidR="005B4337" w:rsidRDefault="005B4337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262" w:history="1">
        <w:r w:rsidRPr="00235977">
          <w:rPr>
            <w:rStyle w:val="ab"/>
            <w:rFonts w:ascii="Calibri Light" w:hAnsi="Calibri Light"/>
            <w:noProof/>
          </w:rPr>
          <w:t>4.2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>Мониторинг хода работ по разрешению инцидентов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7438F4B" w14:textId="5FE83F99" w:rsidR="005B4337" w:rsidRDefault="005B4337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263" w:history="1">
        <w:r w:rsidRPr="00235977">
          <w:rPr>
            <w:rStyle w:val="ab"/>
            <w:rFonts w:ascii="Calibri Light" w:hAnsi="Calibri Light"/>
            <w:noProof/>
          </w:rPr>
          <w:t>4.3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>Решение инцидентов и их закрытие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5DCF2B5" w14:textId="7AFD7071" w:rsidR="005B4337" w:rsidRDefault="005B4337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264" w:history="1">
        <w:r w:rsidRPr="00235977">
          <w:rPr>
            <w:rStyle w:val="ab"/>
            <w:rFonts w:ascii="Calibri Light" w:hAnsi="Calibri Light"/>
            <w:noProof/>
          </w:rPr>
          <w:t>4.4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 xml:space="preserve">Процесс решения инцидентов по эксплуатации </w:t>
        </w:r>
        <w:r w:rsidRPr="00235977">
          <w:rPr>
            <w:rStyle w:val="ab"/>
            <w:noProof/>
            <w:lang w:val="en-US"/>
          </w:rPr>
          <w:t>CLM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857E803" w14:textId="4280CF95" w:rsidR="005B4337" w:rsidRDefault="005B4337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265" w:history="1">
        <w:r w:rsidRPr="00235977">
          <w:rPr>
            <w:rStyle w:val="ab"/>
            <w:rFonts w:ascii="Calibri Light" w:hAnsi="Calibri Light"/>
            <w:noProof/>
          </w:rPr>
          <w:t>4.5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 xml:space="preserve">Сбой в работе систем, с которыми интегрирована </w:t>
        </w:r>
        <w:r w:rsidRPr="00235977">
          <w:rPr>
            <w:rStyle w:val="ab"/>
            <w:noProof/>
            <w:lang w:val="en-US"/>
          </w:rPr>
          <w:t>CLM</w:t>
        </w:r>
        <w:r w:rsidRPr="00235977">
          <w:rPr>
            <w:rStyle w:val="ab"/>
            <w:noProof/>
          </w:rPr>
          <w:t xml:space="preserve"> (источники данных или каналы коммуникаций)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F6CA843" w14:textId="642B8FFA" w:rsidR="005B4337" w:rsidRDefault="005B4337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6266" w:history="1">
        <w:r w:rsidRPr="00235977">
          <w:rPr>
            <w:rStyle w:val="ab"/>
            <w:rFonts w:ascii="Calibri Light" w:hAnsi="Calibri Light"/>
            <w:noProof/>
          </w:rPr>
          <w:t>4.6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>Эскалация срочности инцидентов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67FDEC4" w14:textId="4C0DA11D" w:rsidR="005B4337" w:rsidRDefault="005B4337">
      <w:pPr>
        <w:pStyle w:val="11"/>
        <w:rPr>
          <w:rFonts w:eastAsiaTheme="minorEastAsia"/>
          <w:noProof/>
          <w:lang w:eastAsia="ru-RU"/>
        </w:rPr>
      </w:pPr>
      <w:hyperlink w:anchor="_Toc140056267" w:history="1">
        <w:r w:rsidRPr="00235977">
          <w:rPr>
            <w:rStyle w:val="ab"/>
            <w:rFonts w:ascii="Calibri Light" w:hAnsi="Calibri Light"/>
            <w:noProof/>
          </w:rPr>
          <w:t>5.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>Управление изменениями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291E989" w14:textId="2FD0A168" w:rsidR="005B4337" w:rsidRDefault="005B4337">
      <w:pPr>
        <w:pStyle w:val="11"/>
        <w:rPr>
          <w:rFonts w:eastAsiaTheme="minorEastAsia"/>
          <w:noProof/>
          <w:lang w:eastAsia="ru-RU"/>
        </w:rPr>
      </w:pPr>
      <w:hyperlink w:anchor="_Toc140056268" w:history="1">
        <w:r w:rsidRPr="00235977">
          <w:rPr>
            <w:rStyle w:val="ab"/>
            <w:rFonts w:ascii="Calibri Light" w:hAnsi="Calibri Light"/>
            <w:noProof/>
          </w:rPr>
          <w:t>6.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>Управление релизами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2B8E890" w14:textId="4FE650DD" w:rsidR="005B4337" w:rsidRDefault="005B4337">
      <w:pPr>
        <w:pStyle w:val="11"/>
        <w:rPr>
          <w:rFonts w:eastAsiaTheme="minorEastAsia"/>
          <w:noProof/>
          <w:lang w:eastAsia="ru-RU"/>
        </w:rPr>
      </w:pPr>
      <w:hyperlink w:anchor="_Toc140056269" w:history="1">
        <w:r w:rsidRPr="00235977">
          <w:rPr>
            <w:rStyle w:val="ab"/>
            <w:rFonts w:ascii="Calibri Light" w:hAnsi="Calibri Light"/>
            <w:noProof/>
          </w:rPr>
          <w:t>7.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 xml:space="preserve">Мониторинг работы </w:t>
        </w:r>
        <w:r w:rsidRPr="00235977">
          <w:rPr>
            <w:rStyle w:val="ab"/>
            <w:noProof/>
            <w:lang w:val="en-US"/>
          </w:rPr>
          <w:t>CLM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ABEB434" w14:textId="6F4CE5D4" w:rsidR="005B4337" w:rsidRDefault="005B4337">
      <w:pPr>
        <w:pStyle w:val="11"/>
        <w:rPr>
          <w:rFonts w:eastAsiaTheme="minorEastAsia"/>
          <w:noProof/>
          <w:lang w:eastAsia="ru-RU"/>
        </w:rPr>
      </w:pPr>
      <w:hyperlink w:anchor="_Toc140056270" w:history="1">
        <w:r w:rsidRPr="00235977">
          <w:rPr>
            <w:rStyle w:val="ab"/>
            <w:rFonts w:ascii="Calibri Light" w:hAnsi="Calibri Light"/>
            <w:noProof/>
          </w:rPr>
          <w:t>8.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>Хранение и архивирование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1142236" w14:textId="38235FBD" w:rsidR="005B4337" w:rsidRDefault="005B4337">
      <w:pPr>
        <w:pStyle w:val="11"/>
        <w:rPr>
          <w:rFonts w:eastAsiaTheme="minorEastAsia"/>
          <w:noProof/>
          <w:lang w:eastAsia="ru-RU"/>
        </w:rPr>
      </w:pPr>
      <w:hyperlink w:anchor="_Toc140056271" w:history="1">
        <w:r w:rsidRPr="00235977">
          <w:rPr>
            <w:rStyle w:val="ab"/>
            <w:rFonts w:ascii="Calibri Light" w:hAnsi="Calibri Light"/>
            <w:noProof/>
          </w:rPr>
          <w:t>9.</w:t>
        </w:r>
        <w:r>
          <w:rPr>
            <w:rFonts w:eastAsiaTheme="minorEastAsia"/>
            <w:noProof/>
            <w:lang w:eastAsia="ru-RU"/>
          </w:rPr>
          <w:tab/>
        </w:r>
        <w:r w:rsidRPr="00235977">
          <w:rPr>
            <w:rStyle w:val="ab"/>
            <w:noProof/>
          </w:rPr>
          <w:t>Рассылка и актуализация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_Toc140056271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AE6CFCE" w14:textId="77777777" w:rsidR="009B7CD9" w:rsidRPr="00AF0430" w:rsidRDefault="009B7CD9" w:rsidP="009B7CD9">
      <w:r w:rsidRPr="00AF0430">
        <w:fldChar w:fldCharType="end"/>
      </w:r>
    </w:p>
    <w:p w14:paraId="03BEFCEA" w14:textId="77777777" w:rsidR="009B7CD9" w:rsidRPr="00AF0430" w:rsidRDefault="009B7CD9">
      <w:r w:rsidRPr="00AF0430">
        <w:br w:type="page"/>
      </w:r>
    </w:p>
    <w:p w14:paraId="4AF53F2E" w14:textId="1A04DAC8" w:rsidR="00440B16" w:rsidRDefault="00440B16" w:rsidP="00440B16">
      <w:pPr>
        <w:pStyle w:val="1"/>
        <w:numPr>
          <w:ilvl w:val="0"/>
          <w:numId w:val="0"/>
        </w:numPr>
        <w:ind w:left="397" w:hanging="397"/>
      </w:pPr>
      <w:bookmarkStart w:id="0" w:name="_Toc140056256"/>
      <w:r w:rsidRPr="00440B16">
        <w:lastRenderedPageBreak/>
        <w:t>Сп</w:t>
      </w:r>
      <w:r>
        <w:t xml:space="preserve">исок используемых определений и </w:t>
      </w:r>
      <w:r w:rsidRPr="00440B16">
        <w:t>сокращений</w:t>
      </w:r>
      <w:bookmarkEnd w:id="0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707AE" w14:paraId="0614C5B6" w14:textId="77777777" w:rsidTr="005D07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66F4C4F" w14:textId="1B1C5FF8" w:rsidR="000707AE" w:rsidRDefault="000707AE" w:rsidP="005D0737">
            <w:pPr>
              <w:pStyle w:val="ad"/>
              <w:rPr>
                <w:lang w:eastAsia="ru-RU"/>
              </w:rPr>
            </w:pPr>
            <w:r>
              <w:t>Определение</w:t>
            </w:r>
            <w:r>
              <w:rPr>
                <w:lang w:val="en-US"/>
              </w:rPr>
              <w:t>/</w:t>
            </w:r>
            <w:r>
              <w:t>сокращение</w:t>
            </w:r>
          </w:p>
        </w:tc>
        <w:tc>
          <w:tcPr>
            <w:tcW w:w="4673" w:type="dxa"/>
          </w:tcPr>
          <w:p w14:paraId="76CF3442" w14:textId="77777777" w:rsidR="000707AE" w:rsidRDefault="000707AE" w:rsidP="005D0737">
            <w:pPr>
              <w:pStyle w:val="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t>Описание</w:t>
            </w:r>
          </w:p>
        </w:tc>
      </w:tr>
      <w:tr w:rsidR="000707AE" w14:paraId="46999197" w14:textId="77777777" w:rsidTr="005D0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5F182CC" w14:textId="77777777" w:rsidR="000707AE" w:rsidRPr="008D65FC" w:rsidRDefault="000707AE" w:rsidP="005D0737">
            <w:pPr>
              <w:pStyle w:val="ad"/>
              <w:rPr>
                <w:b w:val="0"/>
                <w:lang w:eastAsia="ru-RU"/>
              </w:rPr>
            </w:pPr>
            <w:r>
              <w:rPr>
                <w:b w:val="0"/>
                <w:lang w:val="en-US" w:eastAsia="ru-RU"/>
              </w:rPr>
              <w:t>CLM</w:t>
            </w:r>
          </w:p>
        </w:tc>
        <w:tc>
          <w:tcPr>
            <w:tcW w:w="4673" w:type="dxa"/>
          </w:tcPr>
          <w:p w14:paraId="7D33C856" w14:textId="235166F4" w:rsidR="000707AE" w:rsidRDefault="00247271" w:rsidP="005D0737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Система управления целевыми </w:t>
            </w:r>
            <w:r w:rsidRPr="00247271">
              <w:rPr>
                <w:lang w:eastAsia="ru-RU"/>
              </w:rPr>
              <w:t>маркетинговыми кампаниями</w:t>
            </w:r>
          </w:p>
        </w:tc>
      </w:tr>
      <w:tr w:rsidR="000707AE" w14:paraId="6FCC1F57" w14:textId="77777777" w:rsidTr="005D07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C731B8F" w14:textId="77777777" w:rsidR="000707AE" w:rsidRPr="008D65FC" w:rsidRDefault="000707AE" w:rsidP="005D0737">
            <w:pPr>
              <w:pStyle w:val="ad"/>
              <w:rPr>
                <w:b w:val="0"/>
                <w:lang w:eastAsia="ru-RU"/>
              </w:rPr>
            </w:pPr>
            <w:r w:rsidRPr="008D65FC">
              <w:rPr>
                <w:b w:val="0"/>
                <w:lang w:eastAsia="ru-RU"/>
              </w:rPr>
              <w:t>Система</w:t>
            </w:r>
          </w:p>
        </w:tc>
        <w:tc>
          <w:tcPr>
            <w:tcW w:w="4673" w:type="dxa"/>
          </w:tcPr>
          <w:p w14:paraId="36F4FE4A" w14:textId="77777777" w:rsidR="000707AE" w:rsidRDefault="000707AE" w:rsidP="005D0737">
            <w:pPr>
              <w:pStyle w:val="a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Продукт </w:t>
            </w:r>
            <w:r>
              <w:rPr>
                <w:lang w:val="en-US" w:eastAsia="ru-RU"/>
              </w:rPr>
              <w:t>CLM</w:t>
            </w:r>
          </w:p>
        </w:tc>
      </w:tr>
      <w:tr w:rsidR="000707AE" w:rsidRPr="008D65FC" w14:paraId="5169D5B1" w14:textId="77777777" w:rsidTr="005D0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4DB513C" w14:textId="77777777" w:rsidR="000707AE" w:rsidRPr="00AF0E2C" w:rsidRDefault="000707AE" w:rsidP="005D0737">
            <w:pPr>
              <w:pStyle w:val="ad"/>
              <w:rPr>
                <w:b w:val="0"/>
                <w:lang w:eastAsia="ru-RU"/>
              </w:rPr>
            </w:pPr>
            <w:r w:rsidRPr="00AF0E2C">
              <w:rPr>
                <w:b w:val="0"/>
                <w:lang w:eastAsia="ru-RU"/>
              </w:rPr>
              <w:t>Пользователь</w:t>
            </w:r>
          </w:p>
        </w:tc>
        <w:tc>
          <w:tcPr>
            <w:tcW w:w="4673" w:type="dxa"/>
          </w:tcPr>
          <w:p w14:paraId="6CC80B63" w14:textId="77777777" w:rsidR="000707AE" w:rsidRPr="008D65FC" w:rsidRDefault="000707AE" w:rsidP="005D0737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 xml:space="preserve">Пользователь </w:t>
            </w:r>
            <w:r>
              <w:rPr>
                <w:lang w:val="en-US" w:eastAsia="ru-RU"/>
              </w:rPr>
              <w:t>CLM</w:t>
            </w:r>
          </w:p>
        </w:tc>
      </w:tr>
      <w:tr w:rsidR="00E45DC1" w:rsidRPr="008D65FC" w14:paraId="4A7C18A5" w14:textId="77777777" w:rsidTr="005D07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A8CC0A4" w14:textId="1CF964A5" w:rsidR="00E45DC1" w:rsidRPr="00AF0E2C" w:rsidRDefault="00E45DC1" w:rsidP="00E45DC1">
            <w:pPr>
              <w:pStyle w:val="ad"/>
              <w:rPr>
                <w:lang w:eastAsia="ru-RU"/>
              </w:rPr>
            </w:pPr>
            <w:r w:rsidRPr="00A11F7D">
              <w:rPr>
                <w:b w:val="0"/>
              </w:rPr>
              <w:t>ПО</w:t>
            </w:r>
          </w:p>
        </w:tc>
        <w:tc>
          <w:tcPr>
            <w:tcW w:w="4673" w:type="dxa"/>
          </w:tcPr>
          <w:p w14:paraId="64C73D00" w14:textId="2696E130" w:rsidR="00E45DC1" w:rsidRDefault="00E45DC1" w:rsidP="00E45DC1">
            <w:pPr>
              <w:pStyle w:val="a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t>Программное обеспечение</w:t>
            </w:r>
          </w:p>
        </w:tc>
      </w:tr>
      <w:tr w:rsidR="00E45DC1" w:rsidRPr="008D65FC" w14:paraId="0D23E602" w14:textId="77777777" w:rsidTr="005D0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ABD300B" w14:textId="0549C0B6" w:rsidR="00E45DC1" w:rsidRPr="00AF0E2C" w:rsidRDefault="00E45DC1" w:rsidP="00E45DC1">
            <w:pPr>
              <w:pStyle w:val="ad"/>
              <w:rPr>
                <w:lang w:eastAsia="ru-RU"/>
              </w:rPr>
            </w:pPr>
            <w:r>
              <w:rPr>
                <w:b w:val="0"/>
              </w:rPr>
              <w:t>ИС</w:t>
            </w:r>
          </w:p>
        </w:tc>
        <w:tc>
          <w:tcPr>
            <w:tcW w:w="4673" w:type="dxa"/>
          </w:tcPr>
          <w:p w14:paraId="66E8D442" w14:textId="0B6A0955" w:rsidR="00E45DC1" w:rsidRDefault="00E45DC1" w:rsidP="00E45DC1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t>И</w:t>
            </w:r>
            <w:r w:rsidR="003220E3">
              <w:t xml:space="preserve">нформационная </w:t>
            </w:r>
            <w:r>
              <w:t>система</w:t>
            </w:r>
          </w:p>
        </w:tc>
      </w:tr>
      <w:tr w:rsidR="007D711C" w:rsidRPr="008D65FC" w14:paraId="3D013F62" w14:textId="77777777" w:rsidTr="005D07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vAlign w:val="center"/>
          </w:tcPr>
          <w:p w14:paraId="0F2B7496" w14:textId="3D0BB681" w:rsidR="007D711C" w:rsidRPr="007D711C" w:rsidRDefault="007D711C" w:rsidP="007D711C">
            <w:pPr>
              <w:pStyle w:val="ad"/>
              <w:rPr>
                <w:b w:val="0"/>
              </w:rPr>
            </w:pPr>
            <w:r w:rsidRPr="007D711C">
              <w:rPr>
                <w:b w:val="0"/>
              </w:rPr>
              <w:t>СТП</w:t>
            </w:r>
          </w:p>
        </w:tc>
        <w:tc>
          <w:tcPr>
            <w:tcW w:w="4673" w:type="dxa"/>
          </w:tcPr>
          <w:p w14:paraId="112469F3" w14:textId="0565357B" w:rsidR="007D711C" w:rsidRDefault="007D711C" w:rsidP="007D711C">
            <w:pPr>
              <w:pStyle w:val="a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0419">
              <w:t xml:space="preserve">Служба технической поддержки  </w:t>
            </w:r>
          </w:p>
        </w:tc>
      </w:tr>
      <w:tr w:rsidR="004B6362" w:rsidRPr="008D65FC" w14:paraId="56A7B552" w14:textId="77777777" w:rsidTr="005D0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239F499" w14:textId="29E3FE27" w:rsidR="004B6362" w:rsidRPr="007D711C" w:rsidRDefault="004B6362" w:rsidP="004B6362">
            <w:pPr>
              <w:pStyle w:val="ad"/>
            </w:pPr>
            <w:r w:rsidRPr="004B6362">
              <w:rPr>
                <w:b w:val="0"/>
              </w:rPr>
              <w:t>САСП</w:t>
            </w:r>
          </w:p>
        </w:tc>
        <w:tc>
          <w:tcPr>
            <w:tcW w:w="4673" w:type="dxa"/>
          </w:tcPr>
          <w:p w14:paraId="04694C7B" w14:textId="2A99F7B5" w:rsidR="004B6362" w:rsidRPr="00030419" w:rsidRDefault="004B6362" w:rsidP="004B6362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6362">
              <w:t>Системы автоматизации службы поддержки</w:t>
            </w:r>
          </w:p>
        </w:tc>
      </w:tr>
      <w:tr w:rsidR="00E45DC1" w14:paraId="26D6DF27" w14:textId="77777777" w:rsidTr="005D07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FFD33FF" w14:textId="2A75030E" w:rsidR="00E45DC1" w:rsidRPr="00A11F7D" w:rsidRDefault="00E45DC1" w:rsidP="00E45DC1">
            <w:pPr>
              <w:pStyle w:val="ad"/>
              <w:rPr>
                <w:b w:val="0"/>
              </w:rPr>
            </w:pPr>
            <w:r w:rsidRPr="00A11F7D">
              <w:rPr>
                <w:b w:val="0"/>
              </w:rPr>
              <w:t>1ЛТП</w:t>
            </w:r>
          </w:p>
        </w:tc>
        <w:tc>
          <w:tcPr>
            <w:tcW w:w="4673" w:type="dxa"/>
          </w:tcPr>
          <w:p w14:paraId="4FC07F0C" w14:textId="66030487" w:rsidR="00E45DC1" w:rsidRDefault="00E45DC1" w:rsidP="00E45DC1">
            <w:pPr>
              <w:pStyle w:val="a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t>1-я линия технической поддержки</w:t>
            </w:r>
          </w:p>
        </w:tc>
      </w:tr>
      <w:tr w:rsidR="00E45DC1" w14:paraId="1DF324DD" w14:textId="77777777" w:rsidTr="005D0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501B7BED" w14:textId="1CD1A415" w:rsidR="00E45DC1" w:rsidRPr="00A11F7D" w:rsidRDefault="00E45DC1" w:rsidP="00E45DC1">
            <w:pPr>
              <w:pStyle w:val="ad"/>
              <w:rPr>
                <w:b w:val="0"/>
              </w:rPr>
            </w:pPr>
            <w:r w:rsidRPr="00A11F7D">
              <w:rPr>
                <w:b w:val="0"/>
              </w:rPr>
              <w:t>2ЛТП</w:t>
            </w:r>
          </w:p>
        </w:tc>
        <w:tc>
          <w:tcPr>
            <w:tcW w:w="4673" w:type="dxa"/>
          </w:tcPr>
          <w:p w14:paraId="496E0CF0" w14:textId="319088D4" w:rsidR="00E45DC1" w:rsidRDefault="00E45DC1" w:rsidP="00E45DC1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>
              <w:t>2-я линия технической поддержки</w:t>
            </w:r>
          </w:p>
        </w:tc>
      </w:tr>
      <w:tr w:rsidR="00E45DC1" w14:paraId="64EFCD01" w14:textId="77777777" w:rsidTr="005D07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C3BB54F" w14:textId="10DE06A2" w:rsidR="00E45DC1" w:rsidRPr="00A11F7D" w:rsidRDefault="00E45DC1" w:rsidP="00E45DC1">
            <w:pPr>
              <w:pStyle w:val="ad"/>
              <w:rPr>
                <w:b w:val="0"/>
                <w:lang w:val="en-US"/>
              </w:rPr>
            </w:pPr>
            <w:r w:rsidRPr="00A11F7D">
              <w:rPr>
                <w:b w:val="0"/>
              </w:rPr>
              <w:t>3ЛТП</w:t>
            </w:r>
          </w:p>
        </w:tc>
        <w:tc>
          <w:tcPr>
            <w:tcW w:w="4673" w:type="dxa"/>
          </w:tcPr>
          <w:p w14:paraId="39A75EE2" w14:textId="30B1319F" w:rsidR="00E45DC1" w:rsidRDefault="00E45DC1" w:rsidP="00E45DC1">
            <w:pPr>
              <w:pStyle w:val="a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t>3-я линия технической поддержки</w:t>
            </w:r>
          </w:p>
        </w:tc>
      </w:tr>
      <w:tr w:rsidR="004B6362" w14:paraId="6248900B" w14:textId="77777777" w:rsidTr="005D0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vAlign w:val="center"/>
          </w:tcPr>
          <w:p w14:paraId="53578D38" w14:textId="457D98BF" w:rsidR="004B6362" w:rsidRPr="001975CF" w:rsidRDefault="006154E7" w:rsidP="004B6362">
            <w:pPr>
              <w:pStyle w:val="ad"/>
              <w:rPr>
                <w:b w:val="0"/>
              </w:rPr>
            </w:pPr>
            <w:r>
              <w:rPr>
                <w:b w:val="0"/>
              </w:rPr>
              <w:t xml:space="preserve">МФ </w:t>
            </w:r>
            <w:r w:rsidR="004B6362" w:rsidRPr="001975CF">
              <w:rPr>
                <w:b w:val="0"/>
              </w:rPr>
              <w:t>ОЦО</w:t>
            </w:r>
          </w:p>
        </w:tc>
        <w:tc>
          <w:tcPr>
            <w:tcW w:w="4673" w:type="dxa"/>
          </w:tcPr>
          <w:p w14:paraId="60D18E2F" w14:textId="7F40BFE6" w:rsidR="004B6362" w:rsidRDefault="004B6362" w:rsidP="004B6362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0419">
              <w:t>Многофункциональный Общий Центр Обслуживания</w:t>
            </w:r>
          </w:p>
        </w:tc>
      </w:tr>
      <w:tr w:rsidR="004B6362" w14:paraId="30305FB8" w14:textId="77777777" w:rsidTr="005D07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vAlign w:val="center"/>
          </w:tcPr>
          <w:p w14:paraId="6AC53769" w14:textId="4B94F095" w:rsidR="004B6362" w:rsidRPr="00D91090" w:rsidRDefault="004B6362" w:rsidP="004B6362">
            <w:pPr>
              <w:pStyle w:val="ad"/>
              <w:rPr>
                <w:b w:val="0"/>
              </w:rPr>
            </w:pPr>
            <w:r w:rsidRPr="00D91090">
              <w:rPr>
                <w:b w:val="0"/>
              </w:rPr>
              <w:t>МРФ</w:t>
            </w:r>
          </w:p>
        </w:tc>
        <w:tc>
          <w:tcPr>
            <w:tcW w:w="4673" w:type="dxa"/>
          </w:tcPr>
          <w:p w14:paraId="2AEBB94C" w14:textId="3F005ACA" w:rsidR="004B6362" w:rsidRDefault="004B6362" w:rsidP="004B6362">
            <w:pPr>
              <w:pStyle w:val="a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Макрорегиональный филиал ПАО </w:t>
            </w:r>
            <w:r w:rsidRPr="00030419">
              <w:t>«Ростелеком»</w:t>
            </w:r>
          </w:p>
        </w:tc>
      </w:tr>
      <w:tr w:rsidR="004B6362" w14:paraId="2A8D897F" w14:textId="77777777" w:rsidTr="005D0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vAlign w:val="center"/>
          </w:tcPr>
          <w:p w14:paraId="16FEA7A4" w14:textId="33634B77" w:rsidR="004B6362" w:rsidRPr="004B3579" w:rsidRDefault="004B6362" w:rsidP="004B6362">
            <w:pPr>
              <w:pStyle w:val="ad"/>
              <w:rPr>
                <w:b w:val="0"/>
              </w:rPr>
            </w:pPr>
            <w:r w:rsidRPr="004B3579">
              <w:rPr>
                <w:b w:val="0"/>
              </w:rPr>
              <w:t>РФ</w:t>
            </w:r>
          </w:p>
        </w:tc>
        <w:tc>
          <w:tcPr>
            <w:tcW w:w="4673" w:type="dxa"/>
          </w:tcPr>
          <w:p w14:paraId="42720097" w14:textId="0BE01495" w:rsidR="004B6362" w:rsidRDefault="004B6362" w:rsidP="004B6362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Региональный филиал П</w:t>
            </w:r>
            <w:r w:rsidRPr="00030419">
              <w:t>АО «Ростелеком»</w:t>
            </w:r>
          </w:p>
        </w:tc>
      </w:tr>
      <w:tr w:rsidR="006A7B5D" w14:paraId="6AC50902" w14:textId="77777777" w:rsidTr="005D07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vAlign w:val="center"/>
          </w:tcPr>
          <w:p w14:paraId="47E2B09A" w14:textId="2EC28D50" w:rsidR="006A7B5D" w:rsidRPr="006A7B5D" w:rsidRDefault="006A7B5D" w:rsidP="006A7B5D">
            <w:pPr>
              <w:pStyle w:val="ad"/>
              <w:rPr>
                <w:b w:val="0"/>
              </w:rPr>
            </w:pPr>
            <w:r w:rsidRPr="006A7B5D">
              <w:rPr>
                <w:b w:val="0"/>
              </w:rPr>
              <w:t>Владелец инцидента</w:t>
            </w:r>
          </w:p>
        </w:tc>
        <w:tc>
          <w:tcPr>
            <w:tcW w:w="4673" w:type="dxa"/>
          </w:tcPr>
          <w:p w14:paraId="5E9DE773" w14:textId="44C0B10E" w:rsidR="006A7B5D" w:rsidRDefault="006A7B5D" w:rsidP="006A7B5D">
            <w:pPr>
              <w:pStyle w:val="a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81EA3">
              <w:t xml:space="preserve">Исполнитель </w:t>
            </w:r>
            <w:r>
              <w:t>Единой службы технической поддержки МФ ОЦО</w:t>
            </w:r>
            <w:r w:rsidRPr="00281EA3">
              <w:t xml:space="preserve">, взявший инцидент, зарегистрированный в </w:t>
            </w:r>
            <w:r>
              <w:t xml:space="preserve">САСП </w:t>
            </w:r>
            <w:r w:rsidRPr="00281EA3">
              <w:rPr>
                <w:lang w:val="en-US"/>
              </w:rPr>
              <w:t>Service</w:t>
            </w:r>
            <w:r w:rsidRPr="00281EA3">
              <w:t xml:space="preserve"> </w:t>
            </w:r>
            <w:r w:rsidRPr="00281EA3">
              <w:rPr>
                <w:lang w:val="en-US"/>
              </w:rPr>
              <w:t>Manager</w:t>
            </w:r>
            <w:r>
              <w:t xml:space="preserve"> к исполнению</w:t>
            </w:r>
          </w:p>
        </w:tc>
      </w:tr>
      <w:tr w:rsidR="006A7B5D" w14:paraId="694FCA0E" w14:textId="77777777" w:rsidTr="005D0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vAlign w:val="center"/>
          </w:tcPr>
          <w:p w14:paraId="28FBC72F" w14:textId="2AD0B0C3" w:rsidR="006A7B5D" w:rsidRPr="006A7B5D" w:rsidRDefault="006A7B5D" w:rsidP="006A7B5D">
            <w:pPr>
              <w:pStyle w:val="ad"/>
              <w:rPr>
                <w:b w:val="0"/>
              </w:rPr>
            </w:pPr>
            <w:r w:rsidRPr="006A7B5D">
              <w:rPr>
                <w:b w:val="0"/>
              </w:rPr>
              <w:t>Запрос на обслуживание</w:t>
            </w:r>
          </w:p>
        </w:tc>
        <w:tc>
          <w:tcPr>
            <w:tcW w:w="4673" w:type="dxa"/>
          </w:tcPr>
          <w:p w14:paraId="5E151191" w14:textId="347B6E7A" w:rsidR="006A7B5D" w:rsidRDefault="006A7B5D" w:rsidP="006A7B5D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Это запрос от п</w:t>
            </w:r>
            <w:r w:rsidRPr="00281EA3">
              <w:t>ользователя на поддержку, предост</w:t>
            </w:r>
            <w:r>
              <w:t xml:space="preserve">авление информации, консультацию или документацию, </w:t>
            </w:r>
            <w:r w:rsidRPr="00281EA3">
              <w:t>запрос на предоставление доступа к</w:t>
            </w:r>
            <w:r>
              <w:t xml:space="preserve"> с</w:t>
            </w:r>
            <w:r w:rsidRPr="00281EA3">
              <w:t>исте</w:t>
            </w:r>
            <w:r>
              <w:t>ме, не являющийся сбоем системы</w:t>
            </w:r>
          </w:p>
        </w:tc>
      </w:tr>
      <w:tr w:rsidR="006A7B5D" w14:paraId="3910E3B2" w14:textId="77777777" w:rsidTr="005D07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6845616B" w14:textId="57FC0632" w:rsidR="006A7B5D" w:rsidRPr="00A11F7D" w:rsidRDefault="006A7B5D" w:rsidP="006A7B5D">
            <w:pPr>
              <w:pStyle w:val="ad"/>
              <w:rPr>
                <w:b w:val="0"/>
              </w:rPr>
            </w:pPr>
            <w:r w:rsidRPr="00A11F7D">
              <w:rPr>
                <w:b w:val="0"/>
              </w:rPr>
              <w:t>Инцидент</w:t>
            </w:r>
          </w:p>
        </w:tc>
        <w:tc>
          <w:tcPr>
            <w:tcW w:w="4673" w:type="dxa"/>
          </w:tcPr>
          <w:p w14:paraId="48B73FA1" w14:textId="241A5024" w:rsidR="006A7B5D" w:rsidRPr="008E43A5" w:rsidRDefault="005C6EF6" w:rsidP="006A7B5D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Это любое событие, </w:t>
            </w:r>
            <w:r w:rsidRPr="005C6EF6">
              <w:t>не являющееся частью стандартных операций по предоставлению услуги, которое привело или может привести к нарушению или</w:t>
            </w:r>
            <w:r>
              <w:t xml:space="preserve"> снижению качества этой услуги. </w:t>
            </w:r>
            <w:r w:rsidRPr="005C6EF6">
              <w:t xml:space="preserve">Инцидентами считаются не только ошибки аппаратного или программного обеспечения, но также запросы на </w:t>
            </w:r>
            <w:r w:rsidRPr="005C6EF6">
              <w:lastRenderedPageBreak/>
              <w:t>обслуживание, например, запрос</w:t>
            </w:r>
            <w:r>
              <w:t xml:space="preserve"> на предоставление доступа к системе</w:t>
            </w:r>
          </w:p>
        </w:tc>
      </w:tr>
      <w:tr w:rsidR="003C4428" w14:paraId="4A1FFBF6" w14:textId="77777777" w:rsidTr="004523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vAlign w:val="center"/>
          </w:tcPr>
          <w:p w14:paraId="6191A2B0" w14:textId="0F8DA34F" w:rsidR="003C4428" w:rsidRPr="003C4428" w:rsidRDefault="003C4428" w:rsidP="003C4428">
            <w:pPr>
              <w:pStyle w:val="ad"/>
              <w:rPr>
                <w:b w:val="0"/>
              </w:rPr>
            </w:pPr>
            <w:r w:rsidRPr="003C4428">
              <w:rPr>
                <w:b w:val="0"/>
              </w:rPr>
              <w:lastRenderedPageBreak/>
              <w:t>Сбой</w:t>
            </w:r>
          </w:p>
        </w:tc>
        <w:tc>
          <w:tcPr>
            <w:tcW w:w="4673" w:type="dxa"/>
          </w:tcPr>
          <w:p w14:paraId="2B1B1C78" w14:textId="09CDD0C7" w:rsidR="003C4428" w:rsidRPr="008E43A5" w:rsidRDefault="003C4428" w:rsidP="003C4428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Любое событие, </w:t>
            </w:r>
            <w:r w:rsidRPr="00281EA3">
              <w:t>не являющееся частью стандартных операций по предоставлению услуги, которое привело или может привести к нарушению ил</w:t>
            </w:r>
            <w:r w:rsidR="00434C61">
              <w:t xml:space="preserve">и снижению </w:t>
            </w:r>
            <w:r>
              <w:t>качества этой услуги</w:t>
            </w:r>
          </w:p>
        </w:tc>
      </w:tr>
      <w:tr w:rsidR="00521DE7" w:rsidRPr="00521DE7" w14:paraId="3C6287E5" w14:textId="77777777" w:rsidTr="00EC7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  <w:vAlign w:val="center"/>
          </w:tcPr>
          <w:p w14:paraId="2821C463" w14:textId="12C0E9F8" w:rsidR="00521DE7" w:rsidRPr="00521DE7" w:rsidRDefault="00521DE7" w:rsidP="00521DE7">
            <w:pPr>
              <w:pStyle w:val="ad"/>
              <w:rPr>
                <w:b w:val="0"/>
              </w:rPr>
            </w:pPr>
            <w:r w:rsidRPr="00521DE7">
              <w:rPr>
                <w:b w:val="0"/>
                <w:sz w:val="24"/>
                <w:szCs w:val="24"/>
                <w:lang w:val="en-US"/>
              </w:rPr>
              <w:t>Jira</w:t>
            </w:r>
          </w:p>
        </w:tc>
        <w:tc>
          <w:tcPr>
            <w:tcW w:w="4673" w:type="dxa"/>
          </w:tcPr>
          <w:p w14:paraId="3277E395" w14:textId="20076CCC" w:rsidR="00521DE7" w:rsidRPr="00521DE7" w:rsidRDefault="000579B3" w:rsidP="00521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 xml:space="preserve">Система управления </w:t>
            </w:r>
            <w:r w:rsidR="00521DE7">
              <w:t>задачами</w:t>
            </w:r>
          </w:p>
        </w:tc>
      </w:tr>
      <w:tr w:rsidR="008470B2" w14:paraId="2F33E754" w14:textId="77777777" w:rsidTr="005D0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136766E7" w14:textId="753E4E9D" w:rsidR="008470B2" w:rsidRPr="00A11F7D" w:rsidRDefault="008470B2" w:rsidP="008470B2">
            <w:pPr>
              <w:pStyle w:val="ad"/>
              <w:rPr>
                <w:b w:val="0"/>
              </w:rPr>
            </w:pPr>
            <w:r w:rsidRPr="00A11F7D">
              <w:rPr>
                <w:b w:val="0"/>
              </w:rPr>
              <w:t>Релиз</w:t>
            </w:r>
          </w:p>
        </w:tc>
        <w:tc>
          <w:tcPr>
            <w:tcW w:w="4673" w:type="dxa"/>
          </w:tcPr>
          <w:p w14:paraId="00E368B0" w14:textId="3CA9D9A3" w:rsidR="008470B2" w:rsidRPr="00F65933" w:rsidRDefault="008470B2" w:rsidP="008470B2">
            <w:pPr>
              <w:pStyle w:val="a3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Выпуск программного обеспечения </w:t>
            </w:r>
            <w:r>
              <w:rPr>
                <w:lang w:val="en-US"/>
              </w:rPr>
              <w:t>CLM</w:t>
            </w:r>
            <w:r w:rsidRPr="00F65933">
              <w:t>, содерж</w:t>
            </w:r>
            <w:r>
              <w:t>ащий все изменения и обновления</w:t>
            </w:r>
          </w:p>
        </w:tc>
      </w:tr>
      <w:tr w:rsidR="00860497" w14:paraId="71C89DEB" w14:textId="77777777" w:rsidTr="005D07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14:paraId="0D20F178" w14:textId="58274793" w:rsidR="00860497" w:rsidRPr="00860497" w:rsidRDefault="00860497" w:rsidP="00860497">
            <w:pPr>
              <w:pStyle w:val="ad"/>
              <w:rPr>
                <w:b w:val="0"/>
                <w:lang w:val="en-US"/>
              </w:rPr>
            </w:pPr>
            <w:r w:rsidRPr="00860497">
              <w:rPr>
                <w:b w:val="0"/>
              </w:rPr>
              <w:t>SMIT</w:t>
            </w:r>
            <w:r w:rsidRPr="00860497">
              <w:rPr>
                <w:b w:val="0"/>
                <w:lang w:val="en-US"/>
              </w:rPr>
              <w:t>S</w:t>
            </w:r>
          </w:p>
        </w:tc>
        <w:tc>
          <w:tcPr>
            <w:tcW w:w="4673" w:type="dxa"/>
          </w:tcPr>
          <w:p w14:paraId="43DC3421" w14:textId="66263AA1" w:rsidR="00860497" w:rsidRPr="00860497" w:rsidRDefault="00860497" w:rsidP="00860497">
            <w:pPr>
              <w:pStyle w:val="a3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Сервис мониторинга систем</w:t>
            </w:r>
          </w:p>
        </w:tc>
      </w:tr>
    </w:tbl>
    <w:p w14:paraId="37D9DF1F" w14:textId="5EB190F3" w:rsidR="00C4227E" w:rsidRPr="009D371D" w:rsidRDefault="00C4227E" w:rsidP="009D371D">
      <w:pPr>
        <w:pStyle w:val="1"/>
        <w:rPr>
          <w:rFonts w:eastAsia="Times New Roman"/>
          <w:lang w:eastAsia="ru-RU"/>
        </w:rPr>
      </w:pPr>
      <w:bookmarkStart w:id="1" w:name="_Toc340834384"/>
      <w:bookmarkStart w:id="2" w:name="_Toc341275420"/>
      <w:bookmarkStart w:id="3" w:name="_Toc341275535"/>
      <w:bookmarkStart w:id="4" w:name="_Toc19288611"/>
      <w:bookmarkStart w:id="5" w:name="_Toc140056257"/>
      <w:r w:rsidRPr="00A8057C">
        <w:t>Общие положения</w:t>
      </w:r>
      <w:bookmarkEnd w:id="1"/>
      <w:bookmarkEnd w:id="2"/>
      <w:bookmarkEnd w:id="3"/>
      <w:bookmarkEnd w:id="4"/>
      <w:bookmarkEnd w:id="5"/>
    </w:p>
    <w:p w14:paraId="43F01366" w14:textId="575310BD" w:rsidR="00C4227E" w:rsidRDefault="00C4227E" w:rsidP="00C4227E">
      <w:pPr>
        <w:pStyle w:val="ad"/>
      </w:pPr>
      <w:r w:rsidRPr="00CD2CCC">
        <w:t>Данн</w:t>
      </w:r>
      <w:r w:rsidR="002310AB">
        <w:t>ый р</w:t>
      </w:r>
      <w:r>
        <w:t>егламент</w:t>
      </w:r>
      <w:r w:rsidRPr="00CD2CCC">
        <w:t xml:space="preserve"> </w:t>
      </w:r>
      <w:r w:rsidRPr="008E7DE0">
        <w:t xml:space="preserve">эксплуатации </w:t>
      </w:r>
      <w:r>
        <w:t>системы</w:t>
      </w:r>
      <w:r w:rsidRPr="002D5F6C">
        <w:t xml:space="preserve"> </w:t>
      </w:r>
      <w:r w:rsidRPr="00C4227E">
        <w:rPr>
          <w:lang w:val="en-US"/>
        </w:rPr>
        <w:t>CLM</w:t>
      </w:r>
      <w:r w:rsidRPr="00C4227E">
        <w:t xml:space="preserve"> версии 1.0 (далее – </w:t>
      </w:r>
      <w:r w:rsidRPr="00C4227E">
        <w:rPr>
          <w:lang w:val="en-US"/>
        </w:rPr>
        <w:t>CLM</w:t>
      </w:r>
      <w:r w:rsidRPr="00C4227E">
        <w:t xml:space="preserve">) </w:t>
      </w:r>
      <w:r w:rsidR="00C5171B">
        <w:t xml:space="preserve">в </w:t>
      </w:r>
      <w:r w:rsidR="0098046E" w:rsidRPr="0098046E">
        <w:t>П</w:t>
      </w:r>
      <w:r w:rsidRPr="0098046E">
        <w:t>АО</w:t>
      </w:r>
      <w:r w:rsidR="0098046E">
        <w:t xml:space="preserve"> </w:t>
      </w:r>
      <w:r w:rsidRPr="00CD2CCC">
        <w:t xml:space="preserve">«Ростелеком» (далее – </w:t>
      </w:r>
      <w:r w:rsidR="005E23B1">
        <w:t>р</w:t>
      </w:r>
      <w:r>
        <w:t>егламент</w:t>
      </w:r>
      <w:r w:rsidR="00E43AC4">
        <w:t xml:space="preserve">) </w:t>
      </w:r>
      <w:r w:rsidRPr="00CD2CCC">
        <w:t xml:space="preserve">устанавливает общие требования к функционированию </w:t>
      </w:r>
      <w:r w:rsidRPr="00C4227E">
        <w:t>внутрен</w:t>
      </w:r>
      <w:r>
        <w:t>них служб технической поддержки (</w:t>
      </w:r>
      <w:r w:rsidR="009D371D">
        <w:t xml:space="preserve">далее – </w:t>
      </w:r>
      <w:r>
        <w:t xml:space="preserve">СТП) </w:t>
      </w:r>
      <w:r w:rsidRPr="00C4227E">
        <w:t>пользователей</w:t>
      </w:r>
      <w:r w:rsidRPr="00CD2CCC">
        <w:t xml:space="preserve"> </w:t>
      </w:r>
      <w:r>
        <w:rPr>
          <w:lang w:val="en-US"/>
        </w:rPr>
        <w:t>CLM</w:t>
      </w:r>
      <w:r>
        <w:t>.</w:t>
      </w:r>
    </w:p>
    <w:p w14:paraId="3C516B19" w14:textId="408B8813" w:rsidR="00C4227E" w:rsidRDefault="00C4227E" w:rsidP="00C4227E">
      <w:pPr>
        <w:pStyle w:val="ad"/>
      </w:pPr>
      <w:r>
        <w:t>Регламент разработан</w:t>
      </w:r>
      <w:r w:rsidRPr="00CD2CCC">
        <w:t xml:space="preserve"> в целях обеспечения качественной технической и организа</w:t>
      </w:r>
      <w:r>
        <w:t xml:space="preserve">ционной поддержки пользователей </w:t>
      </w:r>
      <w:r>
        <w:rPr>
          <w:lang w:val="en-US"/>
        </w:rPr>
        <w:t>CLM</w:t>
      </w:r>
      <w:r w:rsidRPr="00CD2CCC">
        <w:t>.</w:t>
      </w:r>
    </w:p>
    <w:p w14:paraId="1A8678D3" w14:textId="5F82ABA8" w:rsidR="00C4227E" w:rsidRPr="00281EA3" w:rsidRDefault="005F77BF" w:rsidP="00C4227E">
      <w:pPr>
        <w:pStyle w:val="ad"/>
        <w:rPr>
          <w:lang w:val="en-US"/>
        </w:rPr>
      </w:pPr>
      <w:r>
        <w:t xml:space="preserve">Данный документ </w:t>
      </w:r>
      <w:r w:rsidR="00C4227E" w:rsidRPr="00281EA3">
        <w:t xml:space="preserve">регламентирует: </w:t>
      </w:r>
    </w:p>
    <w:p w14:paraId="33D5E8DB" w14:textId="71EE20A0" w:rsidR="00C4227E" w:rsidRPr="00281EA3" w:rsidRDefault="00C4227E" w:rsidP="0054117A">
      <w:pPr>
        <w:pStyle w:val="ad"/>
        <w:numPr>
          <w:ilvl w:val="0"/>
          <w:numId w:val="2"/>
        </w:numPr>
      </w:pPr>
      <w:r w:rsidRPr="00281EA3">
        <w:t>порядок оказания техн</w:t>
      </w:r>
      <w:r w:rsidR="00454AB7">
        <w:t xml:space="preserve">ической поддержки пользователям </w:t>
      </w:r>
      <w:r w:rsidR="00450364">
        <w:rPr>
          <w:lang w:val="en-US"/>
        </w:rPr>
        <w:t>CLM</w:t>
      </w:r>
      <w:r w:rsidRPr="00281EA3">
        <w:t>;</w:t>
      </w:r>
    </w:p>
    <w:p w14:paraId="3052E7DC" w14:textId="2DBEA760" w:rsidR="00C4227E" w:rsidRPr="00281EA3" w:rsidRDefault="00C4227E" w:rsidP="0054117A">
      <w:pPr>
        <w:pStyle w:val="ad"/>
        <w:numPr>
          <w:ilvl w:val="0"/>
          <w:numId w:val="2"/>
        </w:numPr>
      </w:pPr>
      <w:r w:rsidRPr="00281EA3">
        <w:t>общие принципы функц</w:t>
      </w:r>
      <w:r w:rsidR="007D711C">
        <w:t>ионирования внутренних служб СТП</w:t>
      </w:r>
      <w:r w:rsidR="009D371D">
        <w:t xml:space="preserve"> </w:t>
      </w:r>
      <w:r w:rsidR="009D371D">
        <w:rPr>
          <w:lang w:val="en-US"/>
        </w:rPr>
        <w:t>CLM</w:t>
      </w:r>
      <w:r w:rsidRPr="00281EA3">
        <w:t xml:space="preserve">; </w:t>
      </w:r>
    </w:p>
    <w:p w14:paraId="7795B5A4" w14:textId="32D7DBD6" w:rsidR="00C4227E" w:rsidRPr="00281EA3" w:rsidRDefault="00C4227E" w:rsidP="0054117A">
      <w:pPr>
        <w:pStyle w:val="ad"/>
        <w:numPr>
          <w:ilvl w:val="0"/>
          <w:numId w:val="2"/>
        </w:numPr>
      </w:pPr>
      <w:r w:rsidRPr="00281EA3">
        <w:t>схемы эскалации и порядок уст</w:t>
      </w:r>
      <w:r w:rsidR="009D371D">
        <w:t>ранения инцидентов при работе с</w:t>
      </w:r>
      <w:r w:rsidR="009D371D" w:rsidRPr="009D371D">
        <w:t xml:space="preserve"> </w:t>
      </w:r>
      <w:r w:rsidR="009D371D">
        <w:rPr>
          <w:lang w:val="en-US"/>
        </w:rPr>
        <w:t>CLM</w:t>
      </w:r>
      <w:r w:rsidR="006154E7">
        <w:t>.</w:t>
      </w:r>
    </w:p>
    <w:p w14:paraId="7F1D6D70" w14:textId="77777777" w:rsidR="00C4227E" w:rsidRDefault="00C4227E" w:rsidP="001D50CD">
      <w:pPr>
        <w:pStyle w:val="ad"/>
      </w:pPr>
      <w:r w:rsidRPr="00B15FD9">
        <w:t xml:space="preserve">Регламент </w:t>
      </w:r>
      <w:r>
        <w:t>вступает</w:t>
      </w:r>
      <w:r w:rsidRPr="00B15FD9">
        <w:t xml:space="preserve"> в действие с момента его утверждения.</w:t>
      </w:r>
    </w:p>
    <w:p w14:paraId="26FC6005" w14:textId="0F2FA763" w:rsidR="00C4227E" w:rsidRDefault="00C4227E" w:rsidP="001D50CD">
      <w:pPr>
        <w:pStyle w:val="ad"/>
      </w:pPr>
      <w:r>
        <w:t>Требования данн</w:t>
      </w:r>
      <w:r w:rsidR="00E622A1">
        <w:t xml:space="preserve">ого </w:t>
      </w:r>
      <w:r w:rsidR="002310AB">
        <w:t>р</w:t>
      </w:r>
      <w:r w:rsidR="001D6A74">
        <w:t xml:space="preserve">егламента распространяются </w:t>
      </w:r>
      <w:r>
        <w:t>на:</w:t>
      </w:r>
    </w:p>
    <w:p w14:paraId="3AFC5CE2" w14:textId="3A180749" w:rsidR="00C4227E" w:rsidRPr="00117859" w:rsidRDefault="00C4227E" w:rsidP="0054117A">
      <w:pPr>
        <w:pStyle w:val="ad"/>
        <w:numPr>
          <w:ilvl w:val="0"/>
          <w:numId w:val="3"/>
        </w:numPr>
      </w:pPr>
      <w:r w:rsidRPr="00117859">
        <w:t xml:space="preserve">сотрудников </w:t>
      </w:r>
      <w:r w:rsidR="00CB0A6B">
        <w:t>П</w:t>
      </w:r>
      <w:r>
        <w:t>АО</w:t>
      </w:r>
      <w:r w:rsidR="001D50CD">
        <w:t xml:space="preserve"> «Ростелеком»</w:t>
      </w:r>
      <w:r w:rsidR="00B52EEE">
        <w:t xml:space="preserve"> – </w:t>
      </w:r>
      <w:r w:rsidR="001D50CD">
        <w:t xml:space="preserve">пользователей </w:t>
      </w:r>
      <w:r w:rsidR="001D50CD" w:rsidRPr="00B52EEE">
        <w:rPr>
          <w:lang w:val="en-US"/>
        </w:rPr>
        <w:t>CLM</w:t>
      </w:r>
      <w:r w:rsidR="00B52EEE">
        <w:t xml:space="preserve">, а также на </w:t>
      </w:r>
      <w:r w:rsidR="001D50CD">
        <w:t>сотрудников,</w:t>
      </w:r>
      <w:r w:rsidR="00C5171B">
        <w:t xml:space="preserve"> </w:t>
      </w:r>
      <w:r w:rsidR="001D50CD">
        <w:t>сопровождающих процесс эксплуатации системы</w:t>
      </w:r>
      <w:r w:rsidRPr="00117859">
        <w:t>;</w:t>
      </w:r>
    </w:p>
    <w:p w14:paraId="7E84255C" w14:textId="78EC2E29" w:rsidR="00C4227E" w:rsidRPr="00117859" w:rsidRDefault="00C4227E" w:rsidP="0054117A">
      <w:pPr>
        <w:pStyle w:val="ad"/>
        <w:numPr>
          <w:ilvl w:val="0"/>
          <w:numId w:val="3"/>
        </w:numPr>
      </w:pPr>
      <w:r w:rsidRPr="00117859">
        <w:t>сот</w:t>
      </w:r>
      <w:r w:rsidR="00C5171B">
        <w:t xml:space="preserve">рудников сторонних организаций, </w:t>
      </w:r>
      <w:r w:rsidRPr="00117859">
        <w:t>сопро</w:t>
      </w:r>
      <w:r w:rsidR="002C3194">
        <w:t>вождающих процесс эксплуатации с</w:t>
      </w:r>
      <w:r w:rsidRPr="00117859">
        <w:t>истемы в соответствии с действующими договорными отношениями.</w:t>
      </w:r>
    </w:p>
    <w:p w14:paraId="26F599E6" w14:textId="7B24FC74" w:rsidR="00C4227E" w:rsidRPr="00CA3069" w:rsidRDefault="00C4227E" w:rsidP="002C3194">
      <w:pPr>
        <w:pStyle w:val="ad"/>
      </w:pPr>
      <w:r w:rsidRPr="00BA705A">
        <w:t>Правила</w:t>
      </w:r>
      <w:r w:rsidR="00C5171B" w:rsidRPr="00BA705A">
        <w:t xml:space="preserve"> оформления, </w:t>
      </w:r>
      <w:r w:rsidRPr="00BA705A">
        <w:t>подготовки, согласования, хра</w:t>
      </w:r>
      <w:r w:rsidR="002C3194" w:rsidRPr="00BA705A">
        <w:t xml:space="preserve">нения и исполнения документов и </w:t>
      </w:r>
      <w:r w:rsidRPr="00BA705A">
        <w:t>организации докумен</w:t>
      </w:r>
      <w:r w:rsidR="002303CE">
        <w:t xml:space="preserve">тооборота не являются предметом </w:t>
      </w:r>
      <w:r w:rsidR="00C5171B" w:rsidRPr="00BA705A">
        <w:t>текущего регламента</w:t>
      </w:r>
      <w:r w:rsidRPr="00BA705A">
        <w:t>.</w:t>
      </w:r>
    </w:p>
    <w:p w14:paraId="114E12EE" w14:textId="0CF50F6B" w:rsidR="00B22AC7" w:rsidRDefault="00A21B57" w:rsidP="006D49DF">
      <w:pPr>
        <w:pStyle w:val="1"/>
      </w:pPr>
      <w:bookmarkStart w:id="6" w:name="_Toc85393299"/>
      <w:bookmarkStart w:id="7" w:name="_Toc140056258"/>
      <w:r>
        <w:t xml:space="preserve">Структура </w:t>
      </w:r>
      <w:r w:rsidR="00BA705A">
        <w:t xml:space="preserve">технической </w:t>
      </w:r>
      <w:r w:rsidR="00B22AC7" w:rsidRPr="003B2B47">
        <w:t>поддержки</w:t>
      </w:r>
      <w:bookmarkEnd w:id="6"/>
      <w:bookmarkEnd w:id="7"/>
    </w:p>
    <w:p w14:paraId="0A38C546" w14:textId="40B2AF1A" w:rsidR="00CA3069" w:rsidRDefault="00CA3069" w:rsidP="00CA3069">
      <w:pPr>
        <w:pStyle w:val="ad"/>
      </w:pPr>
      <w:r>
        <w:t>В задачи службы технической поддержки входит:</w:t>
      </w:r>
    </w:p>
    <w:p w14:paraId="3EF4D78F" w14:textId="6B2F0BF3" w:rsidR="00CA3069" w:rsidRPr="00CA3069" w:rsidRDefault="00CA3069" w:rsidP="0054117A">
      <w:pPr>
        <w:numPr>
          <w:ilvl w:val="0"/>
          <w:numId w:val="4"/>
        </w:numPr>
        <w:rPr>
          <w:rFonts w:cstheme="minorHAnsi"/>
        </w:rPr>
      </w:pPr>
      <w:r w:rsidRPr="00CA3069">
        <w:rPr>
          <w:rFonts w:cstheme="minorHAnsi"/>
        </w:rPr>
        <w:fldChar w:fldCharType="begin"/>
      </w:r>
      <w:r w:rsidRPr="00CA3069">
        <w:rPr>
          <w:rFonts w:cstheme="minorHAnsi"/>
        </w:rPr>
        <w:instrText xml:space="preserve"> REF _Ref85366667 \h </w:instrText>
      </w:r>
      <w:r>
        <w:rPr>
          <w:rFonts w:cstheme="minorHAnsi"/>
        </w:rPr>
        <w:instrText xml:space="preserve"> \* MERGEFORMAT </w:instrText>
      </w:r>
      <w:r w:rsidRPr="00CA3069">
        <w:rPr>
          <w:rFonts w:cstheme="minorHAnsi"/>
        </w:rPr>
      </w:r>
      <w:r w:rsidRPr="00CA3069">
        <w:rPr>
          <w:rFonts w:cstheme="minorHAnsi"/>
        </w:rPr>
        <w:fldChar w:fldCharType="separate"/>
      </w:r>
      <w:r w:rsidRPr="00CA3069">
        <w:rPr>
          <w:rFonts w:cstheme="minorHAnsi"/>
        </w:rPr>
        <w:t>Управление инцидентами</w:t>
      </w:r>
      <w:r w:rsidRPr="00CA3069">
        <w:rPr>
          <w:rFonts w:cstheme="minorHAnsi"/>
        </w:rPr>
        <w:fldChar w:fldCharType="end"/>
      </w:r>
      <w:r>
        <w:rPr>
          <w:rFonts w:cstheme="minorHAnsi"/>
        </w:rPr>
        <w:t>.</w:t>
      </w:r>
    </w:p>
    <w:p w14:paraId="51FE6D94" w14:textId="1D2CD626" w:rsidR="00CA3069" w:rsidRPr="00CA3069" w:rsidRDefault="00CA3069" w:rsidP="0054117A">
      <w:pPr>
        <w:numPr>
          <w:ilvl w:val="0"/>
          <w:numId w:val="4"/>
        </w:numPr>
        <w:rPr>
          <w:rFonts w:cstheme="minorHAnsi"/>
        </w:rPr>
      </w:pPr>
      <w:r w:rsidRPr="00CA3069">
        <w:rPr>
          <w:rFonts w:cstheme="minorHAnsi"/>
        </w:rPr>
        <w:fldChar w:fldCharType="begin"/>
      </w:r>
      <w:r w:rsidRPr="00CA3069">
        <w:rPr>
          <w:rFonts w:cstheme="minorHAnsi"/>
        </w:rPr>
        <w:instrText xml:space="preserve"> REF _Ref85366724 \h </w:instrText>
      </w:r>
      <w:r>
        <w:rPr>
          <w:rFonts w:cstheme="minorHAnsi"/>
        </w:rPr>
        <w:instrText xml:space="preserve"> \* MERGEFORMAT </w:instrText>
      </w:r>
      <w:r w:rsidRPr="00CA3069">
        <w:rPr>
          <w:rFonts w:cstheme="minorHAnsi"/>
        </w:rPr>
      </w:r>
      <w:r w:rsidRPr="00CA3069">
        <w:rPr>
          <w:rFonts w:cstheme="minorHAnsi"/>
        </w:rPr>
        <w:fldChar w:fldCharType="separate"/>
      </w:r>
      <w:r w:rsidRPr="00CA3069">
        <w:rPr>
          <w:rFonts w:cstheme="minorHAnsi"/>
        </w:rPr>
        <w:t>Управление проблемами</w:t>
      </w:r>
      <w:r w:rsidRPr="00CA3069">
        <w:rPr>
          <w:rFonts w:cstheme="minorHAnsi"/>
        </w:rPr>
        <w:fldChar w:fldCharType="end"/>
      </w:r>
      <w:r>
        <w:rPr>
          <w:rFonts w:cstheme="minorHAnsi"/>
        </w:rPr>
        <w:t>.</w:t>
      </w:r>
    </w:p>
    <w:p w14:paraId="28BE9E6F" w14:textId="7AF433A6" w:rsidR="00CA3069" w:rsidRPr="00505758" w:rsidRDefault="00CA3069" w:rsidP="0054117A">
      <w:pPr>
        <w:numPr>
          <w:ilvl w:val="0"/>
          <w:numId w:val="4"/>
        </w:numPr>
        <w:rPr>
          <w:rFonts w:cstheme="minorHAnsi"/>
        </w:rPr>
      </w:pPr>
      <w:r w:rsidRPr="00505758">
        <w:rPr>
          <w:rFonts w:cstheme="minorHAnsi"/>
        </w:rPr>
        <w:fldChar w:fldCharType="begin"/>
      </w:r>
      <w:r w:rsidRPr="00505758">
        <w:rPr>
          <w:rFonts w:cstheme="minorHAnsi"/>
        </w:rPr>
        <w:instrText xml:space="preserve"> REF _Ref85368063 \h  \* MERGEFORMAT </w:instrText>
      </w:r>
      <w:r w:rsidRPr="00505758">
        <w:rPr>
          <w:rFonts w:cstheme="minorHAnsi"/>
        </w:rPr>
      </w:r>
      <w:r w:rsidRPr="00505758">
        <w:rPr>
          <w:rFonts w:cstheme="minorHAnsi"/>
        </w:rPr>
        <w:fldChar w:fldCharType="separate"/>
      </w:r>
      <w:r w:rsidR="00D472FA" w:rsidRPr="00505758">
        <w:rPr>
          <w:rFonts w:cstheme="minorHAnsi"/>
        </w:rPr>
        <w:t xml:space="preserve">Управление </w:t>
      </w:r>
      <w:r w:rsidRPr="00505758">
        <w:rPr>
          <w:rFonts w:cstheme="minorHAnsi"/>
        </w:rPr>
        <w:t>изменениями</w:t>
      </w:r>
      <w:r w:rsidRPr="00505758">
        <w:rPr>
          <w:rFonts w:cstheme="minorHAnsi"/>
        </w:rPr>
        <w:fldChar w:fldCharType="end"/>
      </w:r>
      <w:r w:rsidRPr="00505758">
        <w:rPr>
          <w:rFonts w:cstheme="minorHAnsi"/>
        </w:rPr>
        <w:t>.</w:t>
      </w:r>
    </w:p>
    <w:p w14:paraId="33D0CFBB" w14:textId="2AC0C5B9" w:rsidR="00CA3069" w:rsidRPr="00CA3069" w:rsidRDefault="00CA3069" w:rsidP="0054117A">
      <w:pPr>
        <w:numPr>
          <w:ilvl w:val="0"/>
          <w:numId w:val="4"/>
        </w:numPr>
        <w:rPr>
          <w:rFonts w:cstheme="minorHAnsi"/>
        </w:rPr>
      </w:pPr>
      <w:r w:rsidRPr="00CA3069">
        <w:rPr>
          <w:rFonts w:cstheme="minorHAnsi"/>
        </w:rPr>
        <w:lastRenderedPageBreak/>
        <w:fldChar w:fldCharType="begin"/>
      </w:r>
      <w:r w:rsidRPr="00CA3069">
        <w:rPr>
          <w:rFonts w:cstheme="minorHAnsi"/>
        </w:rPr>
        <w:instrText xml:space="preserve"> REF _Ref85366743 \h </w:instrText>
      </w:r>
      <w:r>
        <w:rPr>
          <w:rFonts w:cstheme="minorHAnsi"/>
        </w:rPr>
        <w:instrText xml:space="preserve"> \* MERGEFORMAT </w:instrText>
      </w:r>
      <w:r w:rsidRPr="00CA3069">
        <w:rPr>
          <w:rFonts w:cstheme="minorHAnsi"/>
        </w:rPr>
      </w:r>
      <w:r w:rsidRPr="00CA3069">
        <w:rPr>
          <w:rFonts w:cstheme="minorHAnsi"/>
        </w:rPr>
        <w:fldChar w:fldCharType="separate"/>
      </w:r>
      <w:r>
        <w:rPr>
          <w:rFonts w:cstheme="minorHAnsi"/>
        </w:rPr>
        <w:t xml:space="preserve">Управление </w:t>
      </w:r>
      <w:r w:rsidRPr="00CA3069">
        <w:rPr>
          <w:rFonts w:cstheme="minorHAnsi"/>
        </w:rPr>
        <w:t>релизами</w:t>
      </w:r>
      <w:r w:rsidRPr="00CA3069">
        <w:rPr>
          <w:rFonts w:cstheme="minorHAnsi"/>
        </w:rPr>
        <w:fldChar w:fldCharType="end"/>
      </w:r>
      <w:r w:rsidRPr="00CA3069">
        <w:rPr>
          <w:rFonts w:cstheme="minorHAnsi"/>
        </w:rPr>
        <w:t>.</w:t>
      </w:r>
    </w:p>
    <w:p w14:paraId="6CBE16BE" w14:textId="77777777" w:rsidR="00CA3069" w:rsidRDefault="00CA3069" w:rsidP="00A2044E">
      <w:pPr>
        <w:pStyle w:val="ad"/>
      </w:pPr>
      <w:r>
        <w:t>Ответственный за выполнение задачи должен осуществлять контроль на каждом этапе. В случае превышения сроков выполнения шага алгоритма, он получает уведомление об этом посредством электронной почты и принимает меры в соответствии с настоящим регламентом.</w:t>
      </w:r>
    </w:p>
    <w:p w14:paraId="7295DB1C" w14:textId="6EE3E11D" w:rsidR="00CA3069" w:rsidRDefault="00020F7D" w:rsidP="00A2044E">
      <w:r>
        <w:t>Служба технической поддержки с</w:t>
      </w:r>
      <w:r w:rsidR="00CA3069">
        <w:t>истемы включает в себе три уровня – три линии поддержки пользователей.</w:t>
      </w:r>
    </w:p>
    <w:p w14:paraId="658DCFC3" w14:textId="6F0CFC55" w:rsidR="002153A0" w:rsidRPr="00077621" w:rsidRDefault="002153A0" w:rsidP="00747500">
      <w:pPr>
        <w:pStyle w:val="ad"/>
        <w:rPr>
          <w:b/>
        </w:rPr>
      </w:pPr>
      <w:r w:rsidRPr="00077621">
        <w:rPr>
          <w:b/>
        </w:rPr>
        <w:t>Первая линия технической поддержки</w:t>
      </w:r>
      <w:r w:rsidR="00747500" w:rsidRPr="00077621">
        <w:rPr>
          <w:b/>
        </w:rPr>
        <w:t>:</w:t>
      </w:r>
    </w:p>
    <w:p w14:paraId="173BFE70" w14:textId="709DAD01" w:rsidR="00B9049D" w:rsidRPr="00077621" w:rsidRDefault="002153A0" w:rsidP="000E1FC9">
      <w:pPr>
        <w:pStyle w:val="ad"/>
      </w:pPr>
      <w:r w:rsidRPr="00077621">
        <w:t>Служба</w:t>
      </w:r>
      <w:r w:rsidR="002649CD" w:rsidRPr="00077621">
        <w:t xml:space="preserve"> Сервис менеджеров (</w:t>
      </w:r>
      <w:r w:rsidR="002649CD" w:rsidRPr="00077621">
        <w:rPr>
          <w:lang w:val="en-US"/>
        </w:rPr>
        <w:t>Service</w:t>
      </w:r>
      <w:r w:rsidR="002649CD" w:rsidRPr="00077621">
        <w:t xml:space="preserve"> </w:t>
      </w:r>
      <w:r w:rsidR="002649CD" w:rsidRPr="00077621">
        <w:rPr>
          <w:lang w:val="en-US"/>
        </w:rPr>
        <w:t>Desk</w:t>
      </w:r>
      <w:r w:rsidR="00505758">
        <w:t xml:space="preserve">), </w:t>
      </w:r>
      <w:r w:rsidR="00B9049D" w:rsidRPr="00077621">
        <w:t xml:space="preserve">которая является точкой </w:t>
      </w:r>
      <w:r w:rsidRPr="00077621">
        <w:t xml:space="preserve">контакта </w:t>
      </w:r>
      <w:r w:rsidR="00ED1377" w:rsidRPr="00077621">
        <w:t>пользователя со всем комплексом служб технической поддержки</w:t>
      </w:r>
      <w:r w:rsidR="00B9049D" w:rsidRPr="00077621">
        <w:t>.</w:t>
      </w:r>
    </w:p>
    <w:p w14:paraId="5FDFB0DE" w14:textId="7372D400" w:rsidR="002153A0" w:rsidRPr="00077621" w:rsidRDefault="002153A0" w:rsidP="000E1FC9">
      <w:pPr>
        <w:pStyle w:val="ad"/>
      </w:pPr>
      <w:r w:rsidRPr="00077621">
        <w:t>Основными задача</w:t>
      </w:r>
      <w:r w:rsidR="00747500" w:rsidRPr="00077621">
        <w:t xml:space="preserve">ми службы являются регистрация, </w:t>
      </w:r>
      <w:r w:rsidRPr="00077621">
        <w:t>решение и отслеживание состояния работ связанных с разрешением обращений.</w:t>
      </w:r>
    </w:p>
    <w:p w14:paraId="0BB7B0F2" w14:textId="136F36FF" w:rsidR="00747500" w:rsidRPr="00077621" w:rsidRDefault="00747500" w:rsidP="00747500">
      <w:pPr>
        <w:pStyle w:val="ad"/>
        <w:rPr>
          <w:b/>
        </w:rPr>
      </w:pPr>
      <w:r w:rsidRPr="00077621">
        <w:rPr>
          <w:b/>
        </w:rPr>
        <w:t>Вторая линия технической поддержки:</w:t>
      </w:r>
    </w:p>
    <w:p w14:paraId="2C9D9381" w14:textId="17C4E903" w:rsidR="000E1FC9" w:rsidRDefault="000E1FC9" w:rsidP="00747500">
      <w:pPr>
        <w:pStyle w:val="ad"/>
      </w:pPr>
      <w:r w:rsidRPr="00077621">
        <w:t>Группа администрирования и группа управления инцидентами,</w:t>
      </w:r>
      <w:r w:rsidR="00050746" w:rsidRPr="00077621">
        <w:t xml:space="preserve"> </w:t>
      </w:r>
      <w:r w:rsidRPr="00077621">
        <w:t>которые распределены между МРФ,</w:t>
      </w:r>
      <w:r w:rsidR="00E82C6B" w:rsidRPr="00077621">
        <w:t xml:space="preserve"> МФ </w:t>
      </w:r>
      <w:r w:rsidRPr="00077621">
        <w:t>ОЦО и службой поддержки внешнего подрядчика.</w:t>
      </w:r>
    </w:p>
    <w:p w14:paraId="0F4C98FE" w14:textId="77777777" w:rsidR="006D053B" w:rsidRPr="00077621" w:rsidRDefault="006D053B" w:rsidP="006D053B">
      <w:pPr>
        <w:pStyle w:val="ad"/>
      </w:pPr>
      <w:r w:rsidRPr="00077621">
        <w:t xml:space="preserve">Основные задачи группы администрирования: </w:t>
      </w:r>
    </w:p>
    <w:p w14:paraId="0895EEB7" w14:textId="01EDCDAD" w:rsidR="006D053B" w:rsidRDefault="00787B56" w:rsidP="0054117A">
      <w:pPr>
        <w:pStyle w:val="ad"/>
        <w:numPr>
          <w:ilvl w:val="0"/>
          <w:numId w:val="6"/>
        </w:numPr>
      </w:pPr>
      <w:r>
        <w:t>а</w:t>
      </w:r>
      <w:r w:rsidR="002E14FE">
        <w:t xml:space="preserve">дминистрирование </w:t>
      </w:r>
      <w:r w:rsidR="006D053B" w:rsidRPr="00077621">
        <w:t>сер</w:t>
      </w:r>
      <w:r w:rsidR="006D053B">
        <w:t>верного и сетевого оборудования</w:t>
      </w:r>
      <w:r w:rsidR="006D053B" w:rsidRPr="00077621">
        <w:t>;</w:t>
      </w:r>
    </w:p>
    <w:p w14:paraId="7AF39CEC" w14:textId="64F3CC78" w:rsidR="006D053B" w:rsidRDefault="006D053B" w:rsidP="0054117A">
      <w:pPr>
        <w:pStyle w:val="ad"/>
        <w:numPr>
          <w:ilvl w:val="0"/>
          <w:numId w:val="6"/>
        </w:numPr>
      </w:pPr>
      <w:r w:rsidRPr="00077621">
        <w:t>администрирование прикладного</w:t>
      </w:r>
      <w:r>
        <w:t xml:space="preserve"> программного обеспечения</w:t>
      </w:r>
      <w:r w:rsidRPr="00077621">
        <w:t>;</w:t>
      </w:r>
    </w:p>
    <w:p w14:paraId="6ED7FDA5" w14:textId="41626E27" w:rsidR="006D053B" w:rsidRDefault="006D053B" w:rsidP="0054117A">
      <w:pPr>
        <w:pStyle w:val="ad"/>
        <w:numPr>
          <w:ilvl w:val="0"/>
          <w:numId w:val="6"/>
        </w:numPr>
      </w:pPr>
      <w:r w:rsidRPr="00077621">
        <w:t>пр</w:t>
      </w:r>
      <w:r>
        <w:t>едоставление доступа к системе</w:t>
      </w:r>
      <w:r w:rsidRPr="00077621">
        <w:t>;</w:t>
      </w:r>
    </w:p>
    <w:p w14:paraId="782BC651" w14:textId="5B83DBC0" w:rsidR="006D053B" w:rsidRPr="00077621" w:rsidRDefault="006D053B" w:rsidP="0054117A">
      <w:pPr>
        <w:pStyle w:val="ad"/>
        <w:numPr>
          <w:ilvl w:val="0"/>
          <w:numId w:val="6"/>
        </w:numPr>
      </w:pPr>
      <w:r>
        <w:t>внедрение исправляющих обновлений и релизов</w:t>
      </w:r>
      <w:r w:rsidRPr="00077621">
        <w:t>.</w:t>
      </w:r>
    </w:p>
    <w:p w14:paraId="6FA41917" w14:textId="755606F5" w:rsidR="00050746" w:rsidRPr="00077621" w:rsidRDefault="00050746" w:rsidP="00050746">
      <w:pPr>
        <w:pStyle w:val="ad"/>
      </w:pPr>
      <w:r w:rsidRPr="00077621">
        <w:t>Основные задачи группы управления инцидентами:</w:t>
      </w:r>
    </w:p>
    <w:p w14:paraId="596D6AC0" w14:textId="77777777" w:rsidR="00050746" w:rsidRPr="00077621" w:rsidRDefault="00050746" w:rsidP="0054117A">
      <w:pPr>
        <w:pStyle w:val="ad"/>
        <w:numPr>
          <w:ilvl w:val="0"/>
          <w:numId w:val="5"/>
        </w:numPr>
      </w:pPr>
      <w:r w:rsidRPr="00077621">
        <w:t>управление инцидентами;</w:t>
      </w:r>
    </w:p>
    <w:p w14:paraId="78DDF575" w14:textId="77777777" w:rsidR="00050746" w:rsidRPr="00077621" w:rsidRDefault="00050746" w:rsidP="0054117A">
      <w:pPr>
        <w:pStyle w:val="ad"/>
        <w:numPr>
          <w:ilvl w:val="0"/>
          <w:numId w:val="5"/>
        </w:numPr>
      </w:pPr>
      <w:r w:rsidRPr="00077621">
        <w:t>ведение базы знаний инцидентов;</w:t>
      </w:r>
    </w:p>
    <w:p w14:paraId="35D7E01D" w14:textId="4E299F6C" w:rsidR="00050746" w:rsidRPr="00077621" w:rsidRDefault="00F76DC6" w:rsidP="0054117A">
      <w:pPr>
        <w:pStyle w:val="ad"/>
        <w:numPr>
          <w:ilvl w:val="0"/>
          <w:numId w:val="5"/>
        </w:numPr>
      </w:pPr>
      <w:r>
        <w:t xml:space="preserve">информирование пользователей </w:t>
      </w:r>
      <w:r w:rsidR="00050746" w:rsidRPr="00077621">
        <w:rPr>
          <w:lang w:val="en-US"/>
        </w:rPr>
        <w:t>CLM</w:t>
      </w:r>
      <w:r w:rsidR="00050746" w:rsidRPr="00077621">
        <w:t>;</w:t>
      </w:r>
    </w:p>
    <w:p w14:paraId="5853E0C4" w14:textId="0C015F07" w:rsidR="00050746" w:rsidRPr="006D053B" w:rsidRDefault="00050746" w:rsidP="0054117A">
      <w:pPr>
        <w:pStyle w:val="ad"/>
        <w:numPr>
          <w:ilvl w:val="0"/>
          <w:numId w:val="5"/>
        </w:numPr>
      </w:pPr>
      <w:r w:rsidRPr="00077621">
        <w:t>взаимодействие с</w:t>
      </w:r>
      <w:r w:rsidR="00A2673A" w:rsidRPr="00077621">
        <w:t xml:space="preserve"> </w:t>
      </w:r>
      <w:r w:rsidRPr="00077621">
        <w:t>3</w:t>
      </w:r>
      <w:r w:rsidR="00A2673A" w:rsidRPr="00077621">
        <w:t>ЛТП</w:t>
      </w:r>
      <w:r w:rsidR="00687D7E">
        <w:t>.</w:t>
      </w:r>
    </w:p>
    <w:p w14:paraId="0BF3A63C" w14:textId="52E05B14" w:rsidR="00747500" w:rsidRPr="00077621" w:rsidRDefault="00C22AF9" w:rsidP="00747500">
      <w:pPr>
        <w:pStyle w:val="ad"/>
        <w:rPr>
          <w:b/>
        </w:rPr>
      </w:pPr>
      <w:r w:rsidRPr="00077621">
        <w:rPr>
          <w:b/>
        </w:rPr>
        <w:t xml:space="preserve">Третья линии технической </w:t>
      </w:r>
      <w:r w:rsidR="00747500" w:rsidRPr="00077621">
        <w:rPr>
          <w:b/>
        </w:rPr>
        <w:t>поддержки:</w:t>
      </w:r>
    </w:p>
    <w:p w14:paraId="1D3D01AC" w14:textId="19D46825" w:rsidR="00747500" w:rsidRPr="00077621" w:rsidRDefault="00747500" w:rsidP="00E82C6B">
      <w:pPr>
        <w:pStyle w:val="ad"/>
      </w:pPr>
      <w:r w:rsidRPr="00077621">
        <w:t>Разработчик системы «Департамент - Центр компетенции по развитию цифровой экосистемы».</w:t>
      </w:r>
    </w:p>
    <w:p w14:paraId="04AC1934" w14:textId="3744B564" w:rsidR="00B9049D" w:rsidRDefault="00B9049D" w:rsidP="00B9049D">
      <w:pPr>
        <w:pStyle w:val="ad"/>
      </w:pPr>
      <w:r w:rsidRPr="00077621">
        <w:t>Основными задачами службы являютс</w:t>
      </w:r>
      <w:r w:rsidR="00974EED" w:rsidRPr="00077621">
        <w:t xml:space="preserve">я </w:t>
      </w:r>
      <w:r w:rsidRPr="00077621">
        <w:t>испр</w:t>
      </w:r>
      <w:r w:rsidR="00785F85">
        <w:t xml:space="preserve">авление дефектов и консультации </w:t>
      </w:r>
      <w:r w:rsidR="00BA640D">
        <w:t>2ЛТП</w:t>
      </w:r>
      <w:r w:rsidRPr="00077621">
        <w:t>.</w:t>
      </w:r>
    </w:p>
    <w:p w14:paraId="61EF7FB6" w14:textId="02D49640" w:rsidR="009F369F" w:rsidRDefault="005B4337" w:rsidP="009F369F">
      <w:pPr>
        <w:pStyle w:val="ad"/>
        <w:jc w:val="center"/>
      </w:pPr>
      <w:r>
        <w:lastRenderedPageBreak/>
        <w:pict w14:anchorId="2347C9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.75pt;height:315.75pt">
            <v:imagedata r:id="rId8" o:title="Структура технической поддержки CLM"/>
          </v:shape>
        </w:pict>
      </w:r>
    </w:p>
    <w:p w14:paraId="3094C954" w14:textId="559C7349" w:rsidR="009F369F" w:rsidRPr="009F369F" w:rsidRDefault="009F369F" w:rsidP="009F369F">
      <w:pPr>
        <w:pStyle w:val="ad"/>
        <w:jc w:val="center"/>
      </w:pPr>
      <w:r>
        <w:t>Рис. 1 – Ст</w:t>
      </w:r>
      <w:r w:rsidR="00AB66E6">
        <w:t xml:space="preserve">руктура </w:t>
      </w:r>
      <w:r>
        <w:t xml:space="preserve">технической поддержки </w:t>
      </w:r>
      <w:r>
        <w:rPr>
          <w:lang w:val="en-US"/>
        </w:rPr>
        <w:t>CLM</w:t>
      </w:r>
    </w:p>
    <w:p w14:paraId="300DF355" w14:textId="6881AB02" w:rsidR="00A85A12" w:rsidRDefault="00A85A12" w:rsidP="00A85A12">
      <w:pPr>
        <w:pStyle w:val="1"/>
      </w:pPr>
      <w:bookmarkStart w:id="8" w:name="_Toc140056259"/>
      <w:r>
        <w:t>Р</w:t>
      </w:r>
      <w:r w:rsidR="001F4671">
        <w:t xml:space="preserve">егистрация </w:t>
      </w:r>
      <w:r w:rsidR="00B946E9">
        <w:t>обращений</w:t>
      </w:r>
      <w:r w:rsidR="001746C0" w:rsidRPr="005074F0">
        <w:t xml:space="preserve"> </w:t>
      </w:r>
      <w:r w:rsidR="00AA6472" w:rsidRPr="005074F0">
        <w:t xml:space="preserve">в </w:t>
      </w:r>
      <w:r w:rsidR="001746C0">
        <w:t>САСП</w:t>
      </w:r>
      <w:r w:rsidR="005074F0">
        <w:t xml:space="preserve"> </w:t>
      </w:r>
      <w:r w:rsidR="005074F0">
        <w:rPr>
          <w:lang w:val="en-US"/>
        </w:rPr>
        <w:t>Service</w:t>
      </w:r>
      <w:r w:rsidR="005074F0" w:rsidRPr="00F80307">
        <w:t xml:space="preserve"> </w:t>
      </w:r>
      <w:r w:rsidR="005074F0">
        <w:rPr>
          <w:lang w:val="en-US"/>
        </w:rPr>
        <w:t>Manager</w:t>
      </w:r>
      <w:bookmarkEnd w:id="8"/>
    </w:p>
    <w:p w14:paraId="7027D71C" w14:textId="716979AC" w:rsidR="002A0210" w:rsidRDefault="002A0210" w:rsidP="002A0210">
      <w:r>
        <w:t xml:space="preserve">Все обращения пользователей </w:t>
      </w:r>
      <w:r>
        <w:rPr>
          <w:lang w:val="en-US"/>
        </w:rPr>
        <w:t>CLM</w:t>
      </w:r>
      <w:r w:rsidRPr="002A0210">
        <w:t xml:space="preserve"> </w:t>
      </w:r>
      <w:r>
        <w:t xml:space="preserve">(далее – пользователь), должны регистрироваться в САСП. </w:t>
      </w:r>
    </w:p>
    <w:p w14:paraId="43743792" w14:textId="317B8FC2" w:rsidR="002A0210" w:rsidRDefault="002A0210" w:rsidP="002A0210">
      <w:r>
        <w:t>Обращения могут поступать посредством: портала САСП, телефонного звонка, электронной почты.</w:t>
      </w:r>
    </w:p>
    <w:p w14:paraId="6C46CBAF" w14:textId="558D6B35" w:rsidR="002A0210" w:rsidRDefault="002A0210" w:rsidP="002A0210">
      <w:pPr>
        <w:pStyle w:val="ad"/>
        <w:rPr>
          <w:b/>
        </w:rPr>
      </w:pPr>
      <w:r w:rsidRPr="002A0210">
        <w:rPr>
          <w:b/>
        </w:rPr>
        <w:t>Треб</w:t>
      </w:r>
      <w:r w:rsidR="007C6634">
        <w:rPr>
          <w:b/>
        </w:rPr>
        <w:t xml:space="preserve">ования к детализации информации </w:t>
      </w:r>
      <w:r w:rsidRPr="002A0210">
        <w:rPr>
          <w:b/>
        </w:rPr>
        <w:t>для эффективной диагностики обращений:</w:t>
      </w:r>
    </w:p>
    <w:p w14:paraId="0968E138" w14:textId="7598D3F7" w:rsidR="002A0210" w:rsidRPr="00141894" w:rsidRDefault="002A0210" w:rsidP="0054117A">
      <w:pPr>
        <w:pStyle w:val="ad"/>
        <w:numPr>
          <w:ilvl w:val="0"/>
          <w:numId w:val="7"/>
        </w:numPr>
      </w:pPr>
      <w:r>
        <w:t>Время наступления события.</w:t>
      </w:r>
    </w:p>
    <w:p w14:paraId="1794D56C" w14:textId="55400A7E" w:rsidR="002A0210" w:rsidRPr="00141894" w:rsidRDefault="002A0210" w:rsidP="0054117A">
      <w:pPr>
        <w:pStyle w:val="ad"/>
        <w:numPr>
          <w:ilvl w:val="0"/>
          <w:numId w:val="7"/>
        </w:numPr>
      </w:pPr>
      <w:r w:rsidRPr="00141894">
        <w:t>Описание возникшей проблемы</w:t>
      </w:r>
      <w:r>
        <w:t>.</w:t>
      </w:r>
    </w:p>
    <w:p w14:paraId="43CC4CED" w14:textId="34EAB6C2" w:rsidR="002A0210" w:rsidRPr="00141894" w:rsidRDefault="002A0210" w:rsidP="0054117A">
      <w:pPr>
        <w:pStyle w:val="ad"/>
        <w:numPr>
          <w:ilvl w:val="0"/>
          <w:numId w:val="7"/>
        </w:numPr>
      </w:pPr>
      <w:r>
        <w:t>Описание ожидаемого поведения системы.</w:t>
      </w:r>
    </w:p>
    <w:p w14:paraId="0FAFFEE3" w14:textId="55D8C544" w:rsidR="002A0210" w:rsidRPr="00397489" w:rsidRDefault="002A0210" w:rsidP="0054117A">
      <w:pPr>
        <w:pStyle w:val="ad"/>
        <w:numPr>
          <w:ilvl w:val="0"/>
          <w:numId w:val="7"/>
        </w:numPr>
      </w:pPr>
      <w:r>
        <w:t>Компонент (к</w:t>
      </w:r>
      <w:r w:rsidRPr="00141894">
        <w:t>анал отправки) или процесс,</w:t>
      </w:r>
      <w:r>
        <w:t xml:space="preserve"> </w:t>
      </w:r>
      <w:r w:rsidRPr="00397489">
        <w:t>в котором возникла проблема</w:t>
      </w:r>
      <w:r>
        <w:t>.</w:t>
      </w:r>
      <w:r w:rsidRPr="00397489">
        <w:t xml:space="preserve"> </w:t>
      </w:r>
    </w:p>
    <w:p w14:paraId="6DD1F552" w14:textId="59A46398" w:rsidR="002A0210" w:rsidRPr="00141894" w:rsidRDefault="002A0210" w:rsidP="0054117A">
      <w:pPr>
        <w:pStyle w:val="ad"/>
        <w:numPr>
          <w:ilvl w:val="0"/>
          <w:numId w:val="7"/>
        </w:numPr>
      </w:pPr>
      <w:r w:rsidRPr="00141894">
        <w:t>Номер(а) кампании, в которой возни</w:t>
      </w:r>
      <w:r>
        <w:t>кла проблема и/или имя сегмента.</w:t>
      </w:r>
    </w:p>
    <w:p w14:paraId="7A39E4E4" w14:textId="03C29516" w:rsidR="002A0210" w:rsidRDefault="002A0210" w:rsidP="0054117A">
      <w:pPr>
        <w:pStyle w:val="ad"/>
        <w:numPr>
          <w:ilvl w:val="0"/>
          <w:numId w:val="7"/>
        </w:numPr>
      </w:pPr>
      <w:r w:rsidRPr="00141894">
        <w:t xml:space="preserve">Снимки экрана или дополнительная диагностическая </w:t>
      </w:r>
      <w:r>
        <w:t xml:space="preserve">информация, в том числе время – </w:t>
      </w:r>
      <w:r w:rsidRPr="00141894">
        <w:t>отклонения с момента планового времени получения результатов (например, обычно отправка в канал такого объем длится 1 час)</w:t>
      </w:r>
      <w:r>
        <w:t>.</w:t>
      </w:r>
    </w:p>
    <w:p w14:paraId="3D778FCD" w14:textId="61B91C9D" w:rsidR="003217CB" w:rsidRPr="003217CB" w:rsidRDefault="003217CB" w:rsidP="003217CB">
      <w:pPr>
        <w:pStyle w:val="ad"/>
        <w:rPr>
          <w:b/>
        </w:rPr>
      </w:pPr>
      <w:r w:rsidRPr="003217CB">
        <w:rPr>
          <w:b/>
        </w:rPr>
        <w:t>Типы возможных обращений:</w:t>
      </w:r>
    </w:p>
    <w:p w14:paraId="2ED4714F" w14:textId="6737804B" w:rsidR="003217CB" w:rsidRDefault="003217CB" w:rsidP="0054117A">
      <w:pPr>
        <w:pStyle w:val="ad"/>
        <w:numPr>
          <w:ilvl w:val="0"/>
          <w:numId w:val="8"/>
        </w:numPr>
      </w:pPr>
      <w:r>
        <w:t>Консультация.</w:t>
      </w:r>
    </w:p>
    <w:p w14:paraId="270BA244" w14:textId="2CAB92F8" w:rsidR="003217CB" w:rsidRDefault="003217CB" w:rsidP="0054117A">
      <w:pPr>
        <w:pStyle w:val="ad"/>
        <w:numPr>
          <w:ilvl w:val="0"/>
          <w:numId w:val="8"/>
        </w:numPr>
      </w:pPr>
      <w:r>
        <w:t>Инцидент.</w:t>
      </w:r>
    </w:p>
    <w:p w14:paraId="045CD7E2" w14:textId="21E0F1ED" w:rsidR="003217CB" w:rsidRDefault="003217CB" w:rsidP="0054117A">
      <w:pPr>
        <w:pStyle w:val="ad"/>
        <w:numPr>
          <w:ilvl w:val="0"/>
          <w:numId w:val="8"/>
        </w:numPr>
      </w:pPr>
      <w:r w:rsidRPr="00141894">
        <w:lastRenderedPageBreak/>
        <w:t>Запрос</w:t>
      </w:r>
      <w:r>
        <w:t xml:space="preserve"> на обслуживание.</w:t>
      </w:r>
    </w:p>
    <w:p w14:paraId="78D2B005" w14:textId="545F985C" w:rsidR="003217CB" w:rsidRDefault="003217CB" w:rsidP="0054117A">
      <w:pPr>
        <w:pStyle w:val="ad"/>
        <w:numPr>
          <w:ilvl w:val="0"/>
          <w:numId w:val="8"/>
        </w:numPr>
      </w:pPr>
      <w:r w:rsidRPr="00141894">
        <w:t>Претензия</w:t>
      </w:r>
      <w:r>
        <w:t>.</w:t>
      </w:r>
    </w:p>
    <w:p w14:paraId="45B7B57D" w14:textId="0BC70DDA" w:rsidR="003217CB" w:rsidRDefault="00D46438" w:rsidP="0054117A">
      <w:pPr>
        <w:pStyle w:val="ad"/>
        <w:numPr>
          <w:ilvl w:val="0"/>
          <w:numId w:val="8"/>
        </w:numPr>
      </w:pPr>
      <w:r>
        <w:t xml:space="preserve">Регламентные </w:t>
      </w:r>
      <w:r w:rsidR="003217CB">
        <w:t>работы.</w:t>
      </w:r>
    </w:p>
    <w:p w14:paraId="4FD81020" w14:textId="3DE18F09" w:rsidR="00F47C94" w:rsidRDefault="00F47C94" w:rsidP="00F47C94">
      <w:pPr>
        <w:pStyle w:val="ad"/>
      </w:pPr>
      <w:r>
        <w:t xml:space="preserve">Приоритетным каналом обращения является портал САСП. </w:t>
      </w:r>
    </w:p>
    <w:p w14:paraId="6C82F2F6" w14:textId="5B5B974B" w:rsidR="000C2234" w:rsidRPr="000C2234" w:rsidRDefault="00F47C94" w:rsidP="000C2234">
      <w:pPr>
        <w:pStyle w:val="ad"/>
      </w:pPr>
      <w:r>
        <w:t xml:space="preserve">Телефон и почта – резервные каналы </w:t>
      </w:r>
      <w:r w:rsidRPr="00F47C94">
        <w:t>при невозможности</w:t>
      </w:r>
      <w:r>
        <w:t xml:space="preserve"> </w:t>
      </w:r>
      <w:r w:rsidR="0046544B">
        <w:t xml:space="preserve">использовать портал </w:t>
      </w:r>
      <w:r>
        <w:t>САСП.</w:t>
      </w:r>
    </w:p>
    <w:p w14:paraId="373890E8" w14:textId="3E5791BB" w:rsidR="00D16C32" w:rsidRDefault="00F63B07" w:rsidP="00D16C32">
      <w:pPr>
        <w:pStyle w:val="1"/>
      </w:pPr>
      <w:bookmarkStart w:id="9" w:name="_Toc140056260"/>
      <w:r>
        <w:t xml:space="preserve">Управление </w:t>
      </w:r>
      <w:r w:rsidR="00D16C32" w:rsidRPr="00D16C32">
        <w:t>инцидентами</w:t>
      </w:r>
      <w:bookmarkEnd w:id="9"/>
    </w:p>
    <w:p w14:paraId="6D947D64" w14:textId="58BA9DC8" w:rsidR="00F63B07" w:rsidRDefault="00F63B07" w:rsidP="00F63B07">
      <w:pPr>
        <w:pStyle w:val="ad"/>
      </w:pPr>
      <w:r>
        <w:t xml:space="preserve">Снижение или исключение отрицательного воздействия (потенциальных) нарушений в работе системы </w:t>
      </w:r>
      <w:r>
        <w:rPr>
          <w:lang w:val="en-US"/>
        </w:rPr>
        <w:t>CLM</w:t>
      </w:r>
      <w:r w:rsidRPr="00F63B07">
        <w:t xml:space="preserve"> </w:t>
      </w:r>
      <w:r>
        <w:t>обеспечивается следующими процессами:</w:t>
      </w:r>
    </w:p>
    <w:p w14:paraId="55419A44" w14:textId="77777777" w:rsidR="00F63B07" w:rsidRDefault="00F63B07" w:rsidP="0054117A">
      <w:pPr>
        <w:pStyle w:val="ad"/>
        <w:numPr>
          <w:ilvl w:val="0"/>
          <w:numId w:val="9"/>
        </w:numPr>
      </w:pPr>
      <w:r>
        <w:t>регистрация инцидентов в рамках организации работы с обращениями в Единой службе технической поддержки;</w:t>
      </w:r>
    </w:p>
    <w:p w14:paraId="15D82FCC" w14:textId="77777777" w:rsidR="00F63B07" w:rsidRDefault="00F63B07" w:rsidP="0054117A">
      <w:pPr>
        <w:pStyle w:val="ad"/>
        <w:numPr>
          <w:ilvl w:val="0"/>
          <w:numId w:val="9"/>
        </w:numPr>
      </w:pPr>
      <w:r>
        <w:t>классификация инцидентов;</w:t>
      </w:r>
    </w:p>
    <w:p w14:paraId="7DE1E2E6" w14:textId="77777777" w:rsidR="00F63B07" w:rsidRDefault="00F63B07" w:rsidP="0054117A">
      <w:pPr>
        <w:pStyle w:val="ad"/>
        <w:numPr>
          <w:ilvl w:val="0"/>
          <w:numId w:val="9"/>
        </w:numPr>
      </w:pPr>
      <w:r>
        <w:t>назначение инцидентов соответствующим группам специалистов;</w:t>
      </w:r>
    </w:p>
    <w:p w14:paraId="63F0F386" w14:textId="77777777" w:rsidR="00F63B07" w:rsidRDefault="00F63B07" w:rsidP="0054117A">
      <w:pPr>
        <w:pStyle w:val="ad"/>
        <w:numPr>
          <w:ilvl w:val="0"/>
          <w:numId w:val="9"/>
        </w:numPr>
      </w:pPr>
      <w:r>
        <w:t>мониторинг хода работ по разрешению инцидентов;</w:t>
      </w:r>
    </w:p>
    <w:p w14:paraId="7A9D060A" w14:textId="6207726B" w:rsidR="00F63B07" w:rsidRDefault="00F63B07" w:rsidP="0054117A">
      <w:pPr>
        <w:pStyle w:val="ad"/>
        <w:numPr>
          <w:ilvl w:val="0"/>
          <w:numId w:val="9"/>
        </w:numPr>
      </w:pPr>
      <w:r>
        <w:t>решение инцидентов и их закрытие.</w:t>
      </w:r>
    </w:p>
    <w:p w14:paraId="76DDEAB6" w14:textId="35FF2A5D" w:rsidR="0080180D" w:rsidRPr="00204B9A" w:rsidRDefault="00F63B07" w:rsidP="00F63B07">
      <w:pPr>
        <w:pStyle w:val="ad"/>
      </w:pPr>
      <w:r>
        <w:t>Точкой входа процесс</w:t>
      </w:r>
      <w:r w:rsidR="0080180D">
        <w:t xml:space="preserve">а является служба Service Desk, </w:t>
      </w:r>
      <w:r>
        <w:t>которая является центром сбора информации от пользователей и сотрудников технических служб.</w:t>
      </w:r>
    </w:p>
    <w:p w14:paraId="69D27838" w14:textId="72EBBFA2" w:rsidR="001F7664" w:rsidRPr="002A1503" w:rsidRDefault="001D2317" w:rsidP="001F7664">
      <w:pPr>
        <w:pStyle w:val="2"/>
      </w:pPr>
      <w:bookmarkStart w:id="10" w:name="_Toc140056261"/>
      <w:r w:rsidRPr="002A1503">
        <w:t xml:space="preserve">Классификация </w:t>
      </w:r>
      <w:r w:rsidR="001F7664" w:rsidRPr="002A1503">
        <w:t>инцидентов</w:t>
      </w:r>
      <w:bookmarkEnd w:id="10"/>
    </w:p>
    <w:p w14:paraId="7F6782B8" w14:textId="71B1ADA6" w:rsidR="004D05B2" w:rsidRPr="002A1503" w:rsidRDefault="004D05B2" w:rsidP="004D05B2">
      <w:pPr>
        <w:pStyle w:val="ad"/>
      </w:pPr>
      <w:r w:rsidRPr="002A1503">
        <w:t>Инцидент (сбой в работоспособности системы) – любое событие, не являющееся частью стандартных операций по предоставлению услуги, которое привело или может привести к нарушению или снижению качества этой услуги.</w:t>
      </w:r>
    </w:p>
    <w:p w14:paraId="6F14B558" w14:textId="6DF20F81" w:rsidR="00D16C32" w:rsidRPr="002A1503" w:rsidRDefault="004D05B2" w:rsidP="004D05B2">
      <w:pPr>
        <w:pStyle w:val="ad"/>
      </w:pPr>
      <w:r w:rsidRPr="002A1503">
        <w:t xml:space="preserve">Инциденты классифицируются по приоритету и обладают </w:t>
      </w:r>
      <w:r w:rsidR="002B4E16" w:rsidRPr="002A1503">
        <w:t xml:space="preserve">следующими </w:t>
      </w:r>
      <w:r w:rsidRPr="002A1503">
        <w:t>признаками:</w:t>
      </w:r>
    </w:p>
    <w:p w14:paraId="6A1EE73A" w14:textId="221198E7" w:rsidR="001D16FD" w:rsidRPr="001D16FD" w:rsidRDefault="001D16FD" w:rsidP="0054117A">
      <w:pPr>
        <w:pStyle w:val="ad"/>
        <w:numPr>
          <w:ilvl w:val="0"/>
          <w:numId w:val="10"/>
        </w:numPr>
      </w:pPr>
      <w:r w:rsidRPr="001D16FD">
        <w:t>Уровень 1 Наивысший (Critical) – критическая неисправность. Ошибка функциональности, критично влияющая на бизнес-процесс.</w:t>
      </w:r>
    </w:p>
    <w:p w14:paraId="3E998113" w14:textId="48A2A8CC" w:rsidR="001D16FD" w:rsidRPr="001D16FD" w:rsidRDefault="001D16FD" w:rsidP="0054117A">
      <w:pPr>
        <w:pStyle w:val="ad"/>
        <w:numPr>
          <w:ilvl w:val="0"/>
          <w:numId w:val="10"/>
        </w:numPr>
      </w:pPr>
      <w:r w:rsidRPr="001D16FD">
        <w:t>Уровень</w:t>
      </w:r>
      <w:r>
        <w:t xml:space="preserve"> 2 Высокий (Major) – инциденты, </w:t>
      </w:r>
      <w:r w:rsidRPr="001D16FD">
        <w:t xml:space="preserve">для решения которых может существовать обходное решение, и последствия затрагивают </w:t>
      </w:r>
      <w:r>
        <w:t>критичные для бизнеса процессы к</w:t>
      </w:r>
      <w:r w:rsidRPr="001D16FD">
        <w:t>омпании в незначительной степени.</w:t>
      </w:r>
    </w:p>
    <w:p w14:paraId="21F98A0D" w14:textId="548234DA" w:rsidR="001D16FD" w:rsidRPr="001D16FD" w:rsidRDefault="001D16FD" w:rsidP="0054117A">
      <w:pPr>
        <w:pStyle w:val="ad"/>
        <w:numPr>
          <w:ilvl w:val="0"/>
          <w:numId w:val="10"/>
        </w:numPr>
      </w:pPr>
      <w:r w:rsidRPr="001D16FD">
        <w:t>Уровень 3 Средний (Normal) – инциденты, для решения которых может существовать обходное решение.</w:t>
      </w:r>
    </w:p>
    <w:p w14:paraId="2D236930" w14:textId="7A8FE387" w:rsidR="001D16FD" w:rsidRPr="001D16FD" w:rsidRDefault="001D16FD" w:rsidP="0054117A">
      <w:pPr>
        <w:pStyle w:val="ad"/>
        <w:numPr>
          <w:ilvl w:val="0"/>
          <w:numId w:val="10"/>
        </w:numPr>
      </w:pPr>
      <w:r w:rsidRPr="001D16FD">
        <w:t>Уровень 4 Низкий (Minor) – незначительные неисправности. Проблема не подпадает ни под одну из перечисленных выше.</w:t>
      </w:r>
    </w:p>
    <w:p w14:paraId="502F1445" w14:textId="3AA75B0E" w:rsidR="00D2791D" w:rsidRPr="00D2791D" w:rsidRDefault="00D2791D" w:rsidP="00D2791D">
      <w:pPr>
        <w:pStyle w:val="ad"/>
      </w:pPr>
      <w:r w:rsidRPr="00D2791D">
        <w:t>Степень влияния инцидента на бизнес выставлена в САСП Service Manager для к</w:t>
      </w:r>
      <w:r>
        <w:t xml:space="preserve">аждого конкретного вида услуги в </w:t>
      </w:r>
      <w:r w:rsidRPr="00D2791D">
        <w:t>целом, приоритет инцидента определяется в соответствии с Таблицей 1</w:t>
      </w:r>
      <w:r w:rsidRPr="00D2791D">
        <w:fldChar w:fldCharType="begin"/>
      </w:r>
      <w:r w:rsidRPr="00D2791D">
        <w:instrText xml:space="preserve"> REF _Ref279589574 \h  \* MERGEFORMAT </w:instrText>
      </w:r>
      <w:r w:rsidRPr="00D2791D">
        <w:fldChar w:fldCharType="end"/>
      </w:r>
      <w:r w:rsidRPr="00D2791D">
        <w:t xml:space="preserve">. </w:t>
      </w:r>
    </w:p>
    <w:p w14:paraId="7E45D3FA" w14:textId="2D0C6944" w:rsidR="00511A78" w:rsidRPr="00D2791D" w:rsidRDefault="00511A78" w:rsidP="00D2791D">
      <w:pPr>
        <w:pStyle w:val="ad"/>
        <w:jc w:val="right"/>
        <w:rPr>
          <w:b/>
        </w:rPr>
      </w:pPr>
      <w:r w:rsidRPr="00D2791D">
        <w:rPr>
          <w:b/>
        </w:rPr>
        <w:t>Таблица 1</w:t>
      </w:r>
    </w:p>
    <w:p w14:paraId="57E215EE" w14:textId="6167FE7B" w:rsidR="00511A78" w:rsidRPr="00D2791D" w:rsidRDefault="00511A78" w:rsidP="00511A78">
      <w:pPr>
        <w:pStyle w:val="ad"/>
        <w:jc w:val="right"/>
        <w:rPr>
          <w:b/>
        </w:rPr>
      </w:pPr>
      <w:r w:rsidRPr="00D2791D">
        <w:rPr>
          <w:b/>
        </w:rPr>
        <w:t>Приоритеты</w:t>
      </w:r>
      <w:r w:rsidR="00A2044E">
        <w:rPr>
          <w:b/>
        </w:rPr>
        <w:t xml:space="preserve"> </w:t>
      </w:r>
      <w:r w:rsidR="00E870E8" w:rsidRPr="00D2791D">
        <w:rPr>
          <w:b/>
        </w:rPr>
        <w:t>инцидента</w:t>
      </w:r>
    </w:p>
    <w:tbl>
      <w:tblPr>
        <w:tblStyle w:val="a7"/>
        <w:tblW w:w="9493" w:type="dxa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1985"/>
        <w:gridCol w:w="1984"/>
        <w:gridCol w:w="1418"/>
      </w:tblGrid>
      <w:tr w:rsidR="00511A78" w:rsidRPr="00D2791D" w14:paraId="461315B6" w14:textId="77777777" w:rsidTr="005D0737">
        <w:trPr>
          <w:tblHeader/>
        </w:trPr>
        <w:tc>
          <w:tcPr>
            <w:tcW w:w="2122" w:type="dxa"/>
            <w:vMerge w:val="restart"/>
            <w:shd w:val="pct10" w:color="auto" w:fill="auto"/>
            <w:vAlign w:val="center"/>
          </w:tcPr>
          <w:p w14:paraId="17702BE5" w14:textId="77777777" w:rsidR="00511A78" w:rsidRPr="00D2791D" w:rsidRDefault="00511A78" w:rsidP="00511A78">
            <w:pPr>
              <w:pStyle w:val="a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Срочность</w:t>
            </w:r>
          </w:p>
        </w:tc>
        <w:tc>
          <w:tcPr>
            <w:tcW w:w="7371" w:type="dxa"/>
            <w:gridSpan w:val="4"/>
            <w:shd w:val="pct10" w:color="auto" w:fill="auto"/>
            <w:vAlign w:val="center"/>
          </w:tcPr>
          <w:p w14:paraId="4550C144" w14:textId="77777777" w:rsidR="00511A78" w:rsidRPr="00D2791D" w:rsidRDefault="00511A78" w:rsidP="007D0D03">
            <w:pPr>
              <w:pStyle w:val="a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b/>
                <w:sz w:val="22"/>
                <w:szCs w:val="22"/>
              </w:rPr>
              <w:t>Влияние на бизнес</w:t>
            </w:r>
          </w:p>
        </w:tc>
      </w:tr>
      <w:tr w:rsidR="00511A78" w:rsidRPr="00D2791D" w14:paraId="75BF300E" w14:textId="77777777" w:rsidTr="005D0737">
        <w:trPr>
          <w:tblHeader/>
        </w:trPr>
        <w:tc>
          <w:tcPr>
            <w:tcW w:w="2122" w:type="dxa"/>
            <w:vMerge/>
            <w:shd w:val="pct10" w:color="auto" w:fill="auto"/>
            <w:vAlign w:val="center"/>
          </w:tcPr>
          <w:p w14:paraId="6534AFF2" w14:textId="77777777" w:rsidR="00511A78" w:rsidRPr="00D2791D" w:rsidRDefault="00511A78" w:rsidP="00511A78">
            <w:pPr>
              <w:pStyle w:val="ad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84" w:type="dxa"/>
            <w:shd w:val="pct10" w:color="auto" w:fill="auto"/>
            <w:vAlign w:val="center"/>
          </w:tcPr>
          <w:p w14:paraId="314EC609" w14:textId="77777777" w:rsidR="00511A78" w:rsidRPr="00D2791D" w:rsidRDefault="00511A78" w:rsidP="00511A78">
            <w:pPr>
              <w:pStyle w:val="a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b/>
                <w:sz w:val="22"/>
                <w:szCs w:val="22"/>
              </w:rPr>
              <w:t>1 - Наивысшее</w:t>
            </w:r>
          </w:p>
        </w:tc>
        <w:tc>
          <w:tcPr>
            <w:tcW w:w="1985" w:type="dxa"/>
            <w:shd w:val="pct10" w:color="auto" w:fill="auto"/>
          </w:tcPr>
          <w:p w14:paraId="3610090F" w14:textId="77777777" w:rsidR="00511A78" w:rsidRPr="00D2791D" w:rsidRDefault="00511A78" w:rsidP="00511A78">
            <w:pPr>
              <w:pStyle w:val="a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b/>
                <w:sz w:val="22"/>
                <w:szCs w:val="22"/>
              </w:rPr>
              <w:t>2 - Высокое</w:t>
            </w:r>
          </w:p>
        </w:tc>
        <w:tc>
          <w:tcPr>
            <w:tcW w:w="1984" w:type="dxa"/>
            <w:shd w:val="pct10" w:color="auto" w:fill="auto"/>
          </w:tcPr>
          <w:p w14:paraId="20384A5C" w14:textId="77777777" w:rsidR="00511A78" w:rsidRPr="00D2791D" w:rsidRDefault="00511A78" w:rsidP="00511A78">
            <w:pPr>
              <w:pStyle w:val="a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b/>
                <w:sz w:val="22"/>
                <w:szCs w:val="22"/>
              </w:rPr>
              <w:t>3 - Среднее</w:t>
            </w:r>
          </w:p>
        </w:tc>
        <w:tc>
          <w:tcPr>
            <w:tcW w:w="1418" w:type="dxa"/>
            <w:shd w:val="pct10" w:color="auto" w:fill="auto"/>
          </w:tcPr>
          <w:p w14:paraId="2A8970F5" w14:textId="77777777" w:rsidR="00511A78" w:rsidRPr="00D2791D" w:rsidRDefault="00511A78" w:rsidP="00511A78">
            <w:pPr>
              <w:pStyle w:val="a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b/>
                <w:sz w:val="22"/>
                <w:szCs w:val="22"/>
              </w:rPr>
              <w:t>4 - Низкое</w:t>
            </w:r>
          </w:p>
        </w:tc>
      </w:tr>
      <w:tr w:rsidR="00511A78" w:rsidRPr="00D2791D" w14:paraId="3B81697B" w14:textId="77777777" w:rsidTr="005D0737">
        <w:tc>
          <w:tcPr>
            <w:tcW w:w="2122" w:type="dxa"/>
            <w:vAlign w:val="center"/>
          </w:tcPr>
          <w:p w14:paraId="42A38D1C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1 - Наивысшая</w:t>
            </w:r>
          </w:p>
        </w:tc>
        <w:tc>
          <w:tcPr>
            <w:tcW w:w="1984" w:type="dxa"/>
            <w:vAlign w:val="center"/>
          </w:tcPr>
          <w:p w14:paraId="1769471D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1 - Наивысший</w:t>
            </w:r>
          </w:p>
        </w:tc>
        <w:tc>
          <w:tcPr>
            <w:tcW w:w="1985" w:type="dxa"/>
          </w:tcPr>
          <w:p w14:paraId="3CD9D224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1 - Наивысший</w:t>
            </w:r>
          </w:p>
        </w:tc>
        <w:tc>
          <w:tcPr>
            <w:tcW w:w="1984" w:type="dxa"/>
          </w:tcPr>
          <w:p w14:paraId="0B5F882C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2 - Высокий</w:t>
            </w:r>
          </w:p>
        </w:tc>
        <w:tc>
          <w:tcPr>
            <w:tcW w:w="1418" w:type="dxa"/>
          </w:tcPr>
          <w:p w14:paraId="6AF7B255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2 - Высокий</w:t>
            </w:r>
          </w:p>
        </w:tc>
      </w:tr>
      <w:tr w:rsidR="00511A78" w:rsidRPr="00D2791D" w14:paraId="1AB7118E" w14:textId="77777777" w:rsidTr="005D0737">
        <w:tc>
          <w:tcPr>
            <w:tcW w:w="2122" w:type="dxa"/>
            <w:vAlign w:val="center"/>
          </w:tcPr>
          <w:p w14:paraId="6EB85E3C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2 - Высокая</w:t>
            </w:r>
          </w:p>
        </w:tc>
        <w:tc>
          <w:tcPr>
            <w:tcW w:w="1984" w:type="dxa"/>
            <w:vAlign w:val="center"/>
          </w:tcPr>
          <w:p w14:paraId="320419BC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1 - Наивысший</w:t>
            </w:r>
          </w:p>
        </w:tc>
        <w:tc>
          <w:tcPr>
            <w:tcW w:w="1985" w:type="dxa"/>
          </w:tcPr>
          <w:p w14:paraId="625C178A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2 - Высокий</w:t>
            </w:r>
          </w:p>
        </w:tc>
        <w:tc>
          <w:tcPr>
            <w:tcW w:w="1984" w:type="dxa"/>
          </w:tcPr>
          <w:p w14:paraId="01FFE599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2 - Высокий</w:t>
            </w:r>
          </w:p>
        </w:tc>
        <w:tc>
          <w:tcPr>
            <w:tcW w:w="1418" w:type="dxa"/>
          </w:tcPr>
          <w:p w14:paraId="5117D79A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3 - Средний</w:t>
            </w:r>
          </w:p>
        </w:tc>
      </w:tr>
      <w:tr w:rsidR="00511A78" w:rsidRPr="00D2791D" w14:paraId="51AD926D" w14:textId="77777777" w:rsidTr="005D0737">
        <w:tc>
          <w:tcPr>
            <w:tcW w:w="2122" w:type="dxa"/>
            <w:vAlign w:val="center"/>
          </w:tcPr>
          <w:p w14:paraId="7C29408F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3 - Средняя</w:t>
            </w:r>
          </w:p>
        </w:tc>
        <w:tc>
          <w:tcPr>
            <w:tcW w:w="1984" w:type="dxa"/>
            <w:vAlign w:val="center"/>
          </w:tcPr>
          <w:p w14:paraId="559EB532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2 - Высокий</w:t>
            </w:r>
          </w:p>
        </w:tc>
        <w:tc>
          <w:tcPr>
            <w:tcW w:w="1985" w:type="dxa"/>
          </w:tcPr>
          <w:p w14:paraId="449A13C2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2 - Высокий</w:t>
            </w:r>
          </w:p>
        </w:tc>
        <w:tc>
          <w:tcPr>
            <w:tcW w:w="1984" w:type="dxa"/>
          </w:tcPr>
          <w:p w14:paraId="65F4D616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3 - Средний</w:t>
            </w:r>
          </w:p>
        </w:tc>
        <w:tc>
          <w:tcPr>
            <w:tcW w:w="1418" w:type="dxa"/>
          </w:tcPr>
          <w:p w14:paraId="7CC5F74F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3 - Средний</w:t>
            </w:r>
          </w:p>
        </w:tc>
      </w:tr>
      <w:tr w:rsidR="00511A78" w:rsidRPr="00D2791D" w14:paraId="69F92896" w14:textId="77777777" w:rsidTr="005D0737">
        <w:tc>
          <w:tcPr>
            <w:tcW w:w="2122" w:type="dxa"/>
            <w:vAlign w:val="center"/>
          </w:tcPr>
          <w:p w14:paraId="0AD73BD7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4 - Низкая</w:t>
            </w:r>
          </w:p>
        </w:tc>
        <w:tc>
          <w:tcPr>
            <w:tcW w:w="1984" w:type="dxa"/>
            <w:vAlign w:val="center"/>
          </w:tcPr>
          <w:p w14:paraId="7E1F4B38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2 - Высокий</w:t>
            </w:r>
          </w:p>
        </w:tc>
        <w:tc>
          <w:tcPr>
            <w:tcW w:w="1985" w:type="dxa"/>
          </w:tcPr>
          <w:p w14:paraId="11959251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3 - Средний</w:t>
            </w:r>
          </w:p>
        </w:tc>
        <w:tc>
          <w:tcPr>
            <w:tcW w:w="1984" w:type="dxa"/>
          </w:tcPr>
          <w:p w14:paraId="321AE15A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>3 - Средний</w:t>
            </w:r>
          </w:p>
        </w:tc>
        <w:tc>
          <w:tcPr>
            <w:tcW w:w="1418" w:type="dxa"/>
          </w:tcPr>
          <w:p w14:paraId="4C440ED0" w14:textId="77777777" w:rsidR="00511A78" w:rsidRPr="00D2791D" w:rsidRDefault="00511A78" w:rsidP="00EB7EAA">
            <w:pPr>
              <w:pStyle w:val="ad"/>
              <w:rPr>
                <w:rFonts w:asciiTheme="minorHAnsi" w:hAnsiTheme="minorHAnsi" w:cstheme="minorHAnsi"/>
                <w:sz w:val="22"/>
                <w:szCs w:val="22"/>
              </w:rPr>
            </w:pPr>
            <w:r w:rsidRPr="00D2791D">
              <w:rPr>
                <w:rFonts w:asciiTheme="minorHAnsi" w:hAnsiTheme="minorHAnsi" w:cstheme="minorHAnsi"/>
                <w:sz w:val="22"/>
                <w:szCs w:val="22"/>
              </w:rPr>
              <w:t xml:space="preserve">4 - Низкий </w:t>
            </w:r>
          </w:p>
        </w:tc>
      </w:tr>
    </w:tbl>
    <w:p w14:paraId="54D404B2" w14:textId="66985785" w:rsidR="0021568A" w:rsidRDefault="0021568A" w:rsidP="0021568A">
      <w:pPr>
        <w:pStyle w:val="ad"/>
      </w:pPr>
      <w:r w:rsidRPr="00634976">
        <w:t>Установленный инциденту приоритет определяет:</w:t>
      </w:r>
    </w:p>
    <w:p w14:paraId="7FFCE9A9" w14:textId="12900AD0" w:rsidR="00784A16" w:rsidRDefault="00784A16" w:rsidP="0054117A">
      <w:pPr>
        <w:pStyle w:val="ad"/>
        <w:numPr>
          <w:ilvl w:val="0"/>
          <w:numId w:val="11"/>
        </w:numPr>
      </w:pPr>
      <w:r>
        <w:t xml:space="preserve">время реакции – </w:t>
      </w:r>
      <w:r w:rsidRPr="008A2B4E">
        <w:t xml:space="preserve">время с </w:t>
      </w:r>
      <w:r>
        <w:t>момента регистрации заказчиком о</w:t>
      </w:r>
      <w:r w:rsidRPr="008A2B4E">
        <w:t xml:space="preserve">бращения в системе оборота заявок на поддержку до назначения </w:t>
      </w:r>
      <w:r>
        <w:t>и</w:t>
      </w:r>
      <w:r w:rsidRPr="00576BAC">
        <w:t>сполнител</w:t>
      </w:r>
      <w:r>
        <w:t>я</w:t>
      </w:r>
      <w:r w:rsidRPr="00576BAC">
        <w:t xml:space="preserve"> из группы поддержки РТК</w:t>
      </w:r>
      <w:r>
        <w:t xml:space="preserve"> или группы поддержки внешнего подрядчика</w:t>
      </w:r>
      <w:r w:rsidRPr="00F5642D">
        <w:t>;</w:t>
      </w:r>
    </w:p>
    <w:p w14:paraId="249CFA19" w14:textId="10814EA1" w:rsidR="00784A16" w:rsidRPr="00F5642D" w:rsidRDefault="00784A16" w:rsidP="0054117A">
      <w:pPr>
        <w:pStyle w:val="ad"/>
        <w:numPr>
          <w:ilvl w:val="0"/>
          <w:numId w:val="11"/>
        </w:numPr>
      </w:pPr>
      <w:r>
        <w:t xml:space="preserve">временное решение – восстановление предоставляемых </w:t>
      </w:r>
      <w:r w:rsidRPr="008A2B4E">
        <w:t>сервисов системы, при этом могут быть применены обходные и временные решения, позволяющие нейтрализовать корневую причину проблемы. Стабильным считается состояние системы, если повторения проблемы не происходит за сч</w:t>
      </w:r>
      <w:r>
        <w:t>ет применения обходного решения;</w:t>
      </w:r>
    </w:p>
    <w:p w14:paraId="353354BE" w14:textId="7D62B1B1" w:rsidR="00784A16" w:rsidRDefault="00784A16" w:rsidP="0054117A">
      <w:pPr>
        <w:pStyle w:val="ad"/>
        <w:numPr>
          <w:ilvl w:val="0"/>
          <w:numId w:val="11"/>
        </w:numPr>
      </w:pPr>
      <w:r>
        <w:t xml:space="preserve">полное решение проблемы – </w:t>
      </w:r>
      <w:r w:rsidRPr="008A2B4E">
        <w:t>полное восстановление всех сервисов системы путем устранения корневой причины проблемы. Как правило, решение связано с устранением ошибок в конфигурации системы, устранением последствий внешних влияний на систему или решением</w:t>
      </w:r>
      <w:r>
        <w:t xml:space="preserve"> ошибки в исходном коде системы;</w:t>
      </w:r>
    </w:p>
    <w:p w14:paraId="0D46D7B1" w14:textId="19D1A492" w:rsidR="00784A16" w:rsidRPr="00F5642D" w:rsidRDefault="00784A16" w:rsidP="0054117A">
      <w:pPr>
        <w:pStyle w:val="ad"/>
        <w:numPr>
          <w:ilvl w:val="0"/>
          <w:numId w:val="11"/>
        </w:numPr>
      </w:pPr>
      <w:r>
        <w:t xml:space="preserve">время эскалации на 2-ю линию – максимальное время </w:t>
      </w:r>
      <w:r w:rsidR="002B5DAA">
        <w:t xml:space="preserve">по истечении </w:t>
      </w:r>
      <w:r>
        <w:t>которого инцидент должен быть перенаправлен с первой на вторую линию поддержки в случае, если он не может быть разрешен на первой линии поддержки</w:t>
      </w:r>
      <w:r w:rsidRPr="00F5642D">
        <w:t>;</w:t>
      </w:r>
    </w:p>
    <w:p w14:paraId="7D626D58" w14:textId="545B5034" w:rsidR="00784A16" w:rsidRPr="00634976" w:rsidRDefault="00784A16" w:rsidP="0054117A">
      <w:pPr>
        <w:pStyle w:val="ad"/>
        <w:numPr>
          <w:ilvl w:val="0"/>
          <w:numId w:val="11"/>
        </w:numPr>
      </w:pPr>
      <w:r>
        <w:t>время эскалации на 3-ю линию – максимальное время по истечении которого инцидент должен быть перенаправлен со второй на третью линию поддержки в случае, если он не может быть разрешен на второй линии поддержки.</w:t>
      </w:r>
    </w:p>
    <w:p w14:paraId="6B3C90E5" w14:textId="77023D67" w:rsidR="0058064C" w:rsidRPr="007A0A59" w:rsidRDefault="0021568A" w:rsidP="007A0A59">
      <w:pPr>
        <w:pStyle w:val="ad"/>
      </w:pPr>
      <w:r w:rsidRPr="00634976">
        <w:t>Сроки являются скво</w:t>
      </w:r>
      <w:r w:rsidR="004E28F9" w:rsidRPr="00634976">
        <w:t xml:space="preserve">зными для всех линий поддержки, </w:t>
      </w:r>
      <w:r w:rsidRPr="00634976">
        <w:t>но не являются показательными для вопросов, выходящих за рамки технической поддержки.</w:t>
      </w:r>
    </w:p>
    <w:p w14:paraId="5CDA2FF1" w14:textId="77777777" w:rsidR="00913778" w:rsidRDefault="00913778" w:rsidP="00C54345">
      <w:pPr>
        <w:pStyle w:val="ad"/>
        <w:jc w:val="right"/>
        <w:rPr>
          <w:b/>
        </w:rPr>
      </w:pPr>
    </w:p>
    <w:p w14:paraId="2641512C" w14:textId="77777777" w:rsidR="00913778" w:rsidRDefault="00913778" w:rsidP="00C54345">
      <w:pPr>
        <w:pStyle w:val="ad"/>
        <w:jc w:val="right"/>
        <w:rPr>
          <w:b/>
        </w:rPr>
      </w:pPr>
    </w:p>
    <w:p w14:paraId="3BA77F7D" w14:textId="77777777" w:rsidR="00913778" w:rsidRDefault="00913778" w:rsidP="00C54345">
      <w:pPr>
        <w:pStyle w:val="ad"/>
        <w:jc w:val="right"/>
        <w:rPr>
          <w:b/>
        </w:rPr>
      </w:pPr>
    </w:p>
    <w:p w14:paraId="5AFECA23" w14:textId="77777777" w:rsidR="00913778" w:rsidRDefault="00913778" w:rsidP="00C54345">
      <w:pPr>
        <w:pStyle w:val="ad"/>
        <w:jc w:val="right"/>
        <w:rPr>
          <w:b/>
        </w:rPr>
      </w:pPr>
    </w:p>
    <w:p w14:paraId="2B8A8D21" w14:textId="77777777" w:rsidR="00913778" w:rsidRDefault="00913778" w:rsidP="00C54345">
      <w:pPr>
        <w:pStyle w:val="ad"/>
        <w:jc w:val="right"/>
        <w:rPr>
          <w:b/>
        </w:rPr>
      </w:pPr>
    </w:p>
    <w:p w14:paraId="14322F19" w14:textId="77777777" w:rsidR="00913778" w:rsidRDefault="00913778" w:rsidP="00C54345">
      <w:pPr>
        <w:pStyle w:val="ad"/>
        <w:jc w:val="right"/>
        <w:rPr>
          <w:b/>
        </w:rPr>
      </w:pPr>
    </w:p>
    <w:p w14:paraId="25CFBE4C" w14:textId="77777777" w:rsidR="00913778" w:rsidRDefault="00913778" w:rsidP="00C54345">
      <w:pPr>
        <w:pStyle w:val="ad"/>
        <w:jc w:val="right"/>
        <w:rPr>
          <w:b/>
        </w:rPr>
      </w:pPr>
    </w:p>
    <w:p w14:paraId="66E07E16" w14:textId="77777777" w:rsidR="00913778" w:rsidRDefault="00913778" w:rsidP="00C54345">
      <w:pPr>
        <w:pStyle w:val="ad"/>
        <w:jc w:val="right"/>
        <w:rPr>
          <w:b/>
        </w:rPr>
      </w:pPr>
    </w:p>
    <w:p w14:paraId="69BEB585" w14:textId="77777777" w:rsidR="00913778" w:rsidRDefault="00913778" w:rsidP="00C54345">
      <w:pPr>
        <w:pStyle w:val="ad"/>
        <w:jc w:val="right"/>
        <w:rPr>
          <w:b/>
        </w:rPr>
      </w:pPr>
    </w:p>
    <w:p w14:paraId="776A1542" w14:textId="77777777" w:rsidR="00913778" w:rsidRDefault="00913778" w:rsidP="00C54345">
      <w:pPr>
        <w:pStyle w:val="ad"/>
        <w:jc w:val="right"/>
        <w:rPr>
          <w:b/>
        </w:rPr>
      </w:pPr>
    </w:p>
    <w:p w14:paraId="49FE5E05" w14:textId="4C47BEA8" w:rsidR="00C54345" w:rsidRPr="00C54345" w:rsidRDefault="00C54345" w:rsidP="00C54345">
      <w:pPr>
        <w:pStyle w:val="ad"/>
        <w:jc w:val="right"/>
        <w:rPr>
          <w:b/>
        </w:rPr>
      </w:pPr>
      <w:bookmarkStart w:id="11" w:name="_GoBack"/>
      <w:bookmarkEnd w:id="11"/>
      <w:r w:rsidRPr="00C54345">
        <w:rPr>
          <w:b/>
        </w:rPr>
        <w:lastRenderedPageBreak/>
        <w:t>Таблица 2. Параметры разрешения инцидента в соответствии с присвоенным приоритетом</w:t>
      </w:r>
    </w:p>
    <w:tbl>
      <w:tblPr>
        <w:tblW w:w="9664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1276"/>
        <w:gridCol w:w="1351"/>
        <w:gridCol w:w="1909"/>
        <w:gridCol w:w="1701"/>
        <w:gridCol w:w="1560"/>
      </w:tblGrid>
      <w:tr w:rsidR="00C54345" w:rsidRPr="0076586B" w14:paraId="10E0B584" w14:textId="77777777" w:rsidTr="00C54345">
        <w:trPr>
          <w:trHeight w:val="711"/>
        </w:trPr>
        <w:tc>
          <w:tcPr>
            <w:tcW w:w="1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03C46" w14:textId="77777777" w:rsidR="00C54345" w:rsidRPr="0076586B" w:rsidRDefault="00C54345" w:rsidP="00997F6E">
            <w:pPr>
              <w:jc w:val="center"/>
              <w:rPr>
                <w:b/>
                <w:sz w:val="24"/>
                <w:szCs w:val="24"/>
              </w:rPr>
            </w:pPr>
            <w:r w:rsidRPr="0076586B">
              <w:rPr>
                <w:b/>
                <w:sz w:val="24"/>
                <w:szCs w:val="24"/>
              </w:rPr>
              <w:t>Приоритет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12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C53D31" w14:textId="77777777" w:rsidR="00C54345" w:rsidRPr="0076586B" w:rsidRDefault="00C54345" w:rsidP="00997F6E">
            <w:pPr>
              <w:jc w:val="center"/>
              <w:rPr>
                <w:b/>
                <w:sz w:val="24"/>
                <w:szCs w:val="24"/>
              </w:rPr>
            </w:pPr>
            <w:r w:rsidRPr="0076586B">
              <w:rPr>
                <w:b/>
                <w:sz w:val="24"/>
                <w:szCs w:val="24"/>
              </w:rPr>
              <w:t>Время реакции, рабочих часов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14:paraId="58C972FE" w14:textId="77777777" w:rsidR="00C54345" w:rsidRPr="00870081" w:rsidDel="00870081" w:rsidRDefault="00C54345" w:rsidP="00997F6E">
            <w:pPr>
              <w:jc w:val="center"/>
              <w:rPr>
                <w:b/>
                <w:sz w:val="24"/>
                <w:szCs w:val="24"/>
              </w:rPr>
            </w:pPr>
            <w:r w:rsidRPr="00870081">
              <w:rPr>
                <w:b/>
                <w:sz w:val="24"/>
                <w:szCs w:val="24"/>
              </w:rPr>
              <w:t>Временное решение, рабочих часов</w:t>
            </w:r>
          </w:p>
        </w:tc>
        <w:tc>
          <w:tcPr>
            <w:tcW w:w="19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pct12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4D4D38" w14:textId="77777777" w:rsidR="00C54345" w:rsidRPr="0076586B" w:rsidRDefault="00C54345" w:rsidP="00997F6E">
            <w:pPr>
              <w:jc w:val="center"/>
              <w:rPr>
                <w:b/>
                <w:sz w:val="24"/>
                <w:szCs w:val="24"/>
              </w:rPr>
            </w:pPr>
            <w:r w:rsidRPr="0076586B">
              <w:rPr>
                <w:b/>
                <w:sz w:val="24"/>
                <w:szCs w:val="24"/>
              </w:rPr>
              <w:t>Полное решение проблемы, рабочих часов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983A1C" w14:textId="77777777" w:rsidR="00C54345" w:rsidRPr="0076586B" w:rsidRDefault="00C54345" w:rsidP="00997F6E">
            <w:pPr>
              <w:jc w:val="center"/>
              <w:rPr>
                <w:b/>
                <w:sz w:val="24"/>
                <w:szCs w:val="24"/>
              </w:rPr>
            </w:pPr>
            <w:r w:rsidRPr="0076586B">
              <w:rPr>
                <w:b/>
                <w:sz w:val="24"/>
                <w:szCs w:val="24"/>
              </w:rPr>
              <w:t>Время эскалации на 2-ю линию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 w14:paraId="75F9F2B3" w14:textId="77777777" w:rsidR="00C54345" w:rsidRPr="0076586B" w:rsidRDefault="00C54345" w:rsidP="00997F6E">
            <w:pPr>
              <w:jc w:val="center"/>
              <w:rPr>
                <w:b/>
                <w:sz w:val="24"/>
                <w:szCs w:val="24"/>
              </w:rPr>
            </w:pPr>
            <w:r w:rsidRPr="0076586B">
              <w:rPr>
                <w:b/>
                <w:sz w:val="24"/>
                <w:szCs w:val="24"/>
              </w:rPr>
              <w:t>Время эскалации на 3-ю линию</w:t>
            </w:r>
          </w:p>
        </w:tc>
      </w:tr>
      <w:tr w:rsidR="00C54345" w:rsidRPr="00576BAC" w14:paraId="7742A55E" w14:textId="77777777" w:rsidTr="00C54345">
        <w:trPr>
          <w:trHeight w:val="273"/>
        </w:trPr>
        <w:tc>
          <w:tcPr>
            <w:tcW w:w="1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A03F6E" w14:textId="77777777" w:rsidR="00C54345" w:rsidRPr="0076586B" w:rsidRDefault="00C54345" w:rsidP="00997F6E">
            <w:pPr>
              <w:ind w:firstLine="34"/>
              <w:rPr>
                <w:sz w:val="24"/>
                <w:szCs w:val="24"/>
              </w:rPr>
            </w:pPr>
            <w:r w:rsidRPr="0076586B">
              <w:rPr>
                <w:sz w:val="24"/>
                <w:szCs w:val="24"/>
              </w:rPr>
              <w:t>1 - Наивысший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AE1475" w14:textId="77777777" w:rsidR="00C54345" w:rsidRPr="0076586B" w:rsidRDefault="00C54345" w:rsidP="00997F6E">
            <w:pPr>
              <w:ind w:firstLine="34"/>
              <w:rPr>
                <w:sz w:val="24"/>
                <w:szCs w:val="24"/>
                <w:lang w:val="en-US"/>
              </w:rPr>
            </w:pPr>
            <w:r w:rsidRPr="0076586B">
              <w:rPr>
                <w:sz w:val="24"/>
                <w:szCs w:val="24"/>
              </w:rPr>
              <w:t>1 час</w:t>
            </w:r>
            <w:r w:rsidRPr="0076586B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3C0DF" w14:textId="77777777" w:rsidR="00C54345" w:rsidRPr="0076586B" w:rsidRDefault="00C54345" w:rsidP="00997F6E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часов</w:t>
            </w:r>
          </w:p>
        </w:tc>
        <w:tc>
          <w:tcPr>
            <w:tcW w:w="19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1AE1EE" w14:textId="77777777" w:rsidR="00C54345" w:rsidRPr="0076586B" w:rsidRDefault="00C54345" w:rsidP="00997F6E">
            <w:pPr>
              <w:ind w:firstLine="34"/>
              <w:rPr>
                <w:sz w:val="24"/>
                <w:szCs w:val="24"/>
              </w:rPr>
            </w:pPr>
            <w:r w:rsidRPr="0076586B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16</w:t>
            </w:r>
            <w:r w:rsidRPr="0076586B">
              <w:rPr>
                <w:sz w:val="24"/>
                <w:szCs w:val="24"/>
              </w:rPr>
              <w:t xml:space="preserve"> часов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5A6D23" w14:textId="77777777" w:rsidR="00C54345" w:rsidRPr="00576BAC" w:rsidRDefault="00C54345" w:rsidP="00997F6E">
            <w:pPr>
              <w:ind w:firstLine="34"/>
              <w:rPr>
                <w:sz w:val="24"/>
                <w:szCs w:val="24"/>
              </w:rPr>
            </w:pPr>
            <w:r w:rsidRPr="00576BAC">
              <w:rPr>
                <w:sz w:val="24"/>
              </w:rPr>
              <w:t>до 1 часа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198CFE" w14:textId="77777777" w:rsidR="00C54345" w:rsidRPr="00576BAC" w:rsidRDefault="00C54345" w:rsidP="00997F6E">
            <w:pPr>
              <w:ind w:firstLine="34"/>
              <w:rPr>
                <w:sz w:val="24"/>
                <w:szCs w:val="24"/>
              </w:rPr>
            </w:pPr>
            <w:r w:rsidRPr="00576BAC">
              <w:rPr>
                <w:sz w:val="24"/>
              </w:rPr>
              <w:t>до 1 часа</w:t>
            </w:r>
          </w:p>
        </w:tc>
      </w:tr>
      <w:tr w:rsidR="00C54345" w:rsidRPr="00576BAC" w14:paraId="674751B1" w14:textId="77777777" w:rsidTr="00C54345">
        <w:trPr>
          <w:trHeight w:val="273"/>
        </w:trPr>
        <w:tc>
          <w:tcPr>
            <w:tcW w:w="1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CEFF1C" w14:textId="77777777" w:rsidR="00C54345" w:rsidRPr="0076586B" w:rsidRDefault="00C54345" w:rsidP="00997F6E">
            <w:pPr>
              <w:ind w:firstLine="34"/>
              <w:rPr>
                <w:sz w:val="24"/>
                <w:szCs w:val="24"/>
              </w:rPr>
            </w:pPr>
            <w:r w:rsidRPr="0076586B">
              <w:rPr>
                <w:sz w:val="24"/>
                <w:szCs w:val="24"/>
              </w:rPr>
              <w:t>2 – Высокий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1DA7AA" w14:textId="77777777" w:rsidR="00C54345" w:rsidRPr="0076586B" w:rsidRDefault="00C54345" w:rsidP="00997F6E">
            <w:pPr>
              <w:ind w:firstLine="34"/>
              <w:rPr>
                <w:sz w:val="24"/>
                <w:szCs w:val="24"/>
              </w:rPr>
            </w:pPr>
            <w:r w:rsidRPr="0076586B">
              <w:rPr>
                <w:sz w:val="24"/>
                <w:szCs w:val="24"/>
              </w:rPr>
              <w:t>1 час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2470" w14:textId="77777777" w:rsidR="00C54345" w:rsidRPr="0076586B" w:rsidRDefault="00C54345" w:rsidP="00997F6E">
            <w:pPr>
              <w:ind w:right="-109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часов</w:t>
            </w:r>
          </w:p>
        </w:tc>
        <w:tc>
          <w:tcPr>
            <w:tcW w:w="19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A0A3F1" w14:textId="77777777" w:rsidR="00C54345" w:rsidRPr="0076586B" w:rsidRDefault="00C54345" w:rsidP="00997F6E">
            <w:pPr>
              <w:ind w:right="-109" w:firstLine="34"/>
              <w:rPr>
                <w:sz w:val="24"/>
                <w:szCs w:val="24"/>
              </w:rPr>
            </w:pPr>
            <w:r w:rsidRPr="0076586B">
              <w:rPr>
                <w:sz w:val="24"/>
                <w:szCs w:val="24"/>
              </w:rPr>
              <w:t>до 32 часов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BE4ACA" w14:textId="77777777" w:rsidR="00C54345" w:rsidRPr="00576BAC" w:rsidRDefault="00C54345" w:rsidP="00997F6E">
            <w:pPr>
              <w:ind w:firstLine="34"/>
              <w:rPr>
                <w:sz w:val="24"/>
                <w:szCs w:val="24"/>
              </w:rPr>
            </w:pPr>
            <w:r w:rsidRPr="00576BAC">
              <w:rPr>
                <w:sz w:val="24"/>
              </w:rPr>
              <w:t>до 1 часа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447F322" w14:textId="77777777" w:rsidR="00C54345" w:rsidRPr="00576BAC" w:rsidRDefault="00C54345" w:rsidP="00997F6E">
            <w:pPr>
              <w:ind w:firstLine="34"/>
              <w:rPr>
                <w:sz w:val="24"/>
                <w:szCs w:val="24"/>
              </w:rPr>
            </w:pPr>
            <w:r w:rsidRPr="00576BAC">
              <w:rPr>
                <w:sz w:val="24"/>
              </w:rPr>
              <w:t>до 1 часов</w:t>
            </w:r>
          </w:p>
        </w:tc>
      </w:tr>
      <w:tr w:rsidR="00C54345" w:rsidRPr="00576BAC" w14:paraId="23402F7C" w14:textId="77777777" w:rsidTr="00C54345">
        <w:trPr>
          <w:trHeight w:val="273"/>
        </w:trPr>
        <w:tc>
          <w:tcPr>
            <w:tcW w:w="1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15D42F" w14:textId="77777777" w:rsidR="00C54345" w:rsidRPr="0076586B" w:rsidRDefault="00C54345" w:rsidP="00997F6E">
            <w:pPr>
              <w:ind w:firstLine="34"/>
              <w:rPr>
                <w:sz w:val="24"/>
                <w:szCs w:val="24"/>
              </w:rPr>
            </w:pPr>
            <w:r w:rsidRPr="0076586B">
              <w:rPr>
                <w:sz w:val="24"/>
                <w:szCs w:val="24"/>
              </w:rPr>
              <w:t>3 – Средний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79E397" w14:textId="77777777" w:rsidR="00C54345" w:rsidRPr="0076586B" w:rsidRDefault="00C54345" w:rsidP="00997F6E">
            <w:pPr>
              <w:ind w:firstLine="34"/>
              <w:rPr>
                <w:sz w:val="24"/>
                <w:szCs w:val="24"/>
              </w:rPr>
            </w:pPr>
            <w:r w:rsidRPr="0076586B">
              <w:rPr>
                <w:sz w:val="24"/>
                <w:szCs w:val="24"/>
              </w:rPr>
              <w:t>1 час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13DD" w14:textId="77777777" w:rsidR="00C54345" w:rsidRPr="0076586B" w:rsidRDefault="00C54345" w:rsidP="00997F6E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часов</w:t>
            </w:r>
          </w:p>
        </w:tc>
        <w:tc>
          <w:tcPr>
            <w:tcW w:w="19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8FD070" w14:textId="77777777" w:rsidR="00C54345" w:rsidRPr="0076586B" w:rsidRDefault="00C54345" w:rsidP="00997F6E">
            <w:pPr>
              <w:ind w:firstLine="34"/>
              <w:rPr>
                <w:sz w:val="24"/>
                <w:szCs w:val="24"/>
              </w:rPr>
            </w:pPr>
            <w:r w:rsidRPr="0076586B">
              <w:rPr>
                <w:sz w:val="24"/>
                <w:szCs w:val="24"/>
              </w:rPr>
              <w:t>до 1</w:t>
            </w:r>
            <w:r>
              <w:rPr>
                <w:sz w:val="24"/>
                <w:szCs w:val="24"/>
              </w:rPr>
              <w:t>2</w:t>
            </w:r>
            <w:r w:rsidRPr="0076586B">
              <w:rPr>
                <w:sz w:val="24"/>
                <w:szCs w:val="24"/>
              </w:rPr>
              <w:t>0 часов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3C39A6" w14:textId="77777777" w:rsidR="00C54345" w:rsidRPr="00576BAC" w:rsidRDefault="00C54345" w:rsidP="00997F6E">
            <w:pPr>
              <w:ind w:firstLine="34"/>
              <w:rPr>
                <w:sz w:val="24"/>
                <w:szCs w:val="24"/>
              </w:rPr>
            </w:pPr>
            <w:r w:rsidRPr="00576BAC">
              <w:rPr>
                <w:sz w:val="24"/>
              </w:rPr>
              <w:t>до 2 часов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7C4A6F" w14:textId="77777777" w:rsidR="00C54345" w:rsidRPr="00576BAC" w:rsidRDefault="00C54345" w:rsidP="00997F6E">
            <w:pPr>
              <w:ind w:firstLine="34"/>
              <w:rPr>
                <w:sz w:val="24"/>
                <w:szCs w:val="24"/>
              </w:rPr>
            </w:pPr>
            <w:r w:rsidRPr="00576BAC">
              <w:rPr>
                <w:sz w:val="24"/>
              </w:rPr>
              <w:t>до 2 часов</w:t>
            </w:r>
          </w:p>
        </w:tc>
      </w:tr>
      <w:tr w:rsidR="00C54345" w:rsidRPr="00576BAC" w14:paraId="4C65985E" w14:textId="77777777" w:rsidTr="00C54345">
        <w:trPr>
          <w:trHeight w:val="273"/>
        </w:trPr>
        <w:tc>
          <w:tcPr>
            <w:tcW w:w="1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6A737F" w14:textId="77777777" w:rsidR="00C54345" w:rsidRPr="0076586B" w:rsidRDefault="00C54345" w:rsidP="00997F6E">
            <w:pPr>
              <w:ind w:firstLine="34"/>
              <w:rPr>
                <w:sz w:val="24"/>
                <w:szCs w:val="24"/>
              </w:rPr>
            </w:pPr>
            <w:r w:rsidRPr="0076586B">
              <w:rPr>
                <w:sz w:val="24"/>
                <w:szCs w:val="24"/>
              </w:rPr>
              <w:t>4 – Низкий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DDCBF8" w14:textId="77777777" w:rsidR="00C54345" w:rsidRPr="0076586B" w:rsidRDefault="00C54345" w:rsidP="00997F6E">
            <w:pPr>
              <w:ind w:firstLine="34"/>
              <w:rPr>
                <w:sz w:val="24"/>
                <w:szCs w:val="24"/>
              </w:rPr>
            </w:pPr>
            <w:r w:rsidRPr="0076586B">
              <w:rPr>
                <w:sz w:val="24"/>
                <w:szCs w:val="24"/>
              </w:rPr>
              <w:t>1 час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B43F" w14:textId="77777777" w:rsidR="00C54345" w:rsidRPr="0076586B" w:rsidRDefault="00C54345" w:rsidP="00997F6E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часов</w:t>
            </w:r>
          </w:p>
        </w:tc>
        <w:tc>
          <w:tcPr>
            <w:tcW w:w="19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9DB5D7" w14:textId="77777777" w:rsidR="00C54345" w:rsidRPr="0076586B" w:rsidRDefault="00C54345" w:rsidP="00C543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следующая версия продукта или конфигурация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55FAF5" w14:textId="77777777" w:rsidR="00C54345" w:rsidRPr="00576BAC" w:rsidRDefault="00C54345" w:rsidP="00997F6E">
            <w:pPr>
              <w:ind w:firstLine="34"/>
              <w:rPr>
                <w:sz w:val="24"/>
                <w:szCs w:val="24"/>
              </w:rPr>
            </w:pPr>
            <w:r w:rsidRPr="00576BAC">
              <w:rPr>
                <w:sz w:val="24"/>
              </w:rPr>
              <w:t>до 2 часов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C895A9A" w14:textId="77777777" w:rsidR="00C54345" w:rsidRPr="00576BAC" w:rsidRDefault="00C54345" w:rsidP="00997F6E">
            <w:pPr>
              <w:ind w:firstLine="34"/>
              <w:rPr>
                <w:sz w:val="24"/>
                <w:szCs w:val="24"/>
              </w:rPr>
            </w:pPr>
            <w:r w:rsidRPr="00576BAC">
              <w:rPr>
                <w:sz w:val="24"/>
              </w:rPr>
              <w:t>до 2 часов</w:t>
            </w:r>
          </w:p>
        </w:tc>
      </w:tr>
    </w:tbl>
    <w:p w14:paraId="221C1BA9" w14:textId="4DC16E0A" w:rsidR="00E870E8" w:rsidRPr="00C60A2F" w:rsidRDefault="00E870E8" w:rsidP="00C60A2F">
      <w:pPr>
        <w:pStyle w:val="ad"/>
      </w:pPr>
    </w:p>
    <w:p w14:paraId="7D6EB59B" w14:textId="0CEB4B77" w:rsidR="00C60A2F" w:rsidRDefault="00C60A2F" w:rsidP="00C60A2F">
      <w:pPr>
        <w:pStyle w:val="2"/>
      </w:pPr>
      <w:bookmarkStart w:id="12" w:name="_Toc140056262"/>
      <w:r>
        <w:t>Мониторинг хода работ по разрешению инцидентов</w:t>
      </w:r>
      <w:bookmarkEnd w:id="12"/>
    </w:p>
    <w:p w14:paraId="1B39FE96" w14:textId="77777777" w:rsidR="00C60A2F" w:rsidRDefault="00C60A2F" w:rsidP="00C60A2F">
      <w:pPr>
        <w:pStyle w:val="ad"/>
      </w:pPr>
      <w:r>
        <w:t xml:space="preserve">Мониторинг по разрешению инцидентов осуществляет назначенный менеджер по управлению инцидентами. </w:t>
      </w:r>
    </w:p>
    <w:p w14:paraId="1AE87CF6" w14:textId="5FF39CC2" w:rsidR="00C60A2F" w:rsidRDefault="00C60A2F" w:rsidP="00C60A2F">
      <w:pPr>
        <w:pStyle w:val="2"/>
      </w:pPr>
      <w:bookmarkStart w:id="13" w:name="_Toc140056263"/>
      <w:r>
        <w:t>Решение инцидентов и их закрытие</w:t>
      </w:r>
      <w:bookmarkEnd w:id="13"/>
    </w:p>
    <w:p w14:paraId="640EB33F" w14:textId="77777777" w:rsidR="00C60A2F" w:rsidRDefault="00C60A2F" w:rsidP="00C60A2F">
      <w:pPr>
        <w:pStyle w:val="ad"/>
      </w:pPr>
      <w:r>
        <w:t>Решение инцидентов осуществляется в соответствии с алгоритмами, приведенными в настоящем документе.</w:t>
      </w:r>
    </w:p>
    <w:p w14:paraId="22FF5579" w14:textId="77777777" w:rsidR="00C60A2F" w:rsidRDefault="00C60A2F" w:rsidP="00C60A2F">
      <w:pPr>
        <w:pStyle w:val="ad"/>
      </w:pPr>
      <w:r>
        <w:t>Закрытие инцидента и соответственно обращения связанного с ним осуществляется установкой соответствующего статуса в САСП Service Manager.</w:t>
      </w:r>
    </w:p>
    <w:p w14:paraId="3B078F58" w14:textId="0AC52FD6" w:rsidR="00AC097B" w:rsidRDefault="00C60A2F" w:rsidP="00F54B38">
      <w:pPr>
        <w:pStyle w:val="ad"/>
      </w:pPr>
      <w:r>
        <w:t xml:space="preserve">Информирование пользователя </w:t>
      </w:r>
      <w:r>
        <w:rPr>
          <w:lang w:val="en-US"/>
        </w:rPr>
        <w:t>CLM</w:t>
      </w:r>
      <w:r>
        <w:t xml:space="preserve"> о разрешение инцидента осуществляется по электронной почте.</w:t>
      </w:r>
      <w:r w:rsidR="006141F9">
        <w:t xml:space="preserve"> </w:t>
      </w:r>
    </w:p>
    <w:p w14:paraId="49C8CAA8" w14:textId="20C12D85" w:rsidR="00BB1818" w:rsidRDefault="0058064C" w:rsidP="0058064C">
      <w:pPr>
        <w:pStyle w:val="2"/>
      </w:pPr>
      <w:bookmarkStart w:id="14" w:name="_Toc140056264"/>
      <w:r>
        <w:lastRenderedPageBreak/>
        <w:t xml:space="preserve">Процесс решения инцидентов по </w:t>
      </w:r>
      <w:r w:rsidRPr="0058064C">
        <w:t>эксплуатации</w:t>
      </w:r>
      <w:r w:rsidR="00423026">
        <w:t xml:space="preserve"> </w:t>
      </w:r>
      <w:r w:rsidR="00423026">
        <w:rPr>
          <w:lang w:val="en-US"/>
        </w:rPr>
        <w:t>CLM</w:t>
      </w:r>
      <w:bookmarkEnd w:id="14"/>
    </w:p>
    <w:p w14:paraId="79666929" w14:textId="41C890D3" w:rsidR="00423026" w:rsidRDefault="005B4337" w:rsidP="00423026">
      <w:pPr>
        <w:jc w:val="center"/>
      </w:pPr>
      <w:r>
        <w:pict w14:anchorId="3C97E7BF">
          <v:shape id="_x0000_i1026" type="#_x0000_t75" style="width:468pt;height:428.25pt">
            <v:imagedata r:id="rId9" o:title="Процесс решения инцидентов по эксплуатации CLM"/>
          </v:shape>
        </w:pict>
      </w:r>
    </w:p>
    <w:p w14:paraId="4668C259" w14:textId="1680FFA0" w:rsidR="00423026" w:rsidRPr="00423026" w:rsidRDefault="00423026" w:rsidP="00423026">
      <w:pPr>
        <w:jc w:val="center"/>
      </w:pPr>
      <w:r>
        <w:t xml:space="preserve">Схема 1 – Процесс </w:t>
      </w:r>
      <w:r w:rsidRPr="00423026">
        <w:t>решения инцидентов по эксплуатации</w:t>
      </w:r>
      <w:r w:rsidR="00037A50">
        <w:t xml:space="preserve"> </w:t>
      </w:r>
      <w:r>
        <w:rPr>
          <w:lang w:val="en-US"/>
        </w:rPr>
        <w:t>CLM</w:t>
      </w:r>
    </w:p>
    <w:p w14:paraId="2D72682C" w14:textId="5B3B0C65" w:rsidR="00BA7FBF" w:rsidRDefault="00BA7FBF" w:rsidP="00BA7FBF">
      <w:pPr>
        <w:pStyle w:val="2"/>
      </w:pPr>
      <w:bookmarkStart w:id="15" w:name="_Toc140056265"/>
      <w:r>
        <w:t>Сбой в работе систем</w:t>
      </w:r>
      <w:r w:rsidR="0058064C">
        <w:t xml:space="preserve">, </w:t>
      </w:r>
      <w:r>
        <w:t xml:space="preserve">с которыми интегрирована </w:t>
      </w:r>
      <w:r>
        <w:rPr>
          <w:lang w:val="en-US"/>
        </w:rPr>
        <w:t>CLM</w:t>
      </w:r>
      <w:r>
        <w:t xml:space="preserve"> (источники данных или каналы коммуникаций)</w:t>
      </w:r>
      <w:bookmarkEnd w:id="15"/>
      <w:r>
        <w:t xml:space="preserve"> </w:t>
      </w:r>
    </w:p>
    <w:p w14:paraId="19132CA4" w14:textId="392433A4" w:rsidR="00BA7FBF" w:rsidRDefault="00BA7FBF" w:rsidP="00BA7FBF">
      <w:pPr>
        <w:pStyle w:val="ad"/>
      </w:pPr>
      <w:r>
        <w:t>В случае обнаружения сбоя в работе систем источников данных в САСП Service Manager регистрируется обращение типа «Инцидент» в соответствии с алгоритмами, описанными в разделе 3 настоящего документа.</w:t>
      </w:r>
    </w:p>
    <w:p w14:paraId="0FA43C17" w14:textId="77777777" w:rsidR="00BA7FBF" w:rsidRDefault="00BA7FBF" w:rsidP="00BA7FBF">
      <w:pPr>
        <w:pStyle w:val="ad"/>
      </w:pPr>
      <w:r>
        <w:t>Исполнителем по данному обращению назначается соответствующий исполнитель второй линии технической поддержки, который проводит анализ инцидента и устраняет причину вызвавшею его, закрывает обращение, и пользователь создавший обращение оповещается (по электронной почте) о завершении работ по данному обращению.</w:t>
      </w:r>
    </w:p>
    <w:p w14:paraId="2AA1EDC9" w14:textId="217BEC27" w:rsidR="00BA7FBF" w:rsidRDefault="00BA7FBF" w:rsidP="00BA7FBF">
      <w:pPr>
        <w:pStyle w:val="ad"/>
      </w:pPr>
      <w:r>
        <w:lastRenderedPageBreak/>
        <w:t>В случае если исполнитель решает, что причиной сбоя является нарушение работы сети или работы серверного оборудования, то он эскалирует обращение на группу поддержки инфраструктуры.</w:t>
      </w:r>
    </w:p>
    <w:p w14:paraId="212C1109" w14:textId="0A19FAC1" w:rsidR="00BA7FBF" w:rsidRDefault="00BA7FBF" w:rsidP="00BA7FBF">
      <w:pPr>
        <w:pStyle w:val="ad"/>
      </w:pPr>
      <w:r>
        <w:t>Координатор группы администрирования ил</w:t>
      </w:r>
      <w:r w:rsidR="00AE5D32">
        <w:t xml:space="preserve">и иной исполнитель этой группы </w:t>
      </w:r>
      <w:r>
        <w:t>анализирует инцидент, выявляет причину сбоя и оповещает администратора сервера и/или администратора приложения и/или администратора БД. После устранения причины сбоя закрывает обращение, а пользователь создавший обращение оповещается о завершении работ по данному обращению.</w:t>
      </w:r>
    </w:p>
    <w:p w14:paraId="32965804" w14:textId="08368434" w:rsidR="00BA7FBF" w:rsidRDefault="00BA7FBF" w:rsidP="00BA7FBF">
      <w:pPr>
        <w:pStyle w:val="ad"/>
      </w:pPr>
      <w:r>
        <w:t xml:space="preserve">В случае если </w:t>
      </w:r>
      <w:r w:rsidR="00CC7F1E">
        <w:t xml:space="preserve">причина, </w:t>
      </w:r>
      <w:r>
        <w:t xml:space="preserve">сбоя в части сети или серверного оборудования, или БД не </w:t>
      </w:r>
      <w:r w:rsidR="00CC7F1E">
        <w:t xml:space="preserve">выявлена обращение эскалируется на третью линию поддержки, </w:t>
      </w:r>
      <w:r>
        <w:t>о чем отправляется соответствующее оповещение.</w:t>
      </w:r>
    </w:p>
    <w:p w14:paraId="4CBB71CF" w14:textId="77777777" w:rsidR="00BA7FBF" w:rsidRDefault="00BA7FBF" w:rsidP="00BA7FBF">
      <w:pPr>
        <w:pStyle w:val="ad"/>
      </w:pPr>
      <w:r>
        <w:t>В случае если исполнитель второй линии решает, что причиной сбоя является нарушение требуемой логики работы приложения, то он эскалирует обращение на третью линию поддержки.</w:t>
      </w:r>
    </w:p>
    <w:p w14:paraId="4E0A02AB" w14:textId="18D318DD" w:rsidR="00BA7FBF" w:rsidRDefault="00BA7FBF" w:rsidP="00BA7FBF">
      <w:pPr>
        <w:pStyle w:val="ad"/>
      </w:pPr>
      <w:r>
        <w:t>Исполнитель третьей линии поддержки анализирует инцидент, выявляет п</w:t>
      </w:r>
      <w:r w:rsidR="00CC7F1E">
        <w:t xml:space="preserve">ричину неисправности в смежной системе </w:t>
      </w:r>
      <w:r>
        <w:t>и возвращает запрос исполнителю второй линии.</w:t>
      </w:r>
    </w:p>
    <w:p w14:paraId="7115263F" w14:textId="58553731" w:rsidR="00BA7FBF" w:rsidRDefault="00BA7FBF" w:rsidP="00BA7FBF">
      <w:pPr>
        <w:pStyle w:val="ad"/>
      </w:pPr>
      <w:r>
        <w:t xml:space="preserve">Исполнитель второй линии создает инцидент </w:t>
      </w:r>
      <w:r w:rsidR="00CC7F1E">
        <w:t>на систему,</w:t>
      </w:r>
      <w:r>
        <w:t xml:space="preserve"> в которой выявлена проблема и оповещает об этом исполнителя второй линии смежной системы.</w:t>
      </w:r>
    </w:p>
    <w:p w14:paraId="53692DB4" w14:textId="3CE782EB" w:rsidR="00BA7FBF" w:rsidRDefault="00BA7FBF" w:rsidP="00BA7FBF">
      <w:pPr>
        <w:pStyle w:val="ad"/>
      </w:pPr>
      <w:r>
        <w:t xml:space="preserve">По исправлению инцидента на стороне смежной системы исполнитель второй линии смежной системы </w:t>
      </w:r>
      <w:r w:rsidR="00CC7F1E">
        <w:t xml:space="preserve">закрывает </w:t>
      </w:r>
      <w:r>
        <w:t>инцидент и оповещает об этом исполнителя вт</w:t>
      </w:r>
      <w:r w:rsidR="00CC7F1E">
        <w:t xml:space="preserve">орой линии, отвечающего за </w:t>
      </w:r>
      <w:r w:rsidR="00CC7F1E">
        <w:rPr>
          <w:lang w:val="en-US"/>
        </w:rPr>
        <w:t>CLM</w:t>
      </w:r>
      <w:r>
        <w:t>.</w:t>
      </w:r>
    </w:p>
    <w:p w14:paraId="050B451C" w14:textId="11A57752" w:rsidR="00BA7FBF" w:rsidRDefault="00CC7F1E" w:rsidP="00BA7FBF">
      <w:pPr>
        <w:pStyle w:val="ad"/>
      </w:pPr>
      <w:r>
        <w:t xml:space="preserve">Исполнитель второй линии </w:t>
      </w:r>
      <w:r>
        <w:rPr>
          <w:lang w:val="en-US"/>
        </w:rPr>
        <w:t>CLM</w:t>
      </w:r>
      <w:r>
        <w:t xml:space="preserve"> </w:t>
      </w:r>
      <w:r w:rsidR="00BA7FBF">
        <w:t>переводит обращение на третью линию.</w:t>
      </w:r>
    </w:p>
    <w:p w14:paraId="359829E6" w14:textId="6BD05F10" w:rsidR="00BA7FBF" w:rsidRDefault="00BA7FBF" w:rsidP="00BA7FBF">
      <w:pPr>
        <w:pStyle w:val="ad"/>
      </w:pPr>
      <w:r>
        <w:t>Исполнитель третьей линии проверяет работоспособность с</w:t>
      </w:r>
      <w:r w:rsidR="00CC7F1E">
        <w:t xml:space="preserve">истемы и закрывает инцидент. Вторая </w:t>
      </w:r>
      <w:r>
        <w:t>линия поддержки информируется о завершении работ по инциденту и закрывает обращение, а пользователь, создавший обращение, оповещается о заверше</w:t>
      </w:r>
      <w:r w:rsidR="00CC7F1E">
        <w:t>нии работ по данному обращению.</w:t>
      </w:r>
    </w:p>
    <w:p w14:paraId="2CE80091" w14:textId="4FA79F1C" w:rsidR="00BA7FBF" w:rsidRDefault="007F14BD" w:rsidP="00BA7FBF">
      <w:pPr>
        <w:pStyle w:val="ad"/>
      </w:pPr>
      <w:r>
        <w:t>В случае</w:t>
      </w:r>
      <w:r w:rsidR="00860497">
        <w:t xml:space="preserve">, </w:t>
      </w:r>
      <w:r w:rsidR="00BA7FBF">
        <w:t xml:space="preserve">если </w:t>
      </w:r>
      <w:r w:rsidR="006D30BA">
        <w:t>причина,</w:t>
      </w:r>
      <w:r w:rsidR="0090737A">
        <w:t xml:space="preserve"> </w:t>
      </w:r>
      <w:r w:rsidR="00BA7FBF">
        <w:t>сбоя для ее разрешения требует проведение изменений в ПО, то владел</w:t>
      </w:r>
      <w:r w:rsidR="00CC7F1E">
        <w:t xml:space="preserve">ец системы или по согласованию – </w:t>
      </w:r>
      <w:r w:rsidR="00BA7FBF">
        <w:t xml:space="preserve">исполнитель третьей линии формирует «Запрос на доработку» и обращение закрывается с оповещением о том, что </w:t>
      </w:r>
      <w:r w:rsidR="00CC7F1E">
        <w:t>инцидент не</w:t>
      </w:r>
      <w:r w:rsidR="00BA7FBF">
        <w:t xml:space="preserve"> разрешен и вз</w:t>
      </w:r>
      <w:r w:rsidR="00CC7F1E">
        <w:t>амен закрытого обращения открыт «Запрос на доработку».</w:t>
      </w:r>
    </w:p>
    <w:p w14:paraId="5B6A7D4A" w14:textId="27B6547C" w:rsidR="00BA7FBF" w:rsidRDefault="00BA7FBF" w:rsidP="00CC7F1E">
      <w:pPr>
        <w:pStyle w:val="2"/>
      </w:pPr>
      <w:bookmarkStart w:id="16" w:name="_Toc140056266"/>
      <w:r>
        <w:t>Эскалация срочности инцидентов</w:t>
      </w:r>
      <w:bookmarkEnd w:id="16"/>
      <w:r>
        <w:t xml:space="preserve"> </w:t>
      </w:r>
    </w:p>
    <w:p w14:paraId="1F555CB9" w14:textId="7D6EFCD4" w:rsidR="00BA7FBF" w:rsidRDefault="00BA7FBF" w:rsidP="00BA7FBF">
      <w:pPr>
        <w:pStyle w:val="ad"/>
      </w:pPr>
      <w:r>
        <w:t>Осн</w:t>
      </w:r>
      <w:r w:rsidR="00CC7F1E">
        <w:t xml:space="preserve">овным критерием, </w:t>
      </w:r>
      <w:r>
        <w:t xml:space="preserve">виляющим на сроки </w:t>
      </w:r>
      <w:r w:rsidR="00CC7F1E">
        <w:t>решения инц</w:t>
      </w:r>
      <w:r w:rsidR="00860497">
        <w:t xml:space="preserve">идента, является его приоритет, </w:t>
      </w:r>
      <w:r>
        <w:t>а также наличие других инцидентов с истекающим SLA. Приоритет инцидента должен задаваться в соответствии с объективными критериями влияния выявленных неисправностей и проблем на би</w:t>
      </w:r>
      <w:r w:rsidR="00CC7F1E">
        <w:t>знес. Однако для бизнес-</w:t>
      </w:r>
      <w:r>
        <w:t>пользователей возможно возникновение некритичных инцидентов с высокой степенью влияния на бизнес процессы и операции. В этом случае бизнес пользователь может эскалировать такой инцидент для</w:t>
      </w:r>
      <w:r w:rsidR="00CC7F1E">
        <w:t xml:space="preserve"> сокращения сроков его решения. </w:t>
      </w:r>
      <w:r>
        <w:t>Такие инциденты будут браться в работу в первую очередь в случае отсутствия влияния на SLA других задач. Однако, если существует вероятность влияния или влияние приоритизации таких инцид</w:t>
      </w:r>
      <w:r w:rsidR="00002C77">
        <w:t xml:space="preserve">ентов на SLA других инцидентов, </w:t>
      </w:r>
      <w:r>
        <w:t>необходимо отдельное согласование такого влияния бизнес-пользователем (выбор между срочной неприоритетной задачей или</w:t>
      </w:r>
      <w:r w:rsidR="00002C77">
        <w:t xml:space="preserve"> просрочкой по другим задачам). </w:t>
      </w:r>
      <w:r>
        <w:t xml:space="preserve">Если такое влияние согласовано, то нужно об этом обязательно указать </w:t>
      </w:r>
      <w:r w:rsidR="00002C77">
        <w:t>в задаче,</w:t>
      </w:r>
      <w:r>
        <w:t xml:space="preserve"> на которую оказано влияние.</w:t>
      </w:r>
    </w:p>
    <w:p w14:paraId="28D2DAB5" w14:textId="77777777" w:rsidR="00BA7FBF" w:rsidRDefault="00BA7FBF" w:rsidP="00BA7FBF">
      <w:pPr>
        <w:pStyle w:val="ad"/>
      </w:pPr>
      <w:r>
        <w:t>Для эскалации задачи необходимо следующее:</w:t>
      </w:r>
    </w:p>
    <w:p w14:paraId="108DF15A" w14:textId="77777777" w:rsidR="00B47CC2" w:rsidRDefault="00BA7FBF" w:rsidP="00B47CC2">
      <w:pPr>
        <w:pStyle w:val="ad"/>
        <w:numPr>
          <w:ilvl w:val="0"/>
          <w:numId w:val="12"/>
        </w:numPr>
      </w:pPr>
      <w:r w:rsidRPr="00002C77">
        <w:lastRenderedPageBreak/>
        <w:t>Выделенный комментарий в задаче о высокой важности для бизнеса.</w:t>
      </w:r>
    </w:p>
    <w:p w14:paraId="2B26E201" w14:textId="5AF8A990" w:rsidR="00BA7FBF" w:rsidRPr="00002C77" w:rsidRDefault="00BA7FBF" w:rsidP="00B47CC2">
      <w:pPr>
        <w:pStyle w:val="ad"/>
        <w:numPr>
          <w:ilvl w:val="0"/>
          <w:numId w:val="12"/>
        </w:numPr>
      </w:pPr>
      <w:r w:rsidRPr="00002C77">
        <w:t>Информирование в оперативный чат о срочности задачи.</w:t>
      </w:r>
    </w:p>
    <w:p w14:paraId="206E1D66" w14:textId="512D425C" w:rsidR="00BB1818" w:rsidRDefault="00B0032E" w:rsidP="00BB1818">
      <w:pPr>
        <w:pStyle w:val="1"/>
      </w:pPr>
      <w:bookmarkStart w:id="17" w:name="_Toc140056267"/>
      <w:r>
        <w:t xml:space="preserve">Управление </w:t>
      </w:r>
      <w:r w:rsidR="00BB1818">
        <w:t>изменениями</w:t>
      </w:r>
      <w:bookmarkEnd w:id="17"/>
    </w:p>
    <w:p w14:paraId="0490D60B" w14:textId="6D91C2D6" w:rsidR="00BB1818" w:rsidRDefault="00BB1818" w:rsidP="00BB1818">
      <w:pPr>
        <w:pStyle w:val="ad"/>
      </w:pPr>
      <w:r>
        <w:t>Запросы на и</w:t>
      </w:r>
      <w:r w:rsidR="006F1EA1">
        <w:t xml:space="preserve">зменения </w:t>
      </w:r>
      <w:r>
        <w:t>создаются владельцами систем или ответств</w:t>
      </w:r>
      <w:r w:rsidR="006F1EA1">
        <w:t xml:space="preserve">енными сотрудниками в проектах </w:t>
      </w:r>
      <w:r w:rsidR="006F1EA1">
        <w:rPr>
          <w:lang w:val="en-US"/>
        </w:rPr>
        <w:t>J</w:t>
      </w:r>
      <w:r w:rsidR="00113A3A">
        <w:t xml:space="preserve">ira </w:t>
      </w:r>
      <w:r w:rsidR="006F1EA1">
        <w:rPr>
          <w:lang w:val="en-US"/>
        </w:rPr>
        <w:t>CLM</w:t>
      </w:r>
      <w:r w:rsidR="006F1EA1" w:rsidRPr="006F1EA1">
        <w:t>.</w:t>
      </w:r>
    </w:p>
    <w:p w14:paraId="6AB08A17" w14:textId="455A643C" w:rsidR="00BB1818" w:rsidRDefault="00F035C2" w:rsidP="00740C27">
      <w:pPr>
        <w:pStyle w:val="1"/>
      </w:pPr>
      <w:bookmarkStart w:id="18" w:name="_Toc140056268"/>
      <w:r>
        <w:t xml:space="preserve">Управление </w:t>
      </w:r>
      <w:r w:rsidR="00740C27">
        <w:t>релизами</w:t>
      </w:r>
      <w:bookmarkEnd w:id="18"/>
    </w:p>
    <w:p w14:paraId="722B0EFB" w14:textId="5C94DAFC" w:rsidR="00BB1818" w:rsidRDefault="00C73D71" w:rsidP="00BB1818">
      <w:pPr>
        <w:pStyle w:val="ad"/>
      </w:pPr>
      <w:r>
        <w:t xml:space="preserve">Обновление </w:t>
      </w:r>
      <w:r w:rsidR="00BB1818" w:rsidRPr="00F035C2">
        <w:t>ве</w:t>
      </w:r>
      <w:r w:rsidR="007735B2">
        <w:t xml:space="preserve">рсий ПО производится разработчиком системы – </w:t>
      </w:r>
      <w:r w:rsidR="000B796C" w:rsidRPr="00F035C2">
        <w:t xml:space="preserve">сотрудниками группы развития </w:t>
      </w:r>
      <w:r w:rsidR="000B796C" w:rsidRPr="00F035C2">
        <w:rPr>
          <w:lang w:val="en-US"/>
        </w:rPr>
        <w:t>CLM</w:t>
      </w:r>
      <w:r w:rsidR="00F11686">
        <w:t xml:space="preserve"> н</w:t>
      </w:r>
      <w:r w:rsidR="00F11686" w:rsidRPr="003E5764">
        <w:t>а основе поступивших запросов на доработку и плана развития системы</w:t>
      </w:r>
      <w:r w:rsidR="000B796C" w:rsidRPr="00F035C2">
        <w:t>.</w:t>
      </w:r>
    </w:p>
    <w:p w14:paraId="78EAA153" w14:textId="1CB2364D" w:rsidR="00BB1818" w:rsidRDefault="0093622D" w:rsidP="0093622D">
      <w:pPr>
        <w:pStyle w:val="1"/>
      </w:pPr>
      <w:bookmarkStart w:id="19" w:name="_Toc140056269"/>
      <w:r>
        <w:t xml:space="preserve">Мониторинг работы </w:t>
      </w:r>
      <w:r>
        <w:rPr>
          <w:lang w:val="en-US"/>
        </w:rPr>
        <w:t>CLM</w:t>
      </w:r>
      <w:bookmarkEnd w:id="19"/>
    </w:p>
    <w:p w14:paraId="5C3BEDF4" w14:textId="34A4EEE8" w:rsidR="00BB1818" w:rsidRPr="00DF339E" w:rsidRDefault="00BB1818" w:rsidP="00BB1818">
      <w:pPr>
        <w:pStyle w:val="ad"/>
      </w:pPr>
      <w:r>
        <w:t>В случае во</w:t>
      </w:r>
      <w:r w:rsidR="0093622D">
        <w:t xml:space="preserve">зникновения сбоя в работе </w:t>
      </w:r>
      <w:r w:rsidR="0093622D">
        <w:rPr>
          <w:lang w:val="en-US"/>
        </w:rPr>
        <w:t>CLM</w:t>
      </w:r>
      <w:r w:rsidR="00DF339E">
        <w:t xml:space="preserve"> </w:t>
      </w:r>
      <w:r>
        <w:t>инцидент менеджер отслеживает сообщения мониторинга SMITS и сообщает о проблемах с доступностью страницы, заполнен</w:t>
      </w:r>
      <w:r w:rsidR="00DF339E">
        <w:t>н</w:t>
      </w:r>
      <w:r>
        <w:t>остью файловой сист</w:t>
      </w:r>
      <w:r w:rsidR="00DF339E">
        <w:t>емы или критическим (более 1000</w:t>
      </w:r>
      <w:r>
        <w:t>мс) врем</w:t>
      </w:r>
      <w:r w:rsidR="00DF339E">
        <w:t>енем откл</w:t>
      </w:r>
      <w:r w:rsidR="00FF3578">
        <w:t xml:space="preserve">ика в оперативный чат поддержка </w:t>
      </w:r>
      <w:r w:rsidR="00DF339E">
        <w:rPr>
          <w:lang w:val="en-US"/>
        </w:rPr>
        <w:t>CLM</w:t>
      </w:r>
      <w:r w:rsidR="00DF339E" w:rsidRPr="00DF339E">
        <w:t>.</w:t>
      </w:r>
    </w:p>
    <w:p w14:paraId="02248CC6" w14:textId="3106EB66" w:rsidR="00BB1818" w:rsidRDefault="00DF339E" w:rsidP="00DF339E">
      <w:pPr>
        <w:pStyle w:val="1"/>
      </w:pPr>
      <w:bookmarkStart w:id="20" w:name="_Toc140056270"/>
      <w:r>
        <w:t>Хранение и архивирование</w:t>
      </w:r>
      <w:bookmarkEnd w:id="20"/>
    </w:p>
    <w:p w14:paraId="4F394752" w14:textId="34A761BB" w:rsidR="00BB1818" w:rsidRDefault="00BB1818" w:rsidP="00BB1818">
      <w:pPr>
        <w:pStyle w:val="ad"/>
      </w:pPr>
      <w:r>
        <w:t>Подлинник настоящего регламента во время срока действия хранится в отделе документационного обеспечения Департамента управления делами</w:t>
      </w:r>
      <w:r w:rsidR="00DF339E">
        <w:t xml:space="preserve"> в соответствии с требованиями И</w:t>
      </w:r>
      <w:r>
        <w:t>нстр</w:t>
      </w:r>
      <w:r w:rsidR="00DF339E">
        <w:t xml:space="preserve">укции по делопроизводству в ПАО </w:t>
      </w:r>
      <w:r>
        <w:t>«Ростелеком».</w:t>
      </w:r>
    </w:p>
    <w:p w14:paraId="6371E1E4" w14:textId="30FDAE87" w:rsidR="00BB1818" w:rsidRDefault="00DF339E" w:rsidP="00DF339E">
      <w:pPr>
        <w:pStyle w:val="1"/>
      </w:pPr>
      <w:bookmarkStart w:id="21" w:name="_Toc140056271"/>
      <w:r>
        <w:t>Рассылка и актуализация</w:t>
      </w:r>
      <w:bookmarkEnd w:id="21"/>
    </w:p>
    <w:p w14:paraId="22F3D527" w14:textId="33D59691" w:rsidR="00BB1818" w:rsidRPr="001F1D22" w:rsidRDefault="00BB1818" w:rsidP="00BB1818">
      <w:pPr>
        <w:pStyle w:val="ad"/>
      </w:pPr>
      <w:r w:rsidRPr="001F1D22">
        <w:t xml:space="preserve">Периодическая проверка Регламента осуществляется </w:t>
      </w:r>
      <w:r w:rsidR="00C00A49">
        <w:t xml:space="preserve">1ЛТП </w:t>
      </w:r>
      <w:r w:rsidRPr="001F1D22">
        <w:t xml:space="preserve">и </w:t>
      </w:r>
      <w:r w:rsidR="00C00A49">
        <w:t xml:space="preserve">ключевыми пользователями </w:t>
      </w:r>
      <w:r w:rsidR="00C00A49">
        <w:rPr>
          <w:lang w:val="en-US"/>
        </w:rPr>
        <w:t>CLM</w:t>
      </w:r>
      <w:r w:rsidR="00C00A49" w:rsidRPr="00C00A49">
        <w:t xml:space="preserve"> </w:t>
      </w:r>
      <w:r w:rsidR="00C00A49">
        <w:t xml:space="preserve">по мере необходимости, </w:t>
      </w:r>
      <w:r w:rsidRPr="001F1D22">
        <w:t>но не реже 1-го раза в 12 месяцев.</w:t>
      </w:r>
    </w:p>
    <w:p w14:paraId="7F44ED2A" w14:textId="77777777" w:rsidR="00BB1818" w:rsidRPr="001F1D22" w:rsidRDefault="00BB1818" w:rsidP="00BB1818">
      <w:pPr>
        <w:pStyle w:val="ad"/>
      </w:pPr>
      <w:r w:rsidRPr="001F1D22">
        <w:t>Решение об инициации процесса внесения изменений в Регламент принимает Служба эксплуатации на основании предложений других подразделений, результатов применения документа в ПАО «Ростелеком», анализа зарегистрированных и устраненных несоответствий, а также рекомендаций внутренних или внешних аудитов.</w:t>
      </w:r>
    </w:p>
    <w:p w14:paraId="124B66B6" w14:textId="77777777" w:rsidR="00BB1818" w:rsidRPr="001F1D22" w:rsidRDefault="00BB1818" w:rsidP="00BB1818">
      <w:pPr>
        <w:pStyle w:val="ad"/>
      </w:pPr>
      <w:r w:rsidRPr="001F1D22">
        <w:t>Порядок периодической проверки и внесения изменений в Регламент определен в Процедуре управления внутренней нормативной документацией ПАО «Ростелеком».</w:t>
      </w:r>
    </w:p>
    <w:p w14:paraId="39F84D6E" w14:textId="1545348A" w:rsidR="00BB1818" w:rsidRPr="00BB1818" w:rsidRDefault="00BB1818" w:rsidP="00BB1818">
      <w:pPr>
        <w:pStyle w:val="ad"/>
      </w:pPr>
      <w:r w:rsidRPr="001F1D22">
        <w:t xml:space="preserve">Актуальная версия утвержденного Регламента размещена на Интранет-портале в Реестре ВНД на странице Департамента разработки ИТ-стратегии и архитектуры. Ответственность за инициирование размещения и поддержание в актуальном состоянии размещенной </w:t>
      </w:r>
      <w:r w:rsidR="00C00A49">
        <w:t xml:space="preserve">на Интранет-портале регламента, </w:t>
      </w:r>
      <w:r w:rsidRPr="001F1D22">
        <w:t>а также доведение информации о месте размещения актуальной версии до всех заинтересованных подразделений несет Служба эксплуатации.</w:t>
      </w:r>
    </w:p>
    <w:sectPr w:rsidR="00BB1818" w:rsidRPr="00BB1818" w:rsidSect="006511CF">
      <w:headerReference w:type="default" r:id="rId10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76B17" w14:textId="77777777" w:rsidR="00CF41BF" w:rsidRDefault="00CF41BF" w:rsidP="009B7CD9">
      <w:pPr>
        <w:spacing w:before="0" w:after="0" w:line="240" w:lineRule="auto"/>
      </w:pPr>
      <w:r>
        <w:separator/>
      </w:r>
    </w:p>
    <w:p w14:paraId="46D449C4" w14:textId="77777777" w:rsidR="00CF41BF" w:rsidRDefault="00CF41BF"/>
  </w:endnote>
  <w:endnote w:type="continuationSeparator" w:id="0">
    <w:p w14:paraId="0AD80465" w14:textId="77777777" w:rsidR="00CF41BF" w:rsidRDefault="00CF41BF" w:rsidP="009B7CD9">
      <w:pPr>
        <w:spacing w:before="0" w:after="0" w:line="240" w:lineRule="auto"/>
      </w:pPr>
      <w:r>
        <w:continuationSeparator/>
      </w:r>
    </w:p>
    <w:p w14:paraId="1C2D6033" w14:textId="77777777" w:rsidR="00CF41BF" w:rsidRDefault="00CF41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" w:fontKey="{8A53F9D7-FADE-4159-93FF-BD09CE81A65E}"/>
    <w:embedBold r:id="rId2" w:fontKey="{7ADA28DE-0412-4016-9CCB-7B15203E07AD}"/>
    <w:embedItalic r:id="rId3" w:fontKey="{EE12CB7E-52A4-448F-91EC-CF6B2B6BF158}"/>
    <w:embedBoldItalic r:id="rId4" w:fontKey="{C5040F5C-3B7F-4D1B-918C-030A94E2325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14F1CA65-B623-450E-B655-FFC5CC693372}"/>
    <w:embedBold r:id="rId6" w:fontKey="{74C56759-5AAD-49C6-B428-6B23BCD44079}"/>
    <w:embedBoldItalic r:id="rId7" w:fontKey="{65B4B2D2-0AD4-4D13-84F6-88F6B220620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7CDC86C3-5C2F-4A90-804B-00061314F0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44894" w14:textId="77777777" w:rsidR="00CF41BF" w:rsidRDefault="00CF41BF" w:rsidP="009B7CD9">
      <w:pPr>
        <w:spacing w:before="0" w:after="0" w:line="240" w:lineRule="auto"/>
      </w:pPr>
      <w:r>
        <w:separator/>
      </w:r>
    </w:p>
    <w:p w14:paraId="19710CC4" w14:textId="77777777" w:rsidR="00CF41BF" w:rsidRDefault="00CF41BF"/>
  </w:footnote>
  <w:footnote w:type="continuationSeparator" w:id="0">
    <w:p w14:paraId="1D9710EB" w14:textId="77777777" w:rsidR="00CF41BF" w:rsidRDefault="00CF41BF" w:rsidP="009B7CD9">
      <w:pPr>
        <w:spacing w:before="0" w:after="0" w:line="240" w:lineRule="auto"/>
      </w:pPr>
      <w:r>
        <w:continuationSeparator/>
      </w:r>
    </w:p>
    <w:p w14:paraId="4770CF7D" w14:textId="77777777" w:rsidR="00CF41BF" w:rsidRDefault="00CF41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535"/>
      <w:gridCol w:w="5130"/>
      <w:gridCol w:w="1680"/>
    </w:tblGrid>
    <w:tr w:rsidR="005A270E" w:rsidRPr="00DF7D1B" w14:paraId="65B4DC2E" w14:textId="77777777" w:rsidTr="00F505A2">
      <w:trPr>
        <w:trHeight w:val="580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40C36C4" w14:textId="77777777" w:rsidR="005A270E" w:rsidRPr="00DF7D1B" w:rsidRDefault="005A270E" w:rsidP="009B7CD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151761FF" wp14:editId="3D17253D">
                <wp:extent cx="1472565" cy="522605"/>
                <wp:effectExtent l="0" t="0" r="0" b="0"/>
                <wp:docPr id="10" name="Рисунок 10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62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39DBEFD" w14:textId="77777777" w:rsidR="005A270E" w:rsidRPr="00DF7D1B" w:rsidRDefault="005A270E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5A270E" w:rsidRPr="00DF7D1B" w14:paraId="5CA83938" w14:textId="77777777" w:rsidTr="00F505A2">
      <w:trPr>
        <w:trHeight w:val="339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66FBC9B" w14:textId="77777777" w:rsidR="005A270E" w:rsidRPr="00DF7D1B" w:rsidRDefault="005A270E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75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7A375BA" w14:textId="6B3A99B5" w:rsidR="005A270E" w:rsidRPr="00DF7D1B" w:rsidRDefault="005A270E" w:rsidP="009B7CD9">
          <w:pPr>
            <w:pStyle w:val="a3"/>
            <w:jc w:val="center"/>
            <w:rPr>
              <w:lang w:bidi="en-US"/>
            </w:rPr>
          </w:pPr>
          <w:r>
            <w:t>Регламент эксплуатации</w:t>
          </w:r>
        </w:p>
      </w:tc>
      <w:tc>
        <w:tcPr>
          <w:tcW w:w="90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4E83E3C" w14:textId="484E5F9A" w:rsidR="005A270E" w:rsidRPr="00DF7D1B" w:rsidRDefault="005A270E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913778">
            <w:rPr>
              <w:noProof/>
              <w:lang w:bidi="en-US"/>
            </w:rPr>
            <w:t>13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913778">
            <w:rPr>
              <w:noProof/>
              <w:lang w:bidi="en-US"/>
            </w:rPr>
            <w:t>13</w:t>
          </w:r>
          <w:r w:rsidRPr="00DF7D1B">
            <w:rPr>
              <w:lang w:bidi="en-US"/>
            </w:rPr>
            <w:fldChar w:fldCharType="end"/>
          </w:r>
        </w:p>
      </w:tc>
    </w:tr>
  </w:tbl>
  <w:p w14:paraId="3CA806BD" w14:textId="77777777" w:rsidR="005A270E" w:rsidRDefault="005A270E">
    <w:pPr>
      <w:pStyle w:val="a3"/>
    </w:pPr>
  </w:p>
  <w:p w14:paraId="7BF4078C" w14:textId="77777777" w:rsidR="005A270E" w:rsidRDefault="005A27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572"/>
    <w:multiLevelType w:val="multilevel"/>
    <w:tmpl w:val="47644C4A"/>
    <w:lvl w:ilvl="0">
      <w:start w:val="1"/>
      <w:numFmt w:val="decimal"/>
      <w:pStyle w:val="1"/>
      <w:lvlText w:val="%1."/>
      <w:lvlJc w:val="left"/>
      <w:pPr>
        <w:ind w:left="397" w:hanging="397"/>
      </w:pPr>
      <w:rPr>
        <w:rFonts w:ascii="Calibri Light" w:hAnsi="Calibri Light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ind w:left="397" w:hanging="397"/>
      </w:pPr>
      <w:rPr>
        <w:rFonts w:ascii="Calibri Light" w:hAnsi="Calibri Light" w:hint="default"/>
        <w:b/>
        <w:i w:val="0"/>
        <w:sz w:val="24"/>
      </w:rPr>
    </w:lvl>
    <w:lvl w:ilvl="2">
      <w:start w:val="1"/>
      <w:numFmt w:val="decimal"/>
      <w:pStyle w:val="3"/>
      <w:lvlText w:val="%1.%2.%3."/>
      <w:lvlJc w:val="left"/>
      <w:pPr>
        <w:ind w:left="397" w:hanging="397"/>
      </w:pPr>
      <w:rPr>
        <w:rFonts w:ascii="Calibri Light" w:hAnsi="Calibri Light" w:hint="default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B724601"/>
    <w:multiLevelType w:val="hybridMultilevel"/>
    <w:tmpl w:val="94EA3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B5B72"/>
    <w:multiLevelType w:val="hybridMultilevel"/>
    <w:tmpl w:val="8A00B91A"/>
    <w:lvl w:ilvl="0" w:tplc="84343FE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E2E2B"/>
    <w:multiLevelType w:val="hybridMultilevel"/>
    <w:tmpl w:val="BCC2D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75D62"/>
    <w:multiLevelType w:val="hybridMultilevel"/>
    <w:tmpl w:val="65828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7270E"/>
    <w:multiLevelType w:val="hybridMultilevel"/>
    <w:tmpl w:val="F8A6A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B1538"/>
    <w:multiLevelType w:val="hybridMultilevel"/>
    <w:tmpl w:val="7388B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FD67B5"/>
    <w:multiLevelType w:val="hybridMultilevel"/>
    <w:tmpl w:val="9F88A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67BBD"/>
    <w:multiLevelType w:val="hybridMultilevel"/>
    <w:tmpl w:val="BB122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3725C3"/>
    <w:multiLevelType w:val="hybridMultilevel"/>
    <w:tmpl w:val="D31EA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E531EB"/>
    <w:multiLevelType w:val="hybridMultilevel"/>
    <w:tmpl w:val="9F089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964A6"/>
    <w:multiLevelType w:val="hybridMultilevel"/>
    <w:tmpl w:val="F0626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9"/>
  </w:num>
  <w:num w:numId="7">
    <w:abstractNumId w:val="3"/>
  </w:num>
  <w:num w:numId="8">
    <w:abstractNumId w:val="4"/>
  </w:num>
  <w:num w:numId="9">
    <w:abstractNumId w:val="11"/>
  </w:num>
  <w:num w:numId="10">
    <w:abstractNumId w:val="10"/>
  </w:num>
  <w:num w:numId="11">
    <w:abstractNumId w:val="1"/>
  </w:num>
  <w:num w:numId="12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8E6"/>
    <w:rsid w:val="000020DF"/>
    <w:rsid w:val="00002C77"/>
    <w:rsid w:val="000034F2"/>
    <w:rsid w:val="00003757"/>
    <w:rsid w:val="00003F3D"/>
    <w:rsid w:val="00004C27"/>
    <w:rsid w:val="00005162"/>
    <w:rsid w:val="00005D01"/>
    <w:rsid w:val="000062C2"/>
    <w:rsid w:val="00006430"/>
    <w:rsid w:val="00006A55"/>
    <w:rsid w:val="00006C84"/>
    <w:rsid w:val="000074D8"/>
    <w:rsid w:val="00010776"/>
    <w:rsid w:val="000109E0"/>
    <w:rsid w:val="000130D1"/>
    <w:rsid w:val="000132E1"/>
    <w:rsid w:val="0001387A"/>
    <w:rsid w:val="0001474B"/>
    <w:rsid w:val="00014A89"/>
    <w:rsid w:val="00020661"/>
    <w:rsid w:val="00020F7D"/>
    <w:rsid w:val="000247CF"/>
    <w:rsid w:val="00024E81"/>
    <w:rsid w:val="00027E73"/>
    <w:rsid w:val="00030735"/>
    <w:rsid w:val="000311DF"/>
    <w:rsid w:val="00032A92"/>
    <w:rsid w:val="00032DDF"/>
    <w:rsid w:val="000332C9"/>
    <w:rsid w:val="000365E9"/>
    <w:rsid w:val="000365F3"/>
    <w:rsid w:val="000372F3"/>
    <w:rsid w:val="00037A50"/>
    <w:rsid w:val="0004081A"/>
    <w:rsid w:val="00040C96"/>
    <w:rsid w:val="00041761"/>
    <w:rsid w:val="0004224B"/>
    <w:rsid w:val="00042395"/>
    <w:rsid w:val="00043EE5"/>
    <w:rsid w:val="0004449D"/>
    <w:rsid w:val="00046320"/>
    <w:rsid w:val="00050746"/>
    <w:rsid w:val="000525DC"/>
    <w:rsid w:val="000527AC"/>
    <w:rsid w:val="00053B25"/>
    <w:rsid w:val="00053B9A"/>
    <w:rsid w:val="00054694"/>
    <w:rsid w:val="00055627"/>
    <w:rsid w:val="000570E2"/>
    <w:rsid w:val="00057229"/>
    <w:rsid w:val="000579B3"/>
    <w:rsid w:val="000633D5"/>
    <w:rsid w:val="0006378F"/>
    <w:rsid w:val="00063C8F"/>
    <w:rsid w:val="000665D8"/>
    <w:rsid w:val="00070769"/>
    <w:rsid w:val="000707AE"/>
    <w:rsid w:val="00070F4C"/>
    <w:rsid w:val="0007113F"/>
    <w:rsid w:val="000729BE"/>
    <w:rsid w:val="00072D0A"/>
    <w:rsid w:val="00077621"/>
    <w:rsid w:val="00081205"/>
    <w:rsid w:val="000825E3"/>
    <w:rsid w:val="000829B2"/>
    <w:rsid w:val="0008474F"/>
    <w:rsid w:val="00085BD2"/>
    <w:rsid w:val="0008654D"/>
    <w:rsid w:val="000915E9"/>
    <w:rsid w:val="00094515"/>
    <w:rsid w:val="00097528"/>
    <w:rsid w:val="00097931"/>
    <w:rsid w:val="000A0F2F"/>
    <w:rsid w:val="000A1BEB"/>
    <w:rsid w:val="000A2CAD"/>
    <w:rsid w:val="000A3454"/>
    <w:rsid w:val="000A3CF2"/>
    <w:rsid w:val="000A6D87"/>
    <w:rsid w:val="000A6DA9"/>
    <w:rsid w:val="000B13A1"/>
    <w:rsid w:val="000B19AD"/>
    <w:rsid w:val="000B258D"/>
    <w:rsid w:val="000B499E"/>
    <w:rsid w:val="000B6783"/>
    <w:rsid w:val="000B796C"/>
    <w:rsid w:val="000C0565"/>
    <w:rsid w:val="000C0ED5"/>
    <w:rsid w:val="000C11E9"/>
    <w:rsid w:val="000C204E"/>
    <w:rsid w:val="000C2234"/>
    <w:rsid w:val="000C28DF"/>
    <w:rsid w:val="000C2FE5"/>
    <w:rsid w:val="000C3791"/>
    <w:rsid w:val="000C4D26"/>
    <w:rsid w:val="000C7497"/>
    <w:rsid w:val="000D2259"/>
    <w:rsid w:val="000D23A3"/>
    <w:rsid w:val="000D2F30"/>
    <w:rsid w:val="000D3857"/>
    <w:rsid w:val="000D3E37"/>
    <w:rsid w:val="000D63BA"/>
    <w:rsid w:val="000E0F15"/>
    <w:rsid w:val="000E18B3"/>
    <w:rsid w:val="000E1FC9"/>
    <w:rsid w:val="000E3041"/>
    <w:rsid w:val="000E575A"/>
    <w:rsid w:val="000E6E07"/>
    <w:rsid w:val="000F10D6"/>
    <w:rsid w:val="000F26AA"/>
    <w:rsid w:val="000F2AA7"/>
    <w:rsid w:val="000F2CA9"/>
    <w:rsid w:val="000F2DA5"/>
    <w:rsid w:val="000F3CC4"/>
    <w:rsid w:val="000F53CB"/>
    <w:rsid w:val="000F5C53"/>
    <w:rsid w:val="000F72C7"/>
    <w:rsid w:val="000F7CF7"/>
    <w:rsid w:val="001005A4"/>
    <w:rsid w:val="0010089E"/>
    <w:rsid w:val="00102AB4"/>
    <w:rsid w:val="001038F2"/>
    <w:rsid w:val="00103A3C"/>
    <w:rsid w:val="00105017"/>
    <w:rsid w:val="00106760"/>
    <w:rsid w:val="00111CCE"/>
    <w:rsid w:val="00113A3A"/>
    <w:rsid w:val="00121304"/>
    <w:rsid w:val="00121D53"/>
    <w:rsid w:val="001225EE"/>
    <w:rsid w:val="00123711"/>
    <w:rsid w:val="00124BE9"/>
    <w:rsid w:val="001254FD"/>
    <w:rsid w:val="0012560C"/>
    <w:rsid w:val="00126EEE"/>
    <w:rsid w:val="00130999"/>
    <w:rsid w:val="001322F0"/>
    <w:rsid w:val="001324EB"/>
    <w:rsid w:val="00134015"/>
    <w:rsid w:val="0013637D"/>
    <w:rsid w:val="001373DB"/>
    <w:rsid w:val="00142D83"/>
    <w:rsid w:val="00145EFC"/>
    <w:rsid w:val="0014714C"/>
    <w:rsid w:val="0015107F"/>
    <w:rsid w:val="00151584"/>
    <w:rsid w:val="00151A42"/>
    <w:rsid w:val="00152A62"/>
    <w:rsid w:val="00156854"/>
    <w:rsid w:val="00157643"/>
    <w:rsid w:val="00160C45"/>
    <w:rsid w:val="00160D4E"/>
    <w:rsid w:val="001625FE"/>
    <w:rsid w:val="00163D32"/>
    <w:rsid w:val="0016440A"/>
    <w:rsid w:val="00165984"/>
    <w:rsid w:val="0016615F"/>
    <w:rsid w:val="0016662E"/>
    <w:rsid w:val="00166BA3"/>
    <w:rsid w:val="0016775B"/>
    <w:rsid w:val="00167EE0"/>
    <w:rsid w:val="00170317"/>
    <w:rsid w:val="001746C0"/>
    <w:rsid w:val="00177E6E"/>
    <w:rsid w:val="0018247F"/>
    <w:rsid w:val="00182C49"/>
    <w:rsid w:val="0018431F"/>
    <w:rsid w:val="001846AC"/>
    <w:rsid w:val="00186D39"/>
    <w:rsid w:val="0019015A"/>
    <w:rsid w:val="00191446"/>
    <w:rsid w:val="00191755"/>
    <w:rsid w:val="00191AB0"/>
    <w:rsid w:val="0019424F"/>
    <w:rsid w:val="001947E1"/>
    <w:rsid w:val="001949E4"/>
    <w:rsid w:val="001975CF"/>
    <w:rsid w:val="001A0196"/>
    <w:rsid w:val="001A1A2C"/>
    <w:rsid w:val="001A2A89"/>
    <w:rsid w:val="001A557F"/>
    <w:rsid w:val="001B062B"/>
    <w:rsid w:val="001B1FB3"/>
    <w:rsid w:val="001B2A1D"/>
    <w:rsid w:val="001B6BA3"/>
    <w:rsid w:val="001B7AC4"/>
    <w:rsid w:val="001B7AFE"/>
    <w:rsid w:val="001C0179"/>
    <w:rsid w:val="001C083F"/>
    <w:rsid w:val="001C11DE"/>
    <w:rsid w:val="001C141C"/>
    <w:rsid w:val="001C184A"/>
    <w:rsid w:val="001C3F36"/>
    <w:rsid w:val="001C4D3E"/>
    <w:rsid w:val="001C5613"/>
    <w:rsid w:val="001C60CC"/>
    <w:rsid w:val="001D16FD"/>
    <w:rsid w:val="001D2317"/>
    <w:rsid w:val="001D420F"/>
    <w:rsid w:val="001D4654"/>
    <w:rsid w:val="001D4883"/>
    <w:rsid w:val="001D50CD"/>
    <w:rsid w:val="001D679A"/>
    <w:rsid w:val="001D69D2"/>
    <w:rsid w:val="001D6A74"/>
    <w:rsid w:val="001D6A9D"/>
    <w:rsid w:val="001E0613"/>
    <w:rsid w:val="001E1FEC"/>
    <w:rsid w:val="001E588D"/>
    <w:rsid w:val="001E5D46"/>
    <w:rsid w:val="001E7727"/>
    <w:rsid w:val="001F1D22"/>
    <w:rsid w:val="001F39B1"/>
    <w:rsid w:val="001F3BEC"/>
    <w:rsid w:val="001F415F"/>
    <w:rsid w:val="001F4671"/>
    <w:rsid w:val="001F703E"/>
    <w:rsid w:val="001F743C"/>
    <w:rsid w:val="001F7664"/>
    <w:rsid w:val="0020052D"/>
    <w:rsid w:val="00201A11"/>
    <w:rsid w:val="00201B4C"/>
    <w:rsid w:val="00201B8B"/>
    <w:rsid w:val="00203642"/>
    <w:rsid w:val="00204B9A"/>
    <w:rsid w:val="00204C03"/>
    <w:rsid w:val="00205146"/>
    <w:rsid w:val="00205755"/>
    <w:rsid w:val="0020659E"/>
    <w:rsid w:val="0020681B"/>
    <w:rsid w:val="00206E05"/>
    <w:rsid w:val="00207462"/>
    <w:rsid w:val="00207B3A"/>
    <w:rsid w:val="00210046"/>
    <w:rsid w:val="00210D3C"/>
    <w:rsid w:val="002133E7"/>
    <w:rsid w:val="002153A0"/>
    <w:rsid w:val="0021568A"/>
    <w:rsid w:val="00216099"/>
    <w:rsid w:val="00217718"/>
    <w:rsid w:val="0022152D"/>
    <w:rsid w:val="002216F2"/>
    <w:rsid w:val="002226A1"/>
    <w:rsid w:val="00224D0F"/>
    <w:rsid w:val="00224E2B"/>
    <w:rsid w:val="002260EA"/>
    <w:rsid w:val="00227174"/>
    <w:rsid w:val="00227CD8"/>
    <w:rsid w:val="00227D1E"/>
    <w:rsid w:val="002303CE"/>
    <w:rsid w:val="002310AB"/>
    <w:rsid w:val="00231913"/>
    <w:rsid w:val="00240518"/>
    <w:rsid w:val="00240C26"/>
    <w:rsid w:val="002423A6"/>
    <w:rsid w:val="0024451F"/>
    <w:rsid w:val="00244781"/>
    <w:rsid w:val="00246890"/>
    <w:rsid w:val="00247271"/>
    <w:rsid w:val="0025114E"/>
    <w:rsid w:val="00251D40"/>
    <w:rsid w:val="00255353"/>
    <w:rsid w:val="002557A7"/>
    <w:rsid w:val="00255F1E"/>
    <w:rsid w:val="00256492"/>
    <w:rsid w:val="002600BB"/>
    <w:rsid w:val="002620AC"/>
    <w:rsid w:val="002630C2"/>
    <w:rsid w:val="00264230"/>
    <w:rsid w:val="002649CD"/>
    <w:rsid w:val="0026643D"/>
    <w:rsid w:val="0026758D"/>
    <w:rsid w:val="0027142B"/>
    <w:rsid w:val="002716B7"/>
    <w:rsid w:val="00275E7A"/>
    <w:rsid w:val="00276204"/>
    <w:rsid w:val="002779F8"/>
    <w:rsid w:val="00277F0B"/>
    <w:rsid w:val="0028122B"/>
    <w:rsid w:val="00281959"/>
    <w:rsid w:val="00284DA5"/>
    <w:rsid w:val="002851D1"/>
    <w:rsid w:val="002875A6"/>
    <w:rsid w:val="00291950"/>
    <w:rsid w:val="00292CC5"/>
    <w:rsid w:val="00292F5E"/>
    <w:rsid w:val="002934DA"/>
    <w:rsid w:val="00293A9C"/>
    <w:rsid w:val="00294F51"/>
    <w:rsid w:val="00295458"/>
    <w:rsid w:val="00296688"/>
    <w:rsid w:val="002A0210"/>
    <w:rsid w:val="002A0C8B"/>
    <w:rsid w:val="002A1480"/>
    <w:rsid w:val="002A1503"/>
    <w:rsid w:val="002A1753"/>
    <w:rsid w:val="002A3125"/>
    <w:rsid w:val="002A3D86"/>
    <w:rsid w:val="002A460C"/>
    <w:rsid w:val="002A4834"/>
    <w:rsid w:val="002A4DF4"/>
    <w:rsid w:val="002A6845"/>
    <w:rsid w:val="002A79AC"/>
    <w:rsid w:val="002B2BEF"/>
    <w:rsid w:val="002B4E16"/>
    <w:rsid w:val="002B5DAA"/>
    <w:rsid w:val="002B5DC7"/>
    <w:rsid w:val="002C0FBD"/>
    <w:rsid w:val="002C1C35"/>
    <w:rsid w:val="002C2082"/>
    <w:rsid w:val="002C3194"/>
    <w:rsid w:val="002C4351"/>
    <w:rsid w:val="002C5DB2"/>
    <w:rsid w:val="002C608E"/>
    <w:rsid w:val="002C7C88"/>
    <w:rsid w:val="002C7EB9"/>
    <w:rsid w:val="002D79A1"/>
    <w:rsid w:val="002E14FE"/>
    <w:rsid w:val="002E1F60"/>
    <w:rsid w:val="002E2C17"/>
    <w:rsid w:val="002E32C1"/>
    <w:rsid w:val="002E3F9C"/>
    <w:rsid w:val="002E6675"/>
    <w:rsid w:val="002E7C78"/>
    <w:rsid w:val="002F0B1F"/>
    <w:rsid w:val="002F3222"/>
    <w:rsid w:val="002F3B4F"/>
    <w:rsid w:val="002F4C3D"/>
    <w:rsid w:val="002F67D1"/>
    <w:rsid w:val="002F754F"/>
    <w:rsid w:val="003006D4"/>
    <w:rsid w:val="0030156F"/>
    <w:rsid w:val="00303D13"/>
    <w:rsid w:val="003052C9"/>
    <w:rsid w:val="003058CF"/>
    <w:rsid w:val="00305B41"/>
    <w:rsid w:val="0030695C"/>
    <w:rsid w:val="003069D2"/>
    <w:rsid w:val="00310316"/>
    <w:rsid w:val="00310EBD"/>
    <w:rsid w:val="00311CCF"/>
    <w:rsid w:val="00311EC0"/>
    <w:rsid w:val="003134CC"/>
    <w:rsid w:val="003146A3"/>
    <w:rsid w:val="003214A1"/>
    <w:rsid w:val="00321688"/>
    <w:rsid w:val="003217CB"/>
    <w:rsid w:val="003220E3"/>
    <w:rsid w:val="0032276E"/>
    <w:rsid w:val="00323682"/>
    <w:rsid w:val="0032441B"/>
    <w:rsid w:val="00327745"/>
    <w:rsid w:val="00331002"/>
    <w:rsid w:val="0033539B"/>
    <w:rsid w:val="00335EBB"/>
    <w:rsid w:val="003368A5"/>
    <w:rsid w:val="003374DD"/>
    <w:rsid w:val="003433EC"/>
    <w:rsid w:val="00344298"/>
    <w:rsid w:val="00344378"/>
    <w:rsid w:val="003456E4"/>
    <w:rsid w:val="003466A9"/>
    <w:rsid w:val="00346AF9"/>
    <w:rsid w:val="00353A49"/>
    <w:rsid w:val="003546A8"/>
    <w:rsid w:val="00355ADF"/>
    <w:rsid w:val="0035720A"/>
    <w:rsid w:val="0036087F"/>
    <w:rsid w:val="003625FE"/>
    <w:rsid w:val="0036416D"/>
    <w:rsid w:val="00366821"/>
    <w:rsid w:val="00370E6E"/>
    <w:rsid w:val="0037240D"/>
    <w:rsid w:val="00372869"/>
    <w:rsid w:val="00372DC5"/>
    <w:rsid w:val="00372F53"/>
    <w:rsid w:val="00372FB7"/>
    <w:rsid w:val="003743D6"/>
    <w:rsid w:val="003766E4"/>
    <w:rsid w:val="00376FD0"/>
    <w:rsid w:val="00377A94"/>
    <w:rsid w:val="00377BB8"/>
    <w:rsid w:val="00377C82"/>
    <w:rsid w:val="00382F45"/>
    <w:rsid w:val="00383A67"/>
    <w:rsid w:val="003901BE"/>
    <w:rsid w:val="003901FD"/>
    <w:rsid w:val="00391A80"/>
    <w:rsid w:val="00392175"/>
    <w:rsid w:val="00392C08"/>
    <w:rsid w:val="00392FE9"/>
    <w:rsid w:val="0039414C"/>
    <w:rsid w:val="00394DD5"/>
    <w:rsid w:val="0039500A"/>
    <w:rsid w:val="00396CE7"/>
    <w:rsid w:val="003A01F7"/>
    <w:rsid w:val="003A0340"/>
    <w:rsid w:val="003A22C8"/>
    <w:rsid w:val="003A243F"/>
    <w:rsid w:val="003A2E93"/>
    <w:rsid w:val="003A2F9B"/>
    <w:rsid w:val="003A47A0"/>
    <w:rsid w:val="003A53D5"/>
    <w:rsid w:val="003A7408"/>
    <w:rsid w:val="003B03DF"/>
    <w:rsid w:val="003B102D"/>
    <w:rsid w:val="003B1518"/>
    <w:rsid w:val="003B2B47"/>
    <w:rsid w:val="003B4E13"/>
    <w:rsid w:val="003B4EEA"/>
    <w:rsid w:val="003C06A9"/>
    <w:rsid w:val="003C205C"/>
    <w:rsid w:val="003C271E"/>
    <w:rsid w:val="003C31A4"/>
    <w:rsid w:val="003C4428"/>
    <w:rsid w:val="003C448E"/>
    <w:rsid w:val="003C4F1A"/>
    <w:rsid w:val="003C64C6"/>
    <w:rsid w:val="003D1043"/>
    <w:rsid w:val="003D12D2"/>
    <w:rsid w:val="003D178D"/>
    <w:rsid w:val="003D316D"/>
    <w:rsid w:val="003D380D"/>
    <w:rsid w:val="003D3C1B"/>
    <w:rsid w:val="003D3D1A"/>
    <w:rsid w:val="003D4D2B"/>
    <w:rsid w:val="003D7024"/>
    <w:rsid w:val="003E15E0"/>
    <w:rsid w:val="003E25EF"/>
    <w:rsid w:val="003E2EF9"/>
    <w:rsid w:val="003E3BF2"/>
    <w:rsid w:val="003E5D4F"/>
    <w:rsid w:val="003E6822"/>
    <w:rsid w:val="003F0163"/>
    <w:rsid w:val="003F111B"/>
    <w:rsid w:val="003F1244"/>
    <w:rsid w:val="003F1DCA"/>
    <w:rsid w:val="003F3973"/>
    <w:rsid w:val="003F39B6"/>
    <w:rsid w:val="003F433B"/>
    <w:rsid w:val="003F69EB"/>
    <w:rsid w:val="003F6BA3"/>
    <w:rsid w:val="003F6C0D"/>
    <w:rsid w:val="00400326"/>
    <w:rsid w:val="004007FD"/>
    <w:rsid w:val="00406CA5"/>
    <w:rsid w:val="004114E0"/>
    <w:rsid w:val="00411A20"/>
    <w:rsid w:val="00411B7B"/>
    <w:rsid w:val="0041271A"/>
    <w:rsid w:val="0041341E"/>
    <w:rsid w:val="004136CE"/>
    <w:rsid w:val="00413E23"/>
    <w:rsid w:val="00414351"/>
    <w:rsid w:val="00415EC0"/>
    <w:rsid w:val="004167A7"/>
    <w:rsid w:val="0042067D"/>
    <w:rsid w:val="004206C7"/>
    <w:rsid w:val="004223BD"/>
    <w:rsid w:val="004224BE"/>
    <w:rsid w:val="00423026"/>
    <w:rsid w:val="00423582"/>
    <w:rsid w:val="0042397B"/>
    <w:rsid w:val="004243D3"/>
    <w:rsid w:val="004253AB"/>
    <w:rsid w:val="004268CD"/>
    <w:rsid w:val="0043084E"/>
    <w:rsid w:val="00433250"/>
    <w:rsid w:val="00434C61"/>
    <w:rsid w:val="00435FE2"/>
    <w:rsid w:val="004366A7"/>
    <w:rsid w:val="00437155"/>
    <w:rsid w:val="00440B16"/>
    <w:rsid w:val="00441BA8"/>
    <w:rsid w:val="0044304B"/>
    <w:rsid w:val="004448C0"/>
    <w:rsid w:val="004448F8"/>
    <w:rsid w:val="00446910"/>
    <w:rsid w:val="00447A68"/>
    <w:rsid w:val="00450364"/>
    <w:rsid w:val="004510AE"/>
    <w:rsid w:val="00451303"/>
    <w:rsid w:val="00453F78"/>
    <w:rsid w:val="0045438C"/>
    <w:rsid w:val="00454AB7"/>
    <w:rsid w:val="0045647D"/>
    <w:rsid w:val="00461774"/>
    <w:rsid w:val="00463F71"/>
    <w:rsid w:val="0046544B"/>
    <w:rsid w:val="00465F34"/>
    <w:rsid w:val="004667FD"/>
    <w:rsid w:val="004673F2"/>
    <w:rsid w:val="00471084"/>
    <w:rsid w:val="00473287"/>
    <w:rsid w:val="0047401B"/>
    <w:rsid w:val="00474042"/>
    <w:rsid w:val="00474E21"/>
    <w:rsid w:val="00475A57"/>
    <w:rsid w:val="00476B9E"/>
    <w:rsid w:val="00477147"/>
    <w:rsid w:val="0048329E"/>
    <w:rsid w:val="0048416E"/>
    <w:rsid w:val="00486346"/>
    <w:rsid w:val="00492F39"/>
    <w:rsid w:val="004932DA"/>
    <w:rsid w:val="00496B71"/>
    <w:rsid w:val="00496EB9"/>
    <w:rsid w:val="00497B40"/>
    <w:rsid w:val="004A029E"/>
    <w:rsid w:val="004A4E13"/>
    <w:rsid w:val="004A581B"/>
    <w:rsid w:val="004A68EC"/>
    <w:rsid w:val="004A77DE"/>
    <w:rsid w:val="004A7DA7"/>
    <w:rsid w:val="004A7E3E"/>
    <w:rsid w:val="004B0540"/>
    <w:rsid w:val="004B1943"/>
    <w:rsid w:val="004B1BDA"/>
    <w:rsid w:val="004B3579"/>
    <w:rsid w:val="004B3988"/>
    <w:rsid w:val="004B4038"/>
    <w:rsid w:val="004B4C41"/>
    <w:rsid w:val="004B6362"/>
    <w:rsid w:val="004B6E20"/>
    <w:rsid w:val="004C0821"/>
    <w:rsid w:val="004C176F"/>
    <w:rsid w:val="004C5154"/>
    <w:rsid w:val="004C5A09"/>
    <w:rsid w:val="004C5B89"/>
    <w:rsid w:val="004C66D2"/>
    <w:rsid w:val="004D0364"/>
    <w:rsid w:val="004D05B2"/>
    <w:rsid w:val="004D16C6"/>
    <w:rsid w:val="004D216C"/>
    <w:rsid w:val="004D3BE6"/>
    <w:rsid w:val="004D46C0"/>
    <w:rsid w:val="004D6DC6"/>
    <w:rsid w:val="004E251D"/>
    <w:rsid w:val="004E28F9"/>
    <w:rsid w:val="004E2AD1"/>
    <w:rsid w:val="004E2E7B"/>
    <w:rsid w:val="004E31A1"/>
    <w:rsid w:val="004E3B0A"/>
    <w:rsid w:val="004F0083"/>
    <w:rsid w:val="004F0304"/>
    <w:rsid w:val="004F1B49"/>
    <w:rsid w:val="004F26A9"/>
    <w:rsid w:val="004F4FCF"/>
    <w:rsid w:val="004F5852"/>
    <w:rsid w:val="004F6583"/>
    <w:rsid w:val="004F6D0A"/>
    <w:rsid w:val="004F72DE"/>
    <w:rsid w:val="00501259"/>
    <w:rsid w:val="00503663"/>
    <w:rsid w:val="00503C3E"/>
    <w:rsid w:val="005045F8"/>
    <w:rsid w:val="00505758"/>
    <w:rsid w:val="00505B62"/>
    <w:rsid w:val="005060DA"/>
    <w:rsid w:val="005073BE"/>
    <w:rsid w:val="005074F0"/>
    <w:rsid w:val="0051143D"/>
    <w:rsid w:val="00511A78"/>
    <w:rsid w:val="00513A1E"/>
    <w:rsid w:val="005146DA"/>
    <w:rsid w:val="005162D8"/>
    <w:rsid w:val="005173FD"/>
    <w:rsid w:val="00517508"/>
    <w:rsid w:val="00520962"/>
    <w:rsid w:val="005215D0"/>
    <w:rsid w:val="00521DE7"/>
    <w:rsid w:val="005228B5"/>
    <w:rsid w:val="005228E8"/>
    <w:rsid w:val="0052471F"/>
    <w:rsid w:val="0052735A"/>
    <w:rsid w:val="00530D5D"/>
    <w:rsid w:val="0053106D"/>
    <w:rsid w:val="005332DC"/>
    <w:rsid w:val="005369FF"/>
    <w:rsid w:val="00537090"/>
    <w:rsid w:val="00540EA1"/>
    <w:rsid w:val="0054117A"/>
    <w:rsid w:val="00541776"/>
    <w:rsid w:val="00544ACD"/>
    <w:rsid w:val="005520C0"/>
    <w:rsid w:val="0055394B"/>
    <w:rsid w:val="00560EAD"/>
    <w:rsid w:val="005625D8"/>
    <w:rsid w:val="00563B81"/>
    <w:rsid w:val="00564A30"/>
    <w:rsid w:val="00566050"/>
    <w:rsid w:val="0056637D"/>
    <w:rsid w:val="00571445"/>
    <w:rsid w:val="005743C0"/>
    <w:rsid w:val="00577232"/>
    <w:rsid w:val="0057756B"/>
    <w:rsid w:val="00577B47"/>
    <w:rsid w:val="0058064C"/>
    <w:rsid w:val="00582346"/>
    <w:rsid w:val="00583465"/>
    <w:rsid w:val="0058642F"/>
    <w:rsid w:val="00586D6A"/>
    <w:rsid w:val="00592520"/>
    <w:rsid w:val="00593AF8"/>
    <w:rsid w:val="00594D5E"/>
    <w:rsid w:val="00595EDC"/>
    <w:rsid w:val="00597494"/>
    <w:rsid w:val="005A0034"/>
    <w:rsid w:val="005A19B1"/>
    <w:rsid w:val="005A270E"/>
    <w:rsid w:val="005A2D07"/>
    <w:rsid w:val="005A3408"/>
    <w:rsid w:val="005A6F1D"/>
    <w:rsid w:val="005B0B45"/>
    <w:rsid w:val="005B1236"/>
    <w:rsid w:val="005B299D"/>
    <w:rsid w:val="005B3956"/>
    <w:rsid w:val="005B3ACE"/>
    <w:rsid w:val="005B4199"/>
    <w:rsid w:val="005B4337"/>
    <w:rsid w:val="005B5731"/>
    <w:rsid w:val="005B6743"/>
    <w:rsid w:val="005B6879"/>
    <w:rsid w:val="005B73FF"/>
    <w:rsid w:val="005C3AC6"/>
    <w:rsid w:val="005C4272"/>
    <w:rsid w:val="005C477A"/>
    <w:rsid w:val="005C61D0"/>
    <w:rsid w:val="005C6EF6"/>
    <w:rsid w:val="005C740A"/>
    <w:rsid w:val="005D057F"/>
    <w:rsid w:val="005D0737"/>
    <w:rsid w:val="005D1BEF"/>
    <w:rsid w:val="005D3701"/>
    <w:rsid w:val="005D3BC2"/>
    <w:rsid w:val="005D3CDD"/>
    <w:rsid w:val="005D55AD"/>
    <w:rsid w:val="005D58B4"/>
    <w:rsid w:val="005D6E87"/>
    <w:rsid w:val="005D7409"/>
    <w:rsid w:val="005D76F0"/>
    <w:rsid w:val="005D7EC2"/>
    <w:rsid w:val="005E23B1"/>
    <w:rsid w:val="005E240E"/>
    <w:rsid w:val="005E26D0"/>
    <w:rsid w:val="005E6E57"/>
    <w:rsid w:val="005F0C76"/>
    <w:rsid w:val="005F3D7F"/>
    <w:rsid w:val="005F4DE5"/>
    <w:rsid w:val="005F5671"/>
    <w:rsid w:val="005F74D1"/>
    <w:rsid w:val="005F77BF"/>
    <w:rsid w:val="00601E4B"/>
    <w:rsid w:val="00602411"/>
    <w:rsid w:val="00603050"/>
    <w:rsid w:val="00604B14"/>
    <w:rsid w:val="00606664"/>
    <w:rsid w:val="00606B5B"/>
    <w:rsid w:val="006077D3"/>
    <w:rsid w:val="006128DF"/>
    <w:rsid w:val="00612DAB"/>
    <w:rsid w:val="00614181"/>
    <w:rsid w:val="006141F9"/>
    <w:rsid w:val="00614DAE"/>
    <w:rsid w:val="006151CC"/>
    <w:rsid w:val="006154E7"/>
    <w:rsid w:val="00615DF0"/>
    <w:rsid w:val="00616090"/>
    <w:rsid w:val="00617A07"/>
    <w:rsid w:val="00617DA3"/>
    <w:rsid w:val="006207ED"/>
    <w:rsid w:val="006230F0"/>
    <w:rsid w:val="00627930"/>
    <w:rsid w:val="00627C3B"/>
    <w:rsid w:val="0063022D"/>
    <w:rsid w:val="00630F27"/>
    <w:rsid w:val="00632919"/>
    <w:rsid w:val="00633721"/>
    <w:rsid w:val="00634976"/>
    <w:rsid w:val="00635993"/>
    <w:rsid w:val="006359C0"/>
    <w:rsid w:val="0064071E"/>
    <w:rsid w:val="0064184B"/>
    <w:rsid w:val="006418AE"/>
    <w:rsid w:val="006421F1"/>
    <w:rsid w:val="006428B9"/>
    <w:rsid w:val="00643304"/>
    <w:rsid w:val="00645008"/>
    <w:rsid w:val="00645438"/>
    <w:rsid w:val="006456D1"/>
    <w:rsid w:val="006459B0"/>
    <w:rsid w:val="00645BFC"/>
    <w:rsid w:val="00645DB8"/>
    <w:rsid w:val="00646050"/>
    <w:rsid w:val="00646F3D"/>
    <w:rsid w:val="00650559"/>
    <w:rsid w:val="006511CF"/>
    <w:rsid w:val="0065234E"/>
    <w:rsid w:val="00652680"/>
    <w:rsid w:val="006540B1"/>
    <w:rsid w:val="006542F7"/>
    <w:rsid w:val="006565E9"/>
    <w:rsid w:val="00656D4E"/>
    <w:rsid w:val="006573E0"/>
    <w:rsid w:val="006574EA"/>
    <w:rsid w:val="0065766D"/>
    <w:rsid w:val="00662653"/>
    <w:rsid w:val="006638F1"/>
    <w:rsid w:val="00664A4B"/>
    <w:rsid w:val="00666D59"/>
    <w:rsid w:val="00670905"/>
    <w:rsid w:val="00670C35"/>
    <w:rsid w:val="0067582F"/>
    <w:rsid w:val="00675E0F"/>
    <w:rsid w:val="00676561"/>
    <w:rsid w:val="006772E4"/>
    <w:rsid w:val="00677727"/>
    <w:rsid w:val="006811A6"/>
    <w:rsid w:val="006814DD"/>
    <w:rsid w:val="00682712"/>
    <w:rsid w:val="00687D7E"/>
    <w:rsid w:val="00690A7E"/>
    <w:rsid w:val="00690C32"/>
    <w:rsid w:val="006936CA"/>
    <w:rsid w:val="006941DB"/>
    <w:rsid w:val="00694283"/>
    <w:rsid w:val="0069445E"/>
    <w:rsid w:val="0069610D"/>
    <w:rsid w:val="00696A59"/>
    <w:rsid w:val="006976B7"/>
    <w:rsid w:val="006A0D05"/>
    <w:rsid w:val="006A240C"/>
    <w:rsid w:val="006A2E8F"/>
    <w:rsid w:val="006A4B88"/>
    <w:rsid w:val="006A5014"/>
    <w:rsid w:val="006A610C"/>
    <w:rsid w:val="006A6231"/>
    <w:rsid w:val="006A7425"/>
    <w:rsid w:val="006A7B5D"/>
    <w:rsid w:val="006B15A3"/>
    <w:rsid w:val="006B2F68"/>
    <w:rsid w:val="006B3782"/>
    <w:rsid w:val="006B4385"/>
    <w:rsid w:val="006B4CF4"/>
    <w:rsid w:val="006C01B8"/>
    <w:rsid w:val="006C2242"/>
    <w:rsid w:val="006C5339"/>
    <w:rsid w:val="006D053B"/>
    <w:rsid w:val="006D13CD"/>
    <w:rsid w:val="006D1E96"/>
    <w:rsid w:val="006D20E6"/>
    <w:rsid w:val="006D30BA"/>
    <w:rsid w:val="006D359A"/>
    <w:rsid w:val="006D49DF"/>
    <w:rsid w:val="006D526F"/>
    <w:rsid w:val="006D531B"/>
    <w:rsid w:val="006D73F0"/>
    <w:rsid w:val="006D761F"/>
    <w:rsid w:val="006E0715"/>
    <w:rsid w:val="006E39C8"/>
    <w:rsid w:val="006E45CF"/>
    <w:rsid w:val="006E5B5D"/>
    <w:rsid w:val="006E765C"/>
    <w:rsid w:val="006F027C"/>
    <w:rsid w:val="006F0F7E"/>
    <w:rsid w:val="006F1EA1"/>
    <w:rsid w:val="006F599F"/>
    <w:rsid w:val="006F5E9C"/>
    <w:rsid w:val="006F6DE8"/>
    <w:rsid w:val="006F7EF3"/>
    <w:rsid w:val="0070012D"/>
    <w:rsid w:val="0070048B"/>
    <w:rsid w:val="00701768"/>
    <w:rsid w:val="007055A1"/>
    <w:rsid w:val="007069B4"/>
    <w:rsid w:val="00710816"/>
    <w:rsid w:val="0071189E"/>
    <w:rsid w:val="00711AD5"/>
    <w:rsid w:val="00712D79"/>
    <w:rsid w:val="00712F77"/>
    <w:rsid w:val="00712FF6"/>
    <w:rsid w:val="00713BF0"/>
    <w:rsid w:val="00715E92"/>
    <w:rsid w:val="007245CE"/>
    <w:rsid w:val="00726646"/>
    <w:rsid w:val="00727748"/>
    <w:rsid w:val="00727CA9"/>
    <w:rsid w:val="007321FD"/>
    <w:rsid w:val="00732453"/>
    <w:rsid w:val="00734E6D"/>
    <w:rsid w:val="00735397"/>
    <w:rsid w:val="00737596"/>
    <w:rsid w:val="007376A0"/>
    <w:rsid w:val="00740C27"/>
    <w:rsid w:val="007414BB"/>
    <w:rsid w:val="0074259E"/>
    <w:rsid w:val="007429EC"/>
    <w:rsid w:val="00743343"/>
    <w:rsid w:val="007436D8"/>
    <w:rsid w:val="00746AB1"/>
    <w:rsid w:val="00746DE7"/>
    <w:rsid w:val="00747500"/>
    <w:rsid w:val="00747C6D"/>
    <w:rsid w:val="00754816"/>
    <w:rsid w:val="0075585A"/>
    <w:rsid w:val="00755927"/>
    <w:rsid w:val="007565FD"/>
    <w:rsid w:val="00756AA4"/>
    <w:rsid w:val="00757083"/>
    <w:rsid w:val="00757949"/>
    <w:rsid w:val="007613A1"/>
    <w:rsid w:val="00762DE7"/>
    <w:rsid w:val="00764DD0"/>
    <w:rsid w:val="007659C5"/>
    <w:rsid w:val="0076633C"/>
    <w:rsid w:val="00766D82"/>
    <w:rsid w:val="007670AF"/>
    <w:rsid w:val="007735B2"/>
    <w:rsid w:val="007755E0"/>
    <w:rsid w:val="007767F8"/>
    <w:rsid w:val="00776C29"/>
    <w:rsid w:val="007830CE"/>
    <w:rsid w:val="007831A2"/>
    <w:rsid w:val="00783CE8"/>
    <w:rsid w:val="00784200"/>
    <w:rsid w:val="00784A16"/>
    <w:rsid w:val="0078547A"/>
    <w:rsid w:val="007854E8"/>
    <w:rsid w:val="00785F85"/>
    <w:rsid w:val="00786035"/>
    <w:rsid w:val="007860F2"/>
    <w:rsid w:val="00787B56"/>
    <w:rsid w:val="00787EBD"/>
    <w:rsid w:val="00792A46"/>
    <w:rsid w:val="00796E82"/>
    <w:rsid w:val="007A050A"/>
    <w:rsid w:val="007A0A59"/>
    <w:rsid w:val="007A21E6"/>
    <w:rsid w:val="007A5CCC"/>
    <w:rsid w:val="007B0479"/>
    <w:rsid w:val="007B181E"/>
    <w:rsid w:val="007B1897"/>
    <w:rsid w:val="007B2498"/>
    <w:rsid w:val="007B2D52"/>
    <w:rsid w:val="007B317A"/>
    <w:rsid w:val="007B3882"/>
    <w:rsid w:val="007B4B76"/>
    <w:rsid w:val="007B6750"/>
    <w:rsid w:val="007C0D2D"/>
    <w:rsid w:val="007C101B"/>
    <w:rsid w:val="007C15DC"/>
    <w:rsid w:val="007C3CE1"/>
    <w:rsid w:val="007C400A"/>
    <w:rsid w:val="007C5467"/>
    <w:rsid w:val="007C6634"/>
    <w:rsid w:val="007C70CC"/>
    <w:rsid w:val="007C7F6D"/>
    <w:rsid w:val="007D047A"/>
    <w:rsid w:val="007D0D03"/>
    <w:rsid w:val="007D426F"/>
    <w:rsid w:val="007D489A"/>
    <w:rsid w:val="007D52C3"/>
    <w:rsid w:val="007D5EC3"/>
    <w:rsid w:val="007D711C"/>
    <w:rsid w:val="007D72B3"/>
    <w:rsid w:val="007D7A11"/>
    <w:rsid w:val="007E0523"/>
    <w:rsid w:val="007E0773"/>
    <w:rsid w:val="007E100F"/>
    <w:rsid w:val="007E263C"/>
    <w:rsid w:val="007E27D6"/>
    <w:rsid w:val="007E3937"/>
    <w:rsid w:val="007E4887"/>
    <w:rsid w:val="007E5AD3"/>
    <w:rsid w:val="007E615E"/>
    <w:rsid w:val="007F14BD"/>
    <w:rsid w:val="007F3521"/>
    <w:rsid w:val="007F48B0"/>
    <w:rsid w:val="007F5D82"/>
    <w:rsid w:val="0080086A"/>
    <w:rsid w:val="0080180D"/>
    <w:rsid w:val="0080222C"/>
    <w:rsid w:val="00802DB6"/>
    <w:rsid w:val="008049E7"/>
    <w:rsid w:val="00805DD6"/>
    <w:rsid w:val="00806092"/>
    <w:rsid w:val="00811C89"/>
    <w:rsid w:val="008125E5"/>
    <w:rsid w:val="00812FF6"/>
    <w:rsid w:val="008132DF"/>
    <w:rsid w:val="00813EE2"/>
    <w:rsid w:val="00813EF1"/>
    <w:rsid w:val="00817EDA"/>
    <w:rsid w:val="008216EC"/>
    <w:rsid w:val="00822A60"/>
    <w:rsid w:val="008233BB"/>
    <w:rsid w:val="00823864"/>
    <w:rsid w:val="0082422C"/>
    <w:rsid w:val="00824DDF"/>
    <w:rsid w:val="00824F8C"/>
    <w:rsid w:val="00826CAE"/>
    <w:rsid w:val="00830383"/>
    <w:rsid w:val="0083099E"/>
    <w:rsid w:val="00831784"/>
    <w:rsid w:val="0083510E"/>
    <w:rsid w:val="00835431"/>
    <w:rsid w:val="00843D8C"/>
    <w:rsid w:val="00845023"/>
    <w:rsid w:val="008470B2"/>
    <w:rsid w:val="00847943"/>
    <w:rsid w:val="0085057B"/>
    <w:rsid w:val="0085113B"/>
    <w:rsid w:val="00854D0F"/>
    <w:rsid w:val="0085514A"/>
    <w:rsid w:val="00856715"/>
    <w:rsid w:val="00860497"/>
    <w:rsid w:val="008643B0"/>
    <w:rsid w:val="008660C7"/>
    <w:rsid w:val="008669BD"/>
    <w:rsid w:val="00867AA1"/>
    <w:rsid w:val="0087236D"/>
    <w:rsid w:val="008745F6"/>
    <w:rsid w:val="0087584A"/>
    <w:rsid w:val="008770A3"/>
    <w:rsid w:val="008777BF"/>
    <w:rsid w:val="0088105E"/>
    <w:rsid w:val="00882A71"/>
    <w:rsid w:val="00884EA7"/>
    <w:rsid w:val="00885759"/>
    <w:rsid w:val="008866A2"/>
    <w:rsid w:val="00891454"/>
    <w:rsid w:val="00892BB9"/>
    <w:rsid w:val="00892D6F"/>
    <w:rsid w:val="0089388F"/>
    <w:rsid w:val="00895585"/>
    <w:rsid w:val="00896803"/>
    <w:rsid w:val="0089704F"/>
    <w:rsid w:val="00897375"/>
    <w:rsid w:val="008A1CAA"/>
    <w:rsid w:val="008A2936"/>
    <w:rsid w:val="008A3A1D"/>
    <w:rsid w:val="008A47B8"/>
    <w:rsid w:val="008A4EA5"/>
    <w:rsid w:val="008A7818"/>
    <w:rsid w:val="008B1EE6"/>
    <w:rsid w:val="008B1F54"/>
    <w:rsid w:val="008B24AF"/>
    <w:rsid w:val="008B5763"/>
    <w:rsid w:val="008B595D"/>
    <w:rsid w:val="008C0724"/>
    <w:rsid w:val="008C5050"/>
    <w:rsid w:val="008D2F16"/>
    <w:rsid w:val="008D387A"/>
    <w:rsid w:val="008D41D9"/>
    <w:rsid w:val="008D4A1A"/>
    <w:rsid w:val="008D65FC"/>
    <w:rsid w:val="008D7392"/>
    <w:rsid w:val="008D79DD"/>
    <w:rsid w:val="008E011F"/>
    <w:rsid w:val="008E0F18"/>
    <w:rsid w:val="008E5FED"/>
    <w:rsid w:val="008F06BE"/>
    <w:rsid w:val="008F3219"/>
    <w:rsid w:val="008F39D1"/>
    <w:rsid w:val="008F4A64"/>
    <w:rsid w:val="008F6590"/>
    <w:rsid w:val="008F725B"/>
    <w:rsid w:val="0090120B"/>
    <w:rsid w:val="009018D6"/>
    <w:rsid w:val="00901B39"/>
    <w:rsid w:val="0090216C"/>
    <w:rsid w:val="00903B40"/>
    <w:rsid w:val="00904373"/>
    <w:rsid w:val="0090737A"/>
    <w:rsid w:val="00910108"/>
    <w:rsid w:val="00911577"/>
    <w:rsid w:val="0091185D"/>
    <w:rsid w:val="00913160"/>
    <w:rsid w:val="00913778"/>
    <w:rsid w:val="00914D5E"/>
    <w:rsid w:val="00920CF2"/>
    <w:rsid w:val="00923E98"/>
    <w:rsid w:val="009265FE"/>
    <w:rsid w:val="009267DF"/>
    <w:rsid w:val="00926FFC"/>
    <w:rsid w:val="00931780"/>
    <w:rsid w:val="00931B9E"/>
    <w:rsid w:val="0093254D"/>
    <w:rsid w:val="009331E5"/>
    <w:rsid w:val="0093622D"/>
    <w:rsid w:val="00941C13"/>
    <w:rsid w:val="0094246E"/>
    <w:rsid w:val="00942FB1"/>
    <w:rsid w:val="009500F0"/>
    <w:rsid w:val="00951E56"/>
    <w:rsid w:val="009521DE"/>
    <w:rsid w:val="009547EB"/>
    <w:rsid w:val="009567C4"/>
    <w:rsid w:val="00960776"/>
    <w:rsid w:val="009620D2"/>
    <w:rsid w:val="00962811"/>
    <w:rsid w:val="00964346"/>
    <w:rsid w:val="0097180D"/>
    <w:rsid w:val="00974856"/>
    <w:rsid w:val="00974EED"/>
    <w:rsid w:val="00975C5B"/>
    <w:rsid w:val="00976A30"/>
    <w:rsid w:val="0098046E"/>
    <w:rsid w:val="00981A81"/>
    <w:rsid w:val="009821C2"/>
    <w:rsid w:val="009823B5"/>
    <w:rsid w:val="009826BC"/>
    <w:rsid w:val="00982A3C"/>
    <w:rsid w:val="00983527"/>
    <w:rsid w:val="00984E62"/>
    <w:rsid w:val="00985B4B"/>
    <w:rsid w:val="00987E7D"/>
    <w:rsid w:val="00990708"/>
    <w:rsid w:val="00990778"/>
    <w:rsid w:val="009907C7"/>
    <w:rsid w:val="0099261D"/>
    <w:rsid w:val="009930A8"/>
    <w:rsid w:val="00993934"/>
    <w:rsid w:val="00994652"/>
    <w:rsid w:val="009954A0"/>
    <w:rsid w:val="0099645D"/>
    <w:rsid w:val="0099765A"/>
    <w:rsid w:val="009A2589"/>
    <w:rsid w:val="009A2D77"/>
    <w:rsid w:val="009A2DEA"/>
    <w:rsid w:val="009A7F8F"/>
    <w:rsid w:val="009B1588"/>
    <w:rsid w:val="009B1999"/>
    <w:rsid w:val="009B215F"/>
    <w:rsid w:val="009B2732"/>
    <w:rsid w:val="009B5F30"/>
    <w:rsid w:val="009B7A58"/>
    <w:rsid w:val="009B7CD9"/>
    <w:rsid w:val="009C323E"/>
    <w:rsid w:val="009C7570"/>
    <w:rsid w:val="009C7778"/>
    <w:rsid w:val="009C78D6"/>
    <w:rsid w:val="009D04DB"/>
    <w:rsid w:val="009D086C"/>
    <w:rsid w:val="009D0E44"/>
    <w:rsid w:val="009D1DF8"/>
    <w:rsid w:val="009D371D"/>
    <w:rsid w:val="009D6031"/>
    <w:rsid w:val="009D7036"/>
    <w:rsid w:val="009E2269"/>
    <w:rsid w:val="009E2772"/>
    <w:rsid w:val="009E3076"/>
    <w:rsid w:val="009E5A67"/>
    <w:rsid w:val="009F2B60"/>
    <w:rsid w:val="009F369F"/>
    <w:rsid w:val="009F77FF"/>
    <w:rsid w:val="009F7B82"/>
    <w:rsid w:val="00A00CFE"/>
    <w:rsid w:val="00A00D70"/>
    <w:rsid w:val="00A019C5"/>
    <w:rsid w:val="00A01E68"/>
    <w:rsid w:val="00A04E47"/>
    <w:rsid w:val="00A066E9"/>
    <w:rsid w:val="00A06C5C"/>
    <w:rsid w:val="00A07638"/>
    <w:rsid w:val="00A07EAA"/>
    <w:rsid w:val="00A10618"/>
    <w:rsid w:val="00A1167E"/>
    <w:rsid w:val="00A11A90"/>
    <w:rsid w:val="00A11C40"/>
    <w:rsid w:val="00A11F7D"/>
    <w:rsid w:val="00A12979"/>
    <w:rsid w:val="00A13316"/>
    <w:rsid w:val="00A14BEE"/>
    <w:rsid w:val="00A2044E"/>
    <w:rsid w:val="00A21B57"/>
    <w:rsid w:val="00A22EA4"/>
    <w:rsid w:val="00A2472C"/>
    <w:rsid w:val="00A2673A"/>
    <w:rsid w:val="00A26C0D"/>
    <w:rsid w:val="00A314BD"/>
    <w:rsid w:val="00A32481"/>
    <w:rsid w:val="00A32F4C"/>
    <w:rsid w:val="00A33134"/>
    <w:rsid w:val="00A33E8A"/>
    <w:rsid w:val="00A35A71"/>
    <w:rsid w:val="00A36472"/>
    <w:rsid w:val="00A36DB9"/>
    <w:rsid w:val="00A40CF2"/>
    <w:rsid w:val="00A42B96"/>
    <w:rsid w:val="00A44382"/>
    <w:rsid w:val="00A44B70"/>
    <w:rsid w:val="00A47A48"/>
    <w:rsid w:val="00A50B60"/>
    <w:rsid w:val="00A52ACC"/>
    <w:rsid w:val="00A53F15"/>
    <w:rsid w:val="00A54113"/>
    <w:rsid w:val="00A54920"/>
    <w:rsid w:val="00A54A46"/>
    <w:rsid w:val="00A5511D"/>
    <w:rsid w:val="00A5684D"/>
    <w:rsid w:val="00A57055"/>
    <w:rsid w:val="00A57744"/>
    <w:rsid w:val="00A60411"/>
    <w:rsid w:val="00A6049F"/>
    <w:rsid w:val="00A60B94"/>
    <w:rsid w:val="00A618EC"/>
    <w:rsid w:val="00A675BD"/>
    <w:rsid w:val="00A724CF"/>
    <w:rsid w:val="00A728B7"/>
    <w:rsid w:val="00A748BC"/>
    <w:rsid w:val="00A765A2"/>
    <w:rsid w:val="00A82F42"/>
    <w:rsid w:val="00A82FD1"/>
    <w:rsid w:val="00A84D37"/>
    <w:rsid w:val="00A84F5E"/>
    <w:rsid w:val="00A85A12"/>
    <w:rsid w:val="00A85FC6"/>
    <w:rsid w:val="00A95C54"/>
    <w:rsid w:val="00A968FD"/>
    <w:rsid w:val="00AA3909"/>
    <w:rsid w:val="00AA6294"/>
    <w:rsid w:val="00AA6472"/>
    <w:rsid w:val="00AA68EF"/>
    <w:rsid w:val="00AA75FB"/>
    <w:rsid w:val="00AA7F37"/>
    <w:rsid w:val="00AB35AB"/>
    <w:rsid w:val="00AB3DFD"/>
    <w:rsid w:val="00AB4E2E"/>
    <w:rsid w:val="00AB64C9"/>
    <w:rsid w:val="00AB66E6"/>
    <w:rsid w:val="00AB7EE4"/>
    <w:rsid w:val="00AC097B"/>
    <w:rsid w:val="00AC0A31"/>
    <w:rsid w:val="00AC1AA1"/>
    <w:rsid w:val="00AC248B"/>
    <w:rsid w:val="00AC2535"/>
    <w:rsid w:val="00AD1C90"/>
    <w:rsid w:val="00AD1FED"/>
    <w:rsid w:val="00AD5C10"/>
    <w:rsid w:val="00AD5F71"/>
    <w:rsid w:val="00AD68C8"/>
    <w:rsid w:val="00AE02B9"/>
    <w:rsid w:val="00AE0974"/>
    <w:rsid w:val="00AE1330"/>
    <w:rsid w:val="00AE2904"/>
    <w:rsid w:val="00AE3D9B"/>
    <w:rsid w:val="00AE4D1F"/>
    <w:rsid w:val="00AE4DF3"/>
    <w:rsid w:val="00AE5D32"/>
    <w:rsid w:val="00AE7511"/>
    <w:rsid w:val="00AF0430"/>
    <w:rsid w:val="00AF073F"/>
    <w:rsid w:val="00AF0E2C"/>
    <w:rsid w:val="00AF0F9B"/>
    <w:rsid w:val="00AF16F9"/>
    <w:rsid w:val="00AF44A5"/>
    <w:rsid w:val="00AF4638"/>
    <w:rsid w:val="00AF4766"/>
    <w:rsid w:val="00AF7D1C"/>
    <w:rsid w:val="00B0032E"/>
    <w:rsid w:val="00B026EC"/>
    <w:rsid w:val="00B03DF3"/>
    <w:rsid w:val="00B049B5"/>
    <w:rsid w:val="00B04B19"/>
    <w:rsid w:val="00B05BF2"/>
    <w:rsid w:val="00B05D62"/>
    <w:rsid w:val="00B06575"/>
    <w:rsid w:val="00B1081E"/>
    <w:rsid w:val="00B110D0"/>
    <w:rsid w:val="00B139E5"/>
    <w:rsid w:val="00B13B10"/>
    <w:rsid w:val="00B13E5C"/>
    <w:rsid w:val="00B14305"/>
    <w:rsid w:val="00B144A4"/>
    <w:rsid w:val="00B16C67"/>
    <w:rsid w:val="00B16EB8"/>
    <w:rsid w:val="00B20167"/>
    <w:rsid w:val="00B22285"/>
    <w:rsid w:val="00B22AC7"/>
    <w:rsid w:val="00B23D21"/>
    <w:rsid w:val="00B24ABD"/>
    <w:rsid w:val="00B24F41"/>
    <w:rsid w:val="00B251CE"/>
    <w:rsid w:val="00B307B5"/>
    <w:rsid w:val="00B34386"/>
    <w:rsid w:val="00B348F7"/>
    <w:rsid w:val="00B375EE"/>
    <w:rsid w:val="00B4066A"/>
    <w:rsid w:val="00B4069B"/>
    <w:rsid w:val="00B415E2"/>
    <w:rsid w:val="00B42955"/>
    <w:rsid w:val="00B44562"/>
    <w:rsid w:val="00B466E6"/>
    <w:rsid w:val="00B46B61"/>
    <w:rsid w:val="00B472E4"/>
    <w:rsid w:val="00B47CC2"/>
    <w:rsid w:val="00B50C11"/>
    <w:rsid w:val="00B51490"/>
    <w:rsid w:val="00B51573"/>
    <w:rsid w:val="00B51A51"/>
    <w:rsid w:val="00B52EEE"/>
    <w:rsid w:val="00B532EB"/>
    <w:rsid w:val="00B540EA"/>
    <w:rsid w:val="00B543C5"/>
    <w:rsid w:val="00B548FA"/>
    <w:rsid w:val="00B5602D"/>
    <w:rsid w:val="00B5637D"/>
    <w:rsid w:val="00B57544"/>
    <w:rsid w:val="00B6069D"/>
    <w:rsid w:val="00B61658"/>
    <w:rsid w:val="00B616C2"/>
    <w:rsid w:val="00B633E5"/>
    <w:rsid w:val="00B6388D"/>
    <w:rsid w:val="00B657C6"/>
    <w:rsid w:val="00B67CB8"/>
    <w:rsid w:val="00B702C3"/>
    <w:rsid w:val="00B720DD"/>
    <w:rsid w:val="00B723BD"/>
    <w:rsid w:val="00B73209"/>
    <w:rsid w:val="00B77090"/>
    <w:rsid w:val="00B807F7"/>
    <w:rsid w:val="00B82E4C"/>
    <w:rsid w:val="00B83340"/>
    <w:rsid w:val="00B836D2"/>
    <w:rsid w:val="00B9049D"/>
    <w:rsid w:val="00B91D1D"/>
    <w:rsid w:val="00B91FA5"/>
    <w:rsid w:val="00B9223A"/>
    <w:rsid w:val="00B9398B"/>
    <w:rsid w:val="00B946A9"/>
    <w:rsid w:val="00B946E9"/>
    <w:rsid w:val="00B9532A"/>
    <w:rsid w:val="00B96865"/>
    <w:rsid w:val="00B968F1"/>
    <w:rsid w:val="00B96F22"/>
    <w:rsid w:val="00BA2D56"/>
    <w:rsid w:val="00BA5052"/>
    <w:rsid w:val="00BA640D"/>
    <w:rsid w:val="00BA705A"/>
    <w:rsid w:val="00BA72BD"/>
    <w:rsid w:val="00BA7FBF"/>
    <w:rsid w:val="00BB1624"/>
    <w:rsid w:val="00BB1818"/>
    <w:rsid w:val="00BB1B7B"/>
    <w:rsid w:val="00BB1B8D"/>
    <w:rsid w:val="00BB313E"/>
    <w:rsid w:val="00BB3213"/>
    <w:rsid w:val="00BB4684"/>
    <w:rsid w:val="00BB620F"/>
    <w:rsid w:val="00BB6380"/>
    <w:rsid w:val="00BB7A05"/>
    <w:rsid w:val="00BC30C4"/>
    <w:rsid w:val="00BC33CC"/>
    <w:rsid w:val="00BD016D"/>
    <w:rsid w:val="00BD0ACF"/>
    <w:rsid w:val="00BD2108"/>
    <w:rsid w:val="00BD2125"/>
    <w:rsid w:val="00BD22CF"/>
    <w:rsid w:val="00BD23F0"/>
    <w:rsid w:val="00BD2F83"/>
    <w:rsid w:val="00BD3003"/>
    <w:rsid w:val="00BD51A8"/>
    <w:rsid w:val="00BD5B54"/>
    <w:rsid w:val="00BE0D11"/>
    <w:rsid w:val="00BE13E2"/>
    <w:rsid w:val="00BE2668"/>
    <w:rsid w:val="00BE3590"/>
    <w:rsid w:val="00BE41FD"/>
    <w:rsid w:val="00BE465C"/>
    <w:rsid w:val="00BE5359"/>
    <w:rsid w:val="00BE5B84"/>
    <w:rsid w:val="00BE61A2"/>
    <w:rsid w:val="00BE6D9B"/>
    <w:rsid w:val="00BE79A0"/>
    <w:rsid w:val="00BF4DD4"/>
    <w:rsid w:val="00BF5A4D"/>
    <w:rsid w:val="00BF5CAC"/>
    <w:rsid w:val="00C00A49"/>
    <w:rsid w:val="00C02212"/>
    <w:rsid w:val="00C03136"/>
    <w:rsid w:val="00C05BB6"/>
    <w:rsid w:val="00C06BEB"/>
    <w:rsid w:val="00C10E0B"/>
    <w:rsid w:val="00C1131F"/>
    <w:rsid w:val="00C118EF"/>
    <w:rsid w:val="00C131E4"/>
    <w:rsid w:val="00C13749"/>
    <w:rsid w:val="00C14EE0"/>
    <w:rsid w:val="00C1566C"/>
    <w:rsid w:val="00C166C1"/>
    <w:rsid w:val="00C16D88"/>
    <w:rsid w:val="00C22515"/>
    <w:rsid w:val="00C22AF9"/>
    <w:rsid w:val="00C2413B"/>
    <w:rsid w:val="00C2417B"/>
    <w:rsid w:val="00C26191"/>
    <w:rsid w:val="00C2661D"/>
    <w:rsid w:val="00C27B3F"/>
    <w:rsid w:val="00C30FB7"/>
    <w:rsid w:val="00C3104B"/>
    <w:rsid w:val="00C31764"/>
    <w:rsid w:val="00C317D4"/>
    <w:rsid w:val="00C31A58"/>
    <w:rsid w:val="00C322E3"/>
    <w:rsid w:val="00C353D2"/>
    <w:rsid w:val="00C3570A"/>
    <w:rsid w:val="00C35FFA"/>
    <w:rsid w:val="00C40E0C"/>
    <w:rsid w:val="00C410B8"/>
    <w:rsid w:val="00C4152A"/>
    <w:rsid w:val="00C4227E"/>
    <w:rsid w:val="00C45BCA"/>
    <w:rsid w:val="00C47E04"/>
    <w:rsid w:val="00C50885"/>
    <w:rsid w:val="00C51330"/>
    <w:rsid w:val="00C5171B"/>
    <w:rsid w:val="00C53507"/>
    <w:rsid w:val="00C53683"/>
    <w:rsid w:val="00C53AED"/>
    <w:rsid w:val="00C53CA9"/>
    <w:rsid w:val="00C54345"/>
    <w:rsid w:val="00C54A20"/>
    <w:rsid w:val="00C555FA"/>
    <w:rsid w:val="00C55A46"/>
    <w:rsid w:val="00C57597"/>
    <w:rsid w:val="00C578A0"/>
    <w:rsid w:val="00C60507"/>
    <w:rsid w:val="00C60775"/>
    <w:rsid w:val="00C60A2F"/>
    <w:rsid w:val="00C61426"/>
    <w:rsid w:val="00C61CF6"/>
    <w:rsid w:val="00C623E0"/>
    <w:rsid w:val="00C62466"/>
    <w:rsid w:val="00C64AF7"/>
    <w:rsid w:val="00C66C2F"/>
    <w:rsid w:val="00C72266"/>
    <w:rsid w:val="00C7305B"/>
    <w:rsid w:val="00C73D71"/>
    <w:rsid w:val="00C7414B"/>
    <w:rsid w:val="00C76B00"/>
    <w:rsid w:val="00C80F99"/>
    <w:rsid w:val="00C8137C"/>
    <w:rsid w:val="00C81A9F"/>
    <w:rsid w:val="00C83122"/>
    <w:rsid w:val="00C83184"/>
    <w:rsid w:val="00C84049"/>
    <w:rsid w:val="00C85F93"/>
    <w:rsid w:val="00C87E73"/>
    <w:rsid w:val="00C90B86"/>
    <w:rsid w:val="00C96CAC"/>
    <w:rsid w:val="00C9727C"/>
    <w:rsid w:val="00CA0BA6"/>
    <w:rsid w:val="00CA0DFB"/>
    <w:rsid w:val="00CA1D82"/>
    <w:rsid w:val="00CA245E"/>
    <w:rsid w:val="00CA3069"/>
    <w:rsid w:val="00CA3754"/>
    <w:rsid w:val="00CB0A6B"/>
    <w:rsid w:val="00CB2BD4"/>
    <w:rsid w:val="00CB36F4"/>
    <w:rsid w:val="00CB6313"/>
    <w:rsid w:val="00CC0A09"/>
    <w:rsid w:val="00CC421C"/>
    <w:rsid w:val="00CC76AB"/>
    <w:rsid w:val="00CC7F1E"/>
    <w:rsid w:val="00CD10E1"/>
    <w:rsid w:val="00CD32AF"/>
    <w:rsid w:val="00CD5869"/>
    <w:rsid w:val="00CD644D"/>
    <w:rsid w:val="00CD6C41"/>
    <w:rsid w:val="00CE0726"/>
    <w:rsid w:val="00CE0798"/>
    <w:rsid w:val="00CE137A"/>
    <w:rsid w:val="00CE140E"/>
    <w:rsid w:val="00CE1573"/>
    <w:rsid w:val="00CE2C84"/>
    <w:rsid w:val="00CE5946"/>
    <w:rsid w:val="00CE5A6A"/>
    <w:rsid w:val="00CF02C2"/>
    <w:rsid w:val="00CF1D69"/>
    <w:rsid w:val="00CF2890"/>
    <w:rsid w:val="00CF3D8D"/>
    <w:rsid w:val="00CF413C"/>
    <w:rsid w:val="00CF41BF"/>
    <w:rsid w:val="00CF4E09"/>
    <w:rsid w:val="00D01B51"/>
    <w:rsid w:val="00D01EDD"/>
    <w:rsid w:val="00D04BEB"/>
    <w:rsid w:val="00D06B39"/>
    <w:rsid w:val="00D07296"/>
    <w:rsid w:val="00D078FE"/>
    <w:rsid w:val="00D11D40"/>
    <w:rsid w:val="00D12BCE"/>
    <w:rsid w:val="00D145A6"/>
    <w:rsid w:val="00D16C32"/>
    <w:rsid w:val="00D16EDD"/>
    <w:rsid w:val="00D20949"/>
    <w:rsid w:val="00D20A79"/>
    <w:rsid w:val="00D21241"/>
    <w:rsid w:val="00D214E4"/>
    <w:rsid w:val="00D2298F"/>
    <w:rsid w:val="00D2579A"/>
    <w:rsid w:val="00D25CD3"/>
    <w:rsid w:val="00D2791D"/>
    <w:rsid w:val="00D30444"/>
    <w:rsid w:val="00D309D7"/>
    <w:rsid w:val="00D321AA"/>
    <w:rsid w:val="00D322DF"/>
    <w:rsid w:val="00D325EE"/>
    <w:rsid w:val="00D33A36"/>
    <w:rsid w:val="00D34ED7"/>
    <w:rsid w:val="00D359C6"/>
    <w:rsid w:val="00D35DA8"/>
    <w:rsid w:val="00D37BD5"/>
    <w:rsid w:val="00D403E4"/>
    <w:rsid w:val="00D4042A"/>
    <w:rsid w:val="00D40ABE"/>
    <w:rsid w:val="00D41F08"/>
    <w:rsid w:val="00D41F89"/>
    <w:rsid w:val="00D42731"/>
    <w:rsid w:val="00D42B14"/>
    <w:rsid w:val="00D437D4"/>
    <w:rsid w:val="00D43B55"/>
    <w:rsid w:val="00D46438"/>
    <w:rsid w:val="00D46942"/>
    <w:rsid w:val="00D472FA"/>
    <w:rsid w:val="00D474B0"/>
    <w:rsid w:val="00D477C4"/>
    <w:rsid w:val="00D51A36"/>
    <w:rsid w:val="00D529D7"/>
    <w:rsid w:val="00D549CF"/>
    <w:rsid w:val="00D5796D"/>
    <w:rsid w:val="00D63349"/>
    <w:rsid w:val="00D642B8"/>
    <w:rsid w:val="00D66819"/>
    <w:rsid w:val="00D66E83"/>
    <w:rsid w:val="00D70189"/>
    <w:rsid w:val="00D70602"/>
    <w:rsid w:val="00D71AE1"/>
    <w:rsid w:val="00D71FD1"/>
    <w:rsid w:val="00D72B68"/>
    <w:rsid w:val="00D73BA9"/>
    <w:rsid w:val="00D740B4"/>
    <w:rsid w:val="00D7587E"/>
    <w:rsid w:val="00D8023A"/>
    <w:rsid w:val="00D8090A"/>
    <w:rsid w:val="00D83D57"/>
    <w:rsid w:val="00D83E38"/>
    <w:rsid w:val="00D8443A"/>
    <w:rsid w:val="00D86081"/>
    <w:rsid w:val="00D870B1"/>
    <w:rsid w:val="00D87412"/>
    <w:rsid w:val="00D877F6"/>
    <w:rsid w:val="00D91090"/>
    <w:rsid w:val="00D912AC"/>
    <w:rsid w:val="00D91FC5"/>
    <w:rsid w:val="00D92D5F"/>
    <w:rsid w:val="00D93492"/>
    <w:rsid w:val="00D94267"/>
    <w:rsid w:val="00D947E7"/>
    <w:rsid w:val="00D94ACA"/>
    <w:rsid w:val="00D95D8A"/>
    <w:rsid w:val="00D965AE"/>
    <w:rsid w:val="00DA124E"/>
    <w:rsid w:val="00DA2B67"/>
    <w:rsid w:val="00DA52A0"/>
    <w:rsid w:val="00DA5F81"/>
    <w:rsid w:val="00DA6D10"/>
    <w:rsid w:val="00DA717B"/>
    <w:rsid w:val="00DA78A9"/>
    <w:rsid w:val="00DA7D71"/>
    <w:rsid w:val="00DB1365"/>
    <w:rsid w:val="00DB26D5"/>
    <w:rsid w:val="00DB5722"/>
    <w:rsid w:val="00DB6B45"/>
    <w:rsid w:val="00DB774D"/>
    <w:rsid w:val="00DB7B26"/>
    <w:rsid w:val="00DB7FD1"/>
    <w:rsid w:val="00DC32EA"/>
    <w:rsid w:val="00DC351B"/>
    <w:rsid w:val="00DC377D"/>
    <w:rsid w:val="00DC4ACB"/>
    <w:rsid w:val="00DC5281"/>
    <w:rsid w:val="00DC756A"/>
    <w:rsid w:val="00DC7994"/>
    <w:rsid w:val="00DD27C2"/>
    <w:rsid w:val="00DD74C5"/>
    <w:rsid w:val="00DD7ACD"/>
    <w:rsid w:val="00DE0CB8"/>
    <w:rsid w:val="00DE0E7B"/>
    <w:rsid w:val="00DE259D"/>
    <w:rsid w:val="00DE58F8"/>
    <w:rsid w:val="00DF1CE6"/>
    <w:rsid w:val="00DF2415"/>
    <w:rsid w:val="00DF2A5C"/>
    <w:rsid w:val="00DF339E"/>
    <w:rsid w:val="00DF612D"/>
    <w:rsid w:val="00DF73C7"/>
    <w:rsid w:val="00E006B5"/>
    <w:rsid w:val="00E00F83"/>
    <w:rsid w:val="00E02FC3"/>
    <w:rsid w:val="00E03BF8"/>
    <w:rsid w:val="00E0523E"/>
    <w:rsid w:val="00E058C6"/>
    <w:rsid w:val="00E068B9"/>
    <w:rsid w:val="00E1222D"/>
    <w:rsid w:val="00E1283C"/>
    <w:rsid w:val="00E14D0E"/>
    <w:rsid w:val="00E16F80"/>
    <w:rsid w:val="00E1797C"/>
    <w:rsid w:val="00E20E5E"/>
    <w:rsid w:val="00E21DA0"/>
    <w:rsid w:val="00E238E6"/>
    <w:rsid w:val="00E23F3D"/>
    <w:rsid w:val="00E2444F"/>
    <w:rsid w:val="00E25BB6"/>
    <w:rsid w:val="00E27E36"/>
    <w:rsid w:val="00E318FA"/>
    <w:rsid w:val="00E3262B"/>
    <w:rsid w:val="00E32DFB"/>
    <w:rsid w:val="00E378EF"/>
    <w:rsid w:val="00E40E15"/>
    <w:rsid w:val="00E43476"/>
    <w:rsid w:val="00E437D3"/>
    <w:rsid w:val="00E43AC4"/>
    <w:rsid w:val="00E43FF2"/>
    <w:rsid w:val="00E449EA"/>
    <w:rsid w:val="00E45DC1"/>
    <w:rsid w:val="00E461CE"/>
    <w:rsid w:val="00E46908"/>
    <w:rsid w:val="00E47337"/>
    <w:rsid w:val="00E47F01"/>
    <w:rsid w:val="00E50F65"/>
    <w:rsid w:val="00E53815"/>
    <w:rsid w:val="00E549C2"/>
    <w:rsid w:val="00E563FF"/>
    <w:rsid w:val="00E604F1"/>
    <w:rsid w:val="00E61141"/>
    <w:rsid w:val="00E61B63"/>
    <w:rsid w:val="00E622A1"/>
    <w:rsid w:val="00E640D9"/>
    <w:rsid w:val="00E65885"/>
    <w:rsid w:val="00E67439"/>
    <w:rsid w:val="00E70701"/>
    <w:rsid w:val="00E71538"/>
    <w:rsid w:val="00E74206"/>
    <w:rsid w:val="00E76BAE"/>
    <w:rsid w:val="00E76BC6"/>
    <w:rsid w:val="00E806DF"/>
    <w:rsid w:val="00E8090A"/>
    <w:rsid w:val="00E8166A"/>
    <w:rsid w:val="00E82C6B"/>
    <w:rsid w:val="00E870E8"/>
    <w:rsid w:val="00E91277"/>
    <w:rsid w:val="00E93A91"/>
    <w:rsid w:val="00E942CB"/>
    <w:rsid w:val="00E94A29"/>
    <w:rsid w:val="00E95E63"/>
    <w:rsid w:val="00E9793A"/>
    <w:rsid w:val="00E97BE7"/>
    <w:rsid w:val="00EA1FAE"/>
    <w:rsid w:val="00EA20A1"/>
    <w:rsid w:val="00EA22DB"/>
    <w:rsid w:val="00EA23E5"/>
    <w:rsid w:val="00EA24F8"/>
    <w:rsid w:val="00EA49AA"/>
    <w:rsid w:val="00EA66C4"/>
    <w:rsid w:val="00EA7D63"/>
    <w:rsid w:val="00EA7E2A"/>
    <w:rsid w:val="00EB1CA0"/>
    <w:rsid w:val="00EB521E"/>
    <w:rsid w:val="00EB6DC0"/>
    <w:rsid w:val="00EB7278"/>
    <w:rsid w:val="00EB732C"/>
    <w:rsid w:val="00EB783B"/>
    <w:rsid w:val="00EB7C98"/>
    <w:rsid w:val="00EB7EAA"/>
    <w:rsid w:val="00EC36D1"/>
    <w:rsid w:val="00EC45C1"/>
    <w:rsid w:val="00EC75E6"/>
    <w:rsid w:val="00ED1377"/>
    <w:rsid w:val="00ED29E7"/>
    <w:rsid w:val="00ED2B64"/>
    <w:rsid w:val="00ED3A5A"/>
    <w:rsid w:val="00ED7B72"/>
    <w:rsid w:val="00EE033C"/>
    <w:rsid w:val="00EE09A4"/>
    <w:rsid w:val="00EE0E3D"/>
    <w:rsid w:val="00EE111E"/>
    <w:rsid w:val="00EE1488"/>
    <w:rsid w:val="00EE288E"/>
    <w:rsid w:val="00EE6477"/>
    <w:rsid w:val="00EF03EA"/>
    <w:rsid w:val="00EF07C2"/>
    <w:rsid w:val="00EF1397"/>
    <w:rsid w:val="00EF4ABA"/>
    <w:rsid w:val="00EF4F3A"/>
    <w:rsid w:val="00EF71E1"/>
    <w:rsid w:val="00EF753D"/>
    <w:rsid w:val="00EF7982"/>
    <w:rsid w:val="00EF7FC1"/>
    <w:rsid w:val="00F035C2"/>
    <w:rsid w:val="00F056A8"/>
    <w:rsid w:val="00F06314"/>
    <w:rsid w:val="00F0738C"/>
    <w:rsid w:val="00F07A9C"/>
    <w:rsid w:val="00F11398"/>
    <w:rsid w:val="00F11409"/>
    <w:rsid w:val="00F11686"/>
    <w:rsid w:val="00F1190D"/>
    <w:rsid w:val="00F11DD5"/>
    <w:rsid w:val="00F16A39"/>
    <w:rsid w:val="00F17348"/>
    <w:rsid w:val="00F21443"/>
    <w:rsid w:val="00F24B1B"/>
    <w:rsid w:val="00F25580"/>
    <w:rsid w:val="00F2560F"/>
    <w:rsid w:val="00F31AC1"/>
    <w:rsid w:val="00F31C8E"/>
    <w:rsid w:val="00F32160"/>
    <w:rsid w:val="00F322D6"/>
    <w:rsid w:val="00F32A61"/>
    <w:rsid w:val="00F338D8"/>
    <w:rsid w:val="00F343AE"/>
    <w:rsid w:val="00F3483F"/>
    <w:rsid w:val="00F351EF"/>
    <w:rsid w:val="00F35BCD"/>
    <w:rsid w:val="00F36013"/>
    <w:rsid w:val="00F36E67"/>
    <w:rsid w:val="00F43EE0"/>
    <w:rsid w:val="00F44AD3"/>
    <w:rsid w:val="00F4675A"/>
    <w:rsid w:val="00F46B82"/>
    <w:rsid w:val="00F47C94"/>
    <w:rsid w:val="00F505A2"/>
    <w:rsid w:val="00F513EC"/>
    <w:rsid w:val="00F54B38"/>
    <w:rsid w:val="00F60C62"/>
    <w:rsid w:val="00F63039"/>
    <w:rsid w:val="00F63793"/>
    <w:rsid w:val="00F6393C"/>
    <w:rsid w:val="00F63B07"/>
    <w:rsid w:val="00F6467C"/>
    <w:rsid w:val="00F65C5A"/>
    <w:rsid w:val="00F668FE"/>
    <w:rsid w:val="00F66B0A"/>
    <w:rsid w:val="00F67DE5"/>
    <w:rsid w:val="00F712F0"/>
    <w:rsid w:val="00F718AB"/>
    <w:rsid w:val="00F72F36"/>
    <w:rsid w:val="00F73D1A"/>
    <w:rsid w:val="00F74AC1"/>
    <w:rsid w:val="00F76419"/>
    <w:rsid w:val="00F76DC6"/>
    <w:rsid w:val="00F8136E"/>
    <w:rsid w:val="00F83280"/>
    <w:rsid w:val="00F86A74"/>
    <w:rsid w:val="00F90511"/>
    <w:rsid w:val="00F91613"/>
    <w:rsid w:val="00F91D72"/>
    <w:rsid w:val="00F91DC7"/>
    <w:rsid w:val="00F9399D"/>
    <w:rsid w:val="00F94541"/>
    <w:rsid w:val="00F96542"/>
    <w:rsid w:val="00F966A7"/>
    <w:rsid w:val="00FA1CCE"/>
    <w:rsid w:val="00FA493D"/>
    <w:rsid w:val="00FA49DC"/>
    <w:rsid w:val="00FA6CC2"/>
    <w:rsid w:val="00FB3562"/>
    <w:rsid w:val="00FB3CB9"/>
    <w:rsid w:val="00FB3E74"/>
    <w:rsid w:val="00FB590E"/>
    <w:rsid w:val="00FB5DE2"/>
    <w:rsid w:val="00FB7C7C"/>
    <w:rsid w:val="00FC1807"/>
    <w:rsid w:val="00FC21ED"/>
    <w:rsid w:val="00FC447F"/>
    <w:rsid w:val="00FC4C94"/>
    <w:rsid w:val="00FD30F9"/>
    <w:rsid w:val="00FD45F5"/>
    <w:rsid w:val="00FD4BE7"/>
    <w:rsid w:val="00FD638F"/>
    <w:rsid w:val="00FE01C9"/>
    <w:rsid w:val="00FE4BF9"/>
    <w:rsid w:val="00FE4DC7"/>
    <w:rsid w:val="00FF0F3A"/>
    <w:rsid w:val="00FF19DC"/>
    <w:rsid w:val="00FF1FD7"/>
    <w:rsid w:val="00FF2F5A"/>
    <w:rsid w:val="00FF2F8B"/>
    <w:rsid w:val="00FF3578"/>
    <w:rsid w:val="00FF6AEA"/>
    <w:rsid w:val="00FF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925808"/>
  <w15:chartTrackingRefBased/>
  <w15:docId w15:val="{FB10E56F-9974-4AF2-A190-412B97A86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3F2"/>
    <w:pPr>
      <w:spacing w:before="80" w:after="80"/>
    </w:pPr>
  </w:style>
  <w:style w:type="paragraph" w:styleId="1">
    <w:name w:val="heading 1"/>
    <w:basedOn w:val="a"/>
    <w:next w:val="a"/>
    <w:link w:val="10"/>
    <w:qFormat/>
    <w:rsid w:val="00C83122"/>
    <w:pPr>
      <w:keepNext/>
      <w:keepLines/>
      <w:numPr>
        <w:numId w:val="1"/>
      </w:numPr>
      <w:spacing w:before="240" w:after="120"/>
      <w:outlineLvl w:val="0"/>
    </w:pPr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2">
    <w:name w:val="heading 2"/>
    <w:basedOn w:val="a"/>
    <w:next w:val="a"/>
    <w:link w:val="20"/>
    <w:unhideWhenUsed/>
    <w:qFormat/>
    <w:rsid w:val="006128DF"/>
    <w:pPr>
      <w:keepNext/>
      <w:keepLines/>
      <w:numPr>
        <w:ilvl w:val="1"/>
        <w:numId w:val="1"/>
      </w:numPr>
      <w:spacing w:before="40" w:after="120"/>
      <w:outlineLvl w:val="1"/>
    </w:pPr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paragraph" w:styleId="3">
    <w:name w:val="heading 3"/>
    <w:basedOn w:val="a"/>
    <w:next w:val="a"/>
    <w:link w:val="30"/>
    <w:unhideWhenUsed/>
    <w:qFormat/>
    <w:rsid w:val="006128DF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981A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C118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46A3"/>
    <w:pPr>
      <w:keepNext/>
      <w:keepLines/>
      <w:spacing w:before="40" w:after="0" w:line="360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46A3"/>
    <w:pPr>
      <w:keepNext/>
      <w:keepLines/>
      <w:spacing w:before="40" w:after="0" w:line="360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46A3"/>
    <w:pPr>
      <w:keepNext/>
      <w:keepLines/>
      <w:spacing w:before="40" w:after="0" w:line="360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46A3"/>
    <w:pPr>
      <w:keepNext/>
      <w:keepLines/>
      <w:spacing w:before="40" w:after="0" w:line="360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B7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B7CD9"/>
  </w:style>
  <w:style w:type="paragraph" w:styleId="a5">
    <w:name w:val="footer"/>
    <w:basedOn w:val="a"/>
    <w:link w:val="a6"/>
    <w:uiPriority w:val="99"/>
    <w:unhideWhenUsed/>
    <w:rsid w:val="009B7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7CD9"/>
  </w:style>
  <w:style w:type="table" w:styleId="a7">
    <w:name w:val="Table Grid"/>
    <w:basedOn w:val="a1"/>
    <w:uiPriority w:val="59"/>
    <w:qFormat/>
    <w:rsid w:val="009B7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Intense Emphasis"/>
    <w:basedOn w:val="a0"/>
    <w:uiPriority w:val="21"/>
    <w:qFormat/>
    <w:rsid w:val="006D49DF"/>
    <w:rPr>
      <w:i/>
      <w:iCs/>
      <w:color w:val="5B9BD5" w:themeColor="accent1"/>
    </w:rPr>
  </w:style>
  <w:style w:type="paragraph" w:styleId="a9">
    <w:name w:val="Title"/>
    <w:basedOn w:val="a"/>
    <w:next w:val="a"/>
    <w:link w:val="aa"/>
    <w:uiPriority w:val="10"/>
    <w:qFormat/>
    <w:rsid w:val="009B7CD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9B7C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rsid w:val="00C83122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customStyle="1" w:styleId="20">
    <w:name w:val="Заголовок 2 Знак"/>
    <w:basedOn w:val="a0"/>
    <w:link w:val="2"/>
    <w:rsid w:val="006128DF"/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character" w:customStyle="1" w:styleId="30">
    <w:name w:val="Заголовок 3 Знак"/>
    <w:basedOn w:val="a0"/>
    <w:link w:val="3"/>
    <w:rsid w:val="006128DF"/>
    <w:rPr>
      <w:rFonts w:asciiTheme="majorHAnsi" w:eastAsiaTheme="majorEastAsia" w:hAnsiTheme="majorHAnsi" w:cstheme="majorBidi"/>
      <w:b/>
      <w:sz w:val="28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0372F3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C1C35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2C1C3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204C03"/>
    <w:rPr>
      <w:b w:val="0"/>
      <w:i w:val="0"/>
      <w:iCs/>
    </w:rPr>
  </w:style>
  <w:style w:type="paragraph" w:styleId="31">
    <w:name w:val="toc 3"/>
    <w:basedOn w:val="a"/>
    <w:next w:val="a"/>
    <w:autoRedefine/>
    <w:uiPriority w:val="39"/>
    <w:unhideWhenUsed/>
    <w:rsid w:val="008D7392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981A81"/>
    <w:rPr>
      <w:rFonts w:asciiTheme="majorHAnsi" w:eastAsiaTheme="majorEastAsia" w:hAnsiTheme="majorHAnsi" w:cstheme="majorBidi"/>
      <w:b/>
      <w:i/>
      <w:iCs/>
      <w:sz w:val="24"/>
    </w:rPr>
  </w:style>
  <w:style w:type="paragraph" w:customStyle="1" w:styleId="ad">
    <w:name w:val="Абзац"/>
    <w:basedOn w:val="a"/>
    <w:qFormat/>
    <w:rsid w:val="00C7414B"/>
  </w:style>
  <w:style w:type="character" w:styleId="ae">
    <w:name w:val="FollowedHyperlink"/>
    <w:basedOn w:val="a0"/>
    <w:uiPriority w:val="99"/>
    <w:semiHidden/>
    <w:unhideWhenUsed/>
    <w:rsid w:val="004B4C41"/>
    <w:rPr>
      <w:color w:val="954F72" w:themeColor="followedHyperlink"/>
      <w:u w:val="single"/>
    </w:rPr>
  </w:style>
  <w:style w:type="character" w:styleId="af">
    <w:name w:val="annotation reference"/>
    <w:basedOn w:val="a0"/>
    <w:uiPriority w:val="99"/>
    <w:semiHidden/>
    <w:unhideWhenUsed/>
    <w:rsid w:val="00210D3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10D3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10D3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10D3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10D3C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10D3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10D3C"/>
    <w:rPr>
      <w:rFonts w:ascii="Segoe UI" w:hAnsi="Segoe UI" w:cs="Segoe UI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rsid w:val="00C118EF"/>
    <w:rPr>
      <w:rFonts w:asciiTheme="majorHAnsi" w:eastAsiaTheme="majorEastAsia" w:hAnsiTheme="majorHAnsi" w:cstheme="majorBidi"/>
      <w:color w:val="2E74B5" w:themeColor="accent1" w:themeShade="BF"/>
    </w:rPr>
  </w:style>
  <w:style w:type="table" w:styleId="32">
    <w:name w:val="Plain Table 3"/>
    <w:basedOn w:val="a1"/>
    <w:uiPriority w:val="43"/>
    <w:rsid w:val="00B110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f6">
    <w:name w:val="Приложение"/>
    <w:basedOn w:val="1"/>
    <w:qFormat/>
    <w:rsid w:val="000B13A1"/>
    <w:pPr>
      <w:numPr>
        <w:numId w:val="0"/>
      </w:numPr>
    </w:pPr>
  </w:style>
  <w:style w:type="table" w:styleId="af7">
    <w:name w:val="Grid Table Light"/>
    <w:basedOn w:val="a1"/>
    <w:uiPriority w:val="40"/>
    <w:rsid w:val="007B189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2">
    <w:name w:val="Plain Table 1"/>
    <w:basedOn w:val="a1"/>
    <w:uiPriority w:val="41"/>
    <w:rsid w:val="007B18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60">
    <w:name w:val="Заголовок 6 Знак"/>
    <w:basedOn w:val="a0"/>
    <w:link w:val="6"/>
    <w:uiPriority w:val="9"/>
    <w:semiHidden/>
    <w:rsid w:val="003146A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146A3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146A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146A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f8">
    <w:name w:val="List Paragraph"/>
    <w:basedOn w:val="a"/>
    <w:uiPriority w:val="34"/>
    <w:qFormat/>
    <w:rsid w:val="00DA5F81"/>
    <w:pPr>
      <w:ind w:left="720"/>
      <w:contextualSpacing/>
    </w:pPr>
  </w:style>
  <w:style w:type="paragraph" w:styleId="af9">
    <w:name w:val="endnote text"/>
    <w:basedOn w:val="a"/>
    <w:link w:val="afa"/>
    <w:uiPriority w:val="99"/>
    <w:semiHidden/>
    <w:unhideWhenUsed/>
    <w:rsid w:val="00D8090A"/>
    <w:pPr>
      <w:spacing w:before="0"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D8090A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D8090A"/>
    <w:rPr>
      <w:vertAlign w:val="superscript"/>
    </w:rPr>
  </w:style>
  <w:style w:type="paragraph" w:styleId="afc">
    <w:name w:val="footnote text"/>
    <w:basedOn w:val="a"/>
    <w:link w:val="afd"/>
    <w:unhideWhenUsed/>
    <w:rsid w:val="00B13B10"/>
    <w:pPr>
      <w:spacing w:before="0" w:after="0" w:line="240" w:lineRule="auto"/>
    </w:pPr>
    <w:rPr>
      <w:sz w:val="20"/>
      <w:szCs w:val="20"/>
    </w:rPr>
  </w:style>
  <w:style w:type="character" w:customStyle="1" w:styleId="afd">
    <w:name w:val="Текст сноски Знак"/>
    <w:basedOn w:val="a0"/>
    <w:link w:val="afc"/>
    <w:qFormat/>
    <w:rsid w:val="00B13B10"/>
    <w:rPr>
      <w:sz w:val="20"/>
      <w:szCs w:val="20"/>
    </w:rPr>
  </w:style>
  <w:style w:type="character" w:styleId="afe">
    <w:name w:val="footnote reference"/>
    <w:basedOn w:val="a0"/>
    <w:unhideWhenUsed/>
    <w:qFormat/>
    <w:rsid w:val="00B13B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A6456CA7-E07D-41DA-A052-7121593AE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4279</TotalTime>
  <Pages>13</Pages>
  <Words>2630</Words>
  <Characters>14994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marina.vykhristyuk@rt.ru</dc:creator>
  <cp:keywords/>
  <dc:description/>
  <cp:lastModifiedBy>Выхристюк Марина Владимировна</cp:lastModifiedBy>
  <cp:revision>755</cp:revision>
  <dcterms:created xsi:type="dcterms:W3CDTF">2023-05-30T14:05:00Z</dcterms:created>
  <dcterms:modified xsi:type="dcterms:W3CDTF">2023-07-12T09:11:00Z</dcterms:modified>
</cp:coreProperties>
</file>