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Layout w:type="fixed"/>
        <w:tblLook w:val="0000" w:firstRow="0" w:lastRow="0" w:firstColumn="0" w:lastColumn="0" w:noHBand="0" w:noVBand="0"/>
      </w:tblPr>
      <w:tblGrid>
        <w:gridCol w:w="10031"/>
      </w:tblGrid>
      <w:tr w:rsidR="00A913DF" w:rsidRPr="005E6724" w14:paraId="56727634" w14:textId="77777777" w:rsidTr="001A082F">
        <w:trPr>
          <w:trHeight w:val="5136"/>
        </w:trPr>
        <w:tc>
          <w:tcPr>
            <w:tcW w:w="10031" w:type="dxa"/>
            <w:shd w:val="clear" w:color="auto" w:fill="auto"/>
          </w:tcPr>
          <w:p w14:paraId="6DEA7409" w14:textId="77777777" w:rsidR="00A913DF" w:rsidRPr="005E6724" w:rsidRDefault="00A913DF" w:rsidP="00495731">
            <w:pPr>
              <w:snapToGrid w:val="0"/>
              <w:rPr>
                <w:szCs w:val="28"/>
                <w:lang w:val="en-US"/>
              </w:rPr>
            </w:pPr>
          </w:p>
        </w:tc>
      </w:tr>
      <w:tr w:rsidR="00A913DF" w:rsidRPr="005E6724" w14:paraId="7E02332E" w14:textId="77777777">
        <w:tc>
          <w:tcPr>
            <w:tcW w:w="10031" w:type="dxa"/>
            <w:shd w:val="clear" w:color="auto" w:fill="auto"/>
          </w:tcPr>
          <w:p w14:paraId="2BCDA714" w14:textId="5A338AE7" w:rsidR="001A082F" w:rsidRDefault="004249F8" w:rsidP="00495731">
            <w:pPr>
              <w:snapToGrid w:val="0"/>
              <w:jc w:val="center"/>
              <w:rPr>
                <w:b/>
                <w:szCs w:val="28"/>
              </w:rPr>
            </w:pPr>
            <w:r>
              <w:rPr>
                <w:b/>
                <w:szCs w:val="28"/>
              </w:rPr>
              <w:t>Система автоматизации проектного управления (Феликс)</w:t>
            </w:r>
            <w:r w:rsidR="00EC3667" w:rsidRPr="005E6724">
              <w:rPr>
                <w:b/>
                <w:szCs w:val="28"/>
              </w:rPr>
              <w:t xml:space="preserve"> в ПАО «Ростелеком»</w:t>
            </w:r>
          </w:p>
          <w:p w14:paraId="0664A05B" w14:textId="77777777" w:rsidR="004249F8" w:rsidRPr="005E6724" w:rsidRDefault="004249F8" w:rsidP="00495731">
            <w:pPr>
              <w:snapToGrid w:val="0"/>
              <w:jc w:val="center"/>
              <w:rPr>
                <w:b/>
                <w:szCs w:val="28"/>
              </w:rPr>
            </w:pPr>
          </w:p>
          <w:p w14:paraId="0B8F8190" w14:textId="319CBB5F" w:rsidR="00A913DF" w:rsidRPr="005E6724" w:rsidRDefault="00842824" w:rsidP="00495731">
            <w:pPr>
              <w:snapToGrid w:val="0"/>
              <w:jc w:val="center"/>
              <w:rPr>
                <w:b/>
                <w:szCs w:val="28"/>
              </w:rPr>
            </w:pPr>
            <w:r>
              <w:rPr>
                <w:b/>
                <w:szCs w:val="28"/>
              </w:rPr>
              <w:t>Описание жизненного цикла</w:t>
            </w:r>
          </w:p>
          <w:p w14:paraId="1B6A15E1" w14:textId="77777777" w:rsidR="00A913DF" w:rsidRPr="005E6724" w:rsidRDefault="00A913DF" w:rsidP="00495731">
            <w:pPr>
              <w:jc w:val="center"/>
              <w:rPr>
                <w:b/>
                <w:szCs w:val="28"/>
              </w:rPr>
            </w:pPr>
          </w:p>
          <w:p w14:paraId="4FD624CA" w14:textId="77777777" w:rsidR="00DA081A" w:rsidRPr="005E6724" w:rsidRDefault="00DA081A" w:rsidP="00495731">
            <w:pPr>
              <w:jc w:val="center"/>
              <w:rPr>
                <w:b/>
                <w:szCs w:val="28"/>
              </w:rPr>
            </w:pPr>
          </w:p>
          <w:p w14:paraId="654E413B" w14:textId="77777777" w:rsidR="00A913DF" w:rsidRPr="005E6724" w:rsidRDefault="00A913DF" w:rsidP="00495731">
            <w:pPr>
              <w:jc w:val="center"/>
              <w:rPr>
                <w:rFonts w:cs="Tahoma"/>
                <w:szCs w:val="28"/>
              </w:rPr>
            </w:pPr>
          </w:p>
          <w:p w14:paraId="06296B33" w14:textId="77777777" w:rsidR="00A913DF" w:rsidRPr="005E6724" w:rsidRDefault="00A913DF" w:rsidP="00495731">
            <w:pPr>
              <w:rPr>
                <w:rFonts w:cs="Tahoma"/>
                <w:szCs w:val="28"/>
              </w:rPr>
            </w:pPr>
          </w:p>
        </w:tc>
      </w:tr>
      <w:tr w:rsidR="00A913DF" w:rsidRPr="005E6724" w14:paraId="7EE5614E" w14:textId="77777777">
        <w:tc>
          <w:tcPr>
            <w:tcW w:w="10031" w:type="dxa"/>
            <w:shd w:val="clear" w:color="auto" w:fill="auto"/>
          </w:tcPr>
          <w:p w14:paraId="357259A2" w14:textId="77777777" w:rsidR="00A913DF" w:rsidRPr="005E6724" w:rsidRDefault="00A913DF" w:rsidP="00495731">
            <w:pPr>
              <w:snapToGrid w:val="0"/>
              <w:rPr>
                <w:rFonts w:cs="Tahoma"/>
                <w:szCs w:val="28"/>
              </w:rPr>
            </w:pPr>
          </w:p>
        </w:tc>
      </w:tr>
    </w:tbl>
    <w:p w14:paraId="40D2FC26" w14:textId="77777777" w:rsidR="001E12E6" w:rsidRPr="005E6724" w:rsidRDefault="001E12E6" w:rsidP="00495731">
      <w:pPr>
        <w:pStyle w:val="1b"/>
        <w:tabs>
          <w:tab w:val="right" w:leader="dot" w:pos="9822"/>
        </w:tabs>
        <w:rPr>
          <w:b w:val="0"/>
          <w:sz w:val="28"/>
          <w:szCs w:val="28"/>
        </w:rPr>
      </w:pPr>
    </w:p>
    <w:p w14:paraId="79201FBC" w14:textId="77777777" w:rsidR="001E12E6" w:rsidRPr="005E6724" w:rsidRDefault="001E12E6" w:rsidP="00821520">
      <w:pPr>
        <w:pStyle w:val="1b"/>
        <w:tabs>
          <w:tab w:val="right" w:leader="dot" w:pos="9822"/>
        </w:tabs>
        <w:jc w:val="center"/>
        <w:rPr>
          <w:sz w:val="28"/>
          <w:szCs w:val="28"/>
        </w:rPr>
      </w:pPr>
      <w:r w:rsidRPr="005E6724">
        <w:rPr>
          <w:b w:val="0"/>
          <w:sz w:val="28"/>
          <w:szCs w:val="28"/>
        </w:rPr>
        <w:br w:type="page"/>
      </w:r>
      <w:r w:rsidR="00A913DF" w:rsidRPr="005E6724">
        <w:rPr>
          <w:sz w:val="28"/>
          <w:szCs w:val="28"/>
        </w:rPr>
        <w:lastRenderedPageBreak/>
        <w:t>С</w:t>
      </w:r>
      <w:r w:rsidR="00D56360" w:rsidRPr="005E6724">
        <w:rPr>
          <w:sz w:val="28"/>
          <w:szCs w:val="28"/>
        </w:rPr>
        <w:t>одержание</w:t>
      </w:r>
    </w:p>
    <w:p w14:paraId="256819EC" w14:textId="77777777" w:rsidR="00A73711" w:rsidRDefault="006A6351">
      <w:pPr>
        <w:pStyle w:val="1b"/>
        <w:tabs>
          <w:tab w:val="right" w:leader="dot" w:pos="10195"/>
        </w:tabs>
        <w:rPr>
          <w:rFonts w:asciiTheme="minorHAnsi" w:eastAsiaTheme="minorEastAsia" w:hAnsiTheme="minorHAnsi" w:cstheme="minorBidi"/>
          <w:b w:val="0"/>
          <w:bCs w:val="0"/>
          <w:caps w:val="0"/>
          <w:noProof/>
          <w:kern w:val="0"/>
          <w:sz w:val="22"/>
          <w:szCs w:val="22"/>
          <w:lang w:eastAsia="ru-RU"/>
        </w:rPr>
      </w:pPr>
      <w:r w:rsidRPr="005E6724">
        <w:rPr>
          <w:sz w:val="28"/>
          <w:szCs w:val="28"/>
        </w:rPr>
        <w:fldChar w:fldCharType="begin"/>
      </w:r>
      <w:r w:rsidRPr="005E6724">
        <w:rPr>
          <w:sz w:val="28"/>
          <w:szCs w:val="28"/>
        </w:rPr>
        <w:instrText xml:space="preserve"> TOC \o "1-4" \h \z \u </w:instrText>
      </w:r>
      <w:r w:rsidRPr="005E6724">
        <w:rPr>
          <w:sz w:val="28"/>
          <w:szCs w:val="28"/>
        </w:rPr>
        <w:fldChar w:fldCharType="separate"/>
      </w:r>
      <w:hyperlink w:anchor="_Toc141855920" w:history="1">
        <w:r w:rsidR="00A73711" w:rsidRPr="00FE595D">
          <w:rPr>
            <w:rStyle w:val="a6"/>
            <w:noProof/>
          </w:rPr>
          <w:t>Общие сведения</w:t>
        </w:r>
        <w:r w:rsidR="00A73711">
          <w:rPr>
            <w:noProof/>
            <w:webHidden/>
          </w:rPr>
          <w:tab/>
        </w:r>
        <w:r w:rsidR="00A73711">
          <w:rPr>
            <w:noProof/>
            <w:webHidden/>
          </w:rPr>
          <w:fldChar w:fldCharType="begin"/>
        </w:r>
        <w:r w:rsidR="00A73711">
          <w:rPr>
            <w:noProof/>
            <w:webHidden/>
          </w:rPr>
          <w:instrText xml:space="preserve"> PAGEREF _Toc141855920 \h </w:instrText>
        </w:r>
        <w:r w:rsidR="00A73711">
          <w:rPr>
            <w:noProof/>
            <w:webHidden/>
          </w:rPr>
        </w:r>
        <w:r w:rsidR="00A73711">
          <w:rPr>
            <w:noProof/>
            <w:webHidden/>
          </w:rPr>
          <w:fldChar w:fldCharType="separate"/>
        </w:r>
        <w:r w:rsidR="00BA3747">
          <w:rPr>
            <w:noProof/>
            <w:webHidden/>
          </w:rPr>
          <w:t>4</w:t>
        </w:r>
        <w:r w:rsidR="00A73711">
          <w:rPr>
            <w:noProof/>
            <w:webHidden/>
          </w:rPr>
          <w:fldChar w:fldCharType="end"/>
        </w:r>
      </w:hyperlink>
    </w:p>
    <w:p w14:paraId="25B73220" w14:textId="77777777" w:rsidR="00A73711" w:rsidRDefault="00091E75">
      <w:pPr>
        <w:pStyle w:val="1b"/>
        <w:tabs>
          <w:tab w:val="left" w:pos="1132"/>
          <w:tab w:val="right" w:leader="dot" w:pos="10195"/>
        </w:tabs>
        <w:rPr>
          <w:rFonts w:asciiTheme="minorHAnsi" w:eastAsiaTheme="minorEastAsia" w:hAnsiTheme="minorHAnsi" w:cstheme="minorBidi"/>
          <w:b w:val="0"/>
          <w:bCs w:val="0"/>
          <w:caps w:val="0"/>
          <w:noProof/>
          <w:kern w:val="0"/>
          <w:sz w:val="22"/>
          <w:szCs w:val="22"/>
          <w:lang w:eastAsia="ru-RU"/>
        </w:rPr>
      </w:pPr>
      <w:hyperlink w:anchor="_Toc141855921" w:history="1">
        <w:r w:rsidR="00A73711" w:rsidRPr="00FE595D">
          <w:rPr>
            <w:rStyle w:val="a6"/>
            <w:noProof/>
          </w:rPr>
          <w:t>1</w:t>
        </w:r>
        <w:r w:rsidR="00A73711">
          <w:rPr>
            <w:rFonts w:asciiTheme="minorHAnsi" w:eastAsiaTheme="minorEastAsia" w:hAnsiTheme="minorHAnsi" w:cstheme="minorBidi"/>
            <w:b w:val="0"/>
            <w:bCs w:val="0"/>
            <w:caps w:val="0"/>
            <w:noProof/>
            <w:kern w:val="0"/>
            <w:sz w:val="22"/>
            <w:szCs w:val="22"/>
            <w:lang w:eastAsia="ru-RU"/>
          </w:rPr>
          <w:tab/>
        </w:r>
        <w:r w:rsidR="00A73711" w:rsidRPr="00FE595D">
          <w:rPr>
            <w:rStyle w:val="a6"/>
            <w:noProof/>
          </w:rPr>
          <w:t>Введение</w:t>
        </w:r>
        <w:r w:rsidR="00A73711">
          <w:rPr>
            <w:noProof/>
            <w:webHidden/>
          </w:rPr>
          <w:tab/>
        </w:r>
        <w:r w:rsidR="00A73711">
          <w:rPr>
            <w:noProof/>
            <w:webHidden/>
          </w:rPr>
          <w:fldChar w:fldCharType="begin"/>
        </w:r>
        <w:r w:rsidR="00A73711">
          <w:rPr>
            <w:noProof/>
            <w:webHidden/>
          </w:rPr>
          <w:instrText xml:space="preserve"> PAGEREF _Toc141855921 \h </w:instrText>
        </w:r>
        <w:r w:rsidR="00A73711">
          <w:rPr>
            <w:noProof/>
            <w:webHidden/>
          </w:rPr>
        </w:r>
        <w:r w:rsidR="00A73711">
          <w:rPr>
            <w:noProof/>
            <w:webHidden/>
          </w:rPr>
          <w:fldChar w:fldCharType="separate"/>
        </w:r>
        <w:r w:rsidR="00BA3747">
          <w:rPr>
            <w:noProof/>
            <w:webHidden/>
          </w:rPr>
          <w:t>5</w:t>
        </w:r>
        <w:r w:rsidR="00A73711">
          <w:rPr>
            <w:noProof/>
            <w:webHidden/>
          </w:rPr>
          <w:fldChar w:fldCharType="end"/>
        </w:r>
      </w:hyperlink>
    </w:p>
    <w:p w14:paraId="000AC2BB" w14:textId="77777777" w:rsidR="00A73711" w:rsidRDefault="00091E75">
      <w:pPr>
        <w:pStyle w:val="26"/>
        <w:tabs>
          <w:tab w:val="left" w:pos="1415"/>
          <w:tab w:val="right" w:leader="dot" w:pos="10195"/>
        </w:tabs>
        <w:rPr>
          <w:rFonts w:asciiTheme="minorHAnsi" w:eastAsiaTheme="minorEastAsia" w:hAnsiTheme="minorHAnsi" w:cstheme="minorBidi"/>
          <w:smallCaps w:val="0"/>
          <w:noProof/>
          <w:kern w:val="0"/>
          <w:sz w:val="22"/>
          <w:szCs w:val="22"/>
          <w:lang w:eastAsia="ru-RU"/>
        </w:rPr>
      </w:pPr>
      <w:hyperlink w:anchor="_Toc141855922" w:history="1">
        <w:r w:rsidR="00A73711" w:rsidRPr="00FE595D">
          <w:rPr>
            <w:rStyle w:val="a6"/>
            <w:noProof/>
          </w:rPr>
          <w:t>1.1</w:t>
        </w:r>
        <w:r w:rsidR="00A73711">
          <w:rPr>
            <w:rFonts w:asciiTheme="minorHAnsi" w:eastAsiaTheme="minorEastAsia" w:hAnsiTheme="minorHAnsi" w:cstheme="minorBidi"/>
            <w:smallCaps w:val="0"/>
            <w:noProof/>
            <w:kern w:val="0"/>
            <w:sz w:val="22"/>
            <w:szCs w:val="22"/>
            <w:lang w:eastAsia="ru-RU"/>
          </w:rPr>
          <w:tab/>
        </w:r>
        <w:r w:rsidR="00A73711" w:rsidRPr="00FE595D">
          <w:rPr>
            <w:rStyle w:val="a6"/>
            <w:noProof/>
          </w:rPr>
          <w:t>Описание ПО</w:t>
        </w:r>
        <w:r w:rsidR="00A73711">
          <w:rPr>
            <w:noProof/>
            <w:webHidden/>
          </w:rPr>
          <w:tab/>
        </w:r>
        <w:r w:rsidR="00A73711">
          <w:rPr>
            <w:noProof/>
            <w:webHidden/>
          </w:rPr>
          <w:fldChar w:fldCharType="begin"/>
        </w:r>
        <w:r w:rsidR="00A73711">
          <w:rPr>
            <w:noProof/>
            <w:webHidden/>
          </w:rPr>
          <w:instrText xml:space="preserve"> PAGEREF _Toc141855922 \h </w:instrText>
        </w:r>
        <w:r w:rsidR="00A73711">
          <w:rPr>
            <w:noProof/>
            <w:webHidden/>
          </w:rPr>
        </w:r>
        <w:r w:rsidR="00A73711">
          <w:rPr>
            <w:noProof/>
            <w:webHidden/>
          </w:rPr>
          <w:fldChar w:fldCharType="separate"/>
        </w:r>
        <w:r w:rsidR="00BA3747">
          <w:rPr>
            <w:noProof/>
            <w:webHidden/>
          </w:rPr>
          <w:t>5</w:t>
        </w:r>
        <w:r w:rsidR="00A73711">
          <w:rPr>
            <w:noProof/>
            <w:webHidden/>
          </w:rPr>
          <w:fldChar w:fldCharType="end"/>
        </w:r>
      </w:hyperlink>
    </w:p>
    <w:p w14:paraId="37DD2FE3" w14:textId="77777777" w:rsidR="00A73711" w:rsidRDefault="00091E75">
      <w:pPr>
        <w:pStyle w:val="26"/>
        <w:tabs>
          <w:tab w:val="left" w:pos="1415"/>
          <w:tab w:val="right" w:leader="dot" w:pos="10195"/>
        </w:tabs>
        <w:rPr>
          <w:rFonts w:asciiTheme="minorHAnsi" w:eastAsiaTheme="minorEastAsia" w:hAnsiTheme="minorHAnsi" w:cstheme="minorBidi"/>
          <w:smallCaps w:val="0"/>
          <w:noProof/>
          <w:kern w:val="0"/>
          <w:sz w:val="22"/>
          <w:szCs w:val="22"/>
          <w:lang w:eastAsia="ru-RU"/>
        </w:rPr>
      </w:pPr>
      <w:hyperlink w:anchor="_Toc141855923" w:history="1">
        <w:r w:rsidR="00A73711" w:rsidRPr="00FE595D">
          <w:rPr>
            <w:rStyle w:val="a6"/>
            <w:noProof/>
          </w:rPr>
          <w:t>1.2</w:t>
        </w:r>
        <w:r w:rsidR="00A73711">
          <w:rPr>
            <w:rFonts w:asciiTheme="minorHAnsi" w:eastAsiaTheme="minorEastAsia" w:hAnsiTheme="minorHAnsi" w:cstheme="minorBidi"/>
            <w:smallCaps w:val="0"/>
            <w:noProof/>
            <w:kern w:val="0"/>
            <w:sz w:val="22"/>
            <w:szCs w:val="22"/>
            <w:lang w:eastAsia="ru-RU"/>
          </w:rPr>
          <w:tab/>
        </w:r>
        <w:r w:rsidR="00A73711" w:rsidRPr="00FE595D">
          <w:rPr>
            <w:rStyle w:val="a6"/>
            <w:noProof/>
          </w:rPr>
          <w:t>Системные требования</w:t>
        </w:r>
        <w:r w:rsidR="00A73711">
          <w:rPr>
            <w:noProof/>
            <w:webHidden/>
          </w:rPr>
          <w:tab/>
        </w:r>
        <w:r w:rsidR="00A73711">
          <w:rPr>
            <w:noProof/>
            <w:webHidden/>
          </w:rPr>
          <w:fldChar w:fldCharType="begin"/>
        </w:r>
        <w:r w:rsidR="00A73711">
          <w:rPr>
            <w:noProof/>
            <w:webHidden/>
          </w:rPr>
          <w:instrText xml:space="preserve"> PAGEREF _Toc141855923 \h </w:instrText>
        </w:r>
        <w:r w:rsidR="00A73711">
          <w:rPr>
            <w:noProof/>
            <w:webHidden/>
          </w:rPr>
        </w:r>
        <w:r w:rsidR="00A73711">
          <w:rPr>
            <w:noProof/>
            <w:webHidden/>
          </w:rPr>
          <w:fldChar w:fldCharType="separate"/>
        </w:r>
        <w:r w:rsidR="00BA3747">
          <w:rPr>
            <w:noProof/>
            <w:webHidden/>
          </w:rPr>
          <w:t>5</w:t>
        </w:r>
        <w:r w:rsidR="00A73711">
          <w:rPr>
            <w:noProof/>
            <w:webHidden/>
          </w:rPr>
          <w:fldChar w:fldCharType="end"/>
        </w:r>
      </w:hyperlink>
    </w:p>
    <w:p w14:paraId="3B82FAE6" w14:textId="77777777" w:rsidR="00A73711" w:rsidRDefault="00091E75">
      <w:pPr>
        <w:pStyle w:val="1b"/>
        <w:tabs>
          <w:tab w:val="left" w:pos="1132"/>
          <w:tab w:val="right" w:leader="dot" w:pos="10195"/>
        </w:tabs>
        <w:rPr>
          <w:rFonts w:asciiTheme="minorHAnsi" w:eastAsiaTheme="minorEastAsia" w:hAnsiTheme="minorHAnsi" w:cstheme="minorBidi"/>
          <w:b w:val="0"/>
          <w:bCs w:val="0"/>
          <w:caps w:val="0"/>
          <w:noProof/>
          <w:kern w:val="0"/>
          <w:sz w:val="22"/>
          <w:szCs w:val="22"/>
          <w:lang w:eastAsia="ru-RU"/>
        </w:rPr>
      </w:pPr>
      <w:hyperlink w:anchor="_Toc141855924" w:history="1">
        <w:r w:rsidR="00A73711" w:rsidRPr="00FE595D">
          <w:rPr>
            <w:rStyle w:val="a6"/>
            <w:noProof/>
            <w:lang w:val="en-US"/>
          </w:rPr>
          <w:t>2</w:t>
        </w:r>
        <w:r w:rsidR="00A73711">
          <w:rPr>
            <w:rFonts w:asciiTheme="minorHAnsi" w:eastAsiaTheme="minorEastAsia" w:hAnsiTheme="minorHAnsi" w:cstheme="minorBidi"/>
            <w:b w:val="0"/>
            <w:bCs w:val="0"/>
            <w:caps w:val="0"/>
            <w:noProof/>
            <w:kern w:val="0"/>
            <w:sz w:val="22"/>
            <w:szCs w:val="22"/>
            <w:lang w:eastAsia="ru-RU"/>
          </w:rPr>
          <w:tab/>
        </w:r>
        <w:r w:rsidR="00A73711" w:rsidRPr="00FE595D">
          <w:rPr>
            <w:rStyle w:val="a6"/>
            <w:noProof/>
          </w:rPr>
          <w:t>Жизненный цикл приложения</w:t>
        </w:r>
        <w:r w:rsidR="00A73711">
          <w:rPr>
            <w:noProof/>
            <w:webHidden/>
          </w:rPr>
          <w:tab/>
        </w:r>
        <w:r w:rsidR="00A73711">
          <w:rPr>
            <w:noProof/>
            <w:webHidden/>
          </w:rPr>
          <w:fldChar w:fldCharType="begin"/>
        </w:r>
        <w:r w:rsidR="00A73711">
          <w:rPr>
            <w:noProof/>
            <w:webHidden/>
          </w:rPr>
          <w:instrText xml:space="preserve"> PAGEREF _Toc141855924 \h </w:instrText>
        </w:r>
        <w:r w:rsidR="00A73711">
          <w:rPr>
            <w:noProof/>
            <w:webHidden/>
          </w:rPr>
        </w:r>
        <w:r w:rsidR="00A73711">
          <w:rPr>
            <w:noProof/>
            <w:webHidden/>
          </w:rPr>
          <w:fldChar w:fldCharType="separate"/>
        </w:r>
        <w:r w:rsidR="00BA3747">
          <w:rPr>
            <w:noProof/>
            <w:webHidden/>
          </w:rPr>
          <w:t>6</w:t>
        </w:r>
        <w:r w:rsidR="00A73711">
          <w:rPr>
            <w:noProof/>
            <w:webHidden/>
          </w:rPr>
          <w:fldChar w:fldCharType="end"/>
        </w:r>
      </w:hyperlink>
    </w:p>
    <w:p w14:paraId="2AE00C18" w14:textId="77777777" w:rsidR="00A73711" w:rsidRDefault="00091E75">
      <w:pPr>
        <w:pStyle w:val="26"/>
        <w:tabs>
          <w:tab w:val="left" w:pos="1415"/>
          <w:tab w:val="right" w:leader="dot" w:pos="10195"/>
        </w:tabs>
        <w:rPr>
          <w:rFonts w:asciiTheme="minorHAnsi" w:eastAsiaTheme="minorEastAsia" w:hAnsiTheme="minorHAnsi" w:cstheme="minorBidi"/>
          <w:smallCaps w:val="0"/>
          <w:noProof/>
          <w:kern w:val="0"/>
          <w:sz w:val="22"/>
          <w:szCs w:val="22"/>
          <w:lang w:eastAsia="ru-RU"/>
        </w:rPr>
      </w:pPr>
      <w:hyperlink w:anchor="_Toc141855925" w:history="1">
        <w:r w:rsidR="00A73711" w:rsidRPr="00FE595D">
          <w:rPr>
            <w:rStyle w:val="a6"/>
            <w:noProof/>
          </w:rPr>
          <w:t>2.1</w:t>
        </w:r>
        <w:r w:rsidR="00A73711">
          <w:rPr>
            <w:rFonts w:asciiTheme="minorHAnsi" w:eastAsiaTheme="minorEastAsia" w:hAnsiTheme="minorHAnsi" w:cstheme="minorBidi"/>
            <w:smallCaps w:val="0"/>
            <w:noProof/>
            <w:kern w:val="0"/>
            <w:sz w:val="22"/>
            <w:szCs w:val="22"/>
            <w:lang w:eastAsia="ru-RU"/>
          </w:rPr>
          <w:tab/>
        </w:r>
        <w:r w:rsidR="00A73711" w:rsidRPr="00FE595D">
          <w:rPr>
            <w:rStyle w:val="a6"/>
            <w:noProof/>
          </w:rPr>
          <w:t>Обновление приложения</w:t>
        </w:r>
        <w:r w:rsidR="00A73711">
          <w:rPr>
            <w:noProof/>
            <w:webHidden/>
          </w:rPr>
          <w:tab/>
        </w:r>
        <w:r w:rsidR="00A73711">
          <w:rPr>
            <w:noProof/>
            <w:webHidden/>
          </w:rPr>
          <w:fldChar w:fldCharType="begin"/>
        </w:r>
        <w:r w:rsidR="00A73711">
          <w:rPr>
            <w:noProof/>
            <w:webHidden/>
          </w:rPr>
          <w:instrText xml:space="preserve"> PAGEREF _Toc141855925 \h </w:instrText>
        </w:r>
        <w:r w:rsidR="00A73711">
          <w:rPr>
            <w:noProof/>
            <w:webHidden/>
          </w:rPr>
        </w:r>
        <w:r w:rsidR="00A73711">
          <w:rPr>
            <w:noProof/>
            <w:webHidden/>
          </w:rPr>
          <w:fldChar w:fldCharType="separate"/>
        </w:r>
        <w:r w:rsidR="00BA3747">
          <w:rPr>
            <w:noProof/>
            <w:webHidden/>
          </w:rPr>
          <w:t>6</w:t>
        </w:r>
        <w:r w:rsidR="00A73711">
          <w:rPr>
            <w:noProof/>
            <w:webHidden/>
          </w:rPr>
          <w:fldChar w:fldCharType="end"/>
        </w:r>
      </w:hyperlink>
    </w:p>
    <w:p w14:paraId="703CB395" w14:textId="77777777" w:rsidR="00A73711" w:rsidRDefault="00091E75">
      <w:pPr>
        <w:pStyle w:val="34"/>
        <w:tabs>
          <w:tab w:val="left" w:pos="1981"/>
          <w:tab w:val="right" w:leader="dot" w:pos="10195"/>
        </w:tabs>
        <w:rPr>
          <w:rFonts w:asciiTheme="minorHAnsi" w:eastAsiaTheme="minorEastAsia" w:hAnsiTheme="minorHAnsi" w:cstheme="minorBidi"/>
          <w:i w:val="0"/>
          <w:iCs w:val="0"/>
          <w:noProof/>
          <w:kern w:val="0"/>
          <w:sz w:val="22"/>
          <w:szCs w:val="22"/>
          <w:lang w:eastAsia="ru-RU"/>
        </w:rPr>
      </w:pPr>
      <w:hyperlink w:anchor="_Toc141855926" w:history="1">
        <w:r w:rsidR="00A73711" w:rsidRPr="00FE595D">
          <w:rPr>
            <w:rStyle w:val="a6"/>
            <w:rFonts w:cs="Times New Roman"/>
            <w:noProof/>
          </w:rPr>
          <w:t>2.1.1</w:t>
        </w:r>
        <w:r w:rsidR="00A73711">
          <w:rPr>
            <w:rFonts w:asciiTheme="minorHAnsi" w:eastAsiaTheme="minorEastAsia" w:hAnsiTheme="minorHAnsi" w:cstheme="minorBidi"/>
            <w:i w:val="0"/>
            <w:iCs w:val="0"/>
            <w:noProof/>
            <w:kern w:val="0"/>
            <w:sz w:val="22"/>
            <w:szCs w:val="22"/>
            <w:lang w:eastAsia="ru-RU"/>
          </w:rPr>
          <w:tab/>
        </w:r>
        <w:r w:rsidR="00A73711" w:rsidRPr="00FE595D">
          <w:rPr>
            <w:rStyle w:val="a6"/>
            <w:noProof/>
          </w:rPr>
          <w:t>Определение требований</w:t>
        </w:r>
        <w:r w:rsidR="00A73711">
          <w:rPr>
            <w:noProof/>
            <w:webHidden/>
          </w:rPr>
          <w:tab/>
        </w:r>
        <w:r w:rsidR="00A73711">
          <w:rPr>
            <w:noProof/>
            <w:webHidden/>
          </w:rPr>
          <w:fldChar w:fldCharType="begin"/>
        </w:r>
        <w:r w:rsidR="00A73711">
          <w:rPr>
            <w:noProof/>
            <w:webHidden/>
          </w:rPr>
          <w:instrText xml:space="preserve"> PAGEREF _Toc141855926 \h </w:instrText>
        </w:r>
        <w:r w:rsidR="00A73711">
          <w:rPr>
            <w:noProof/>
            <w:webHidden/>
          </w:rPr>
        </w:r>
        <w:r w:rsidR="00A73711">
          <w:rPr>
            <w:noProof/>
            <w:webHidden/>
          </w:rPr>
          <w:fldChar w:fldCharType="separate"/>
        </w:r>
        <w:r w:rsidR="00BA3747">
          <w:rPr>
            <w:noProof/>
            <w:webHidden/>
          </w:rPr>
          <w:t>6</w:t>
        </w:r>
        <w:r w:rsidR="00A73711">
          <w:rPr>
            <w:noProof/>
            <w:webHidden/>
          </w:rPr>
          <w:fldChar w:fldCharType="end"/>
        </w:r>
      </w:hyperlink>
    </w:p>
    <w:p w14:paraId="63C2442D" w14:textId="77777777" w:rsidR="00A73711" w:rsidRDefault="00091E75">
      <w:pPr>
        <w:pStyle w:val="34"/>
        <w:tabs>
          <w:tab w:val="left" w:pos="1981"/>
          <w:tab w:val="right" w:leader="dot" w:pos="10195"/>
        </w:tabs>
        <w:rPr>
          <w:rFonts w:asciiTheme="minorHAnsi" w:eastAsiaTheme="minorEastAsia" w:hAnsiTheme="minorHAnsi" w:cstheme="minorBidi"/>
          <w:i w:val="0"/>
          <w:iCs w:val="0"/>
          <w:noProof/>
          <w:kern w:val="0"/>
          <w:sz w:val="22"/>
          <w:szCs w:val="22"/>
          <w:lang w:eastAsia="ru-RU"/>
        </w:rPr>
      </w:pPr>
      <w:hyperlink w:anchor="_Toc141855927" w:history="1">
        <w:r w:rsidR="00A73711" w:rsidRPr="00FE595D">
          <w:rPr>
            <w:rStyle w:val="a6"/>
            <w:rFonts w:cs="Times New Roman"/>
            <w:noProof/>
          </w:rPr>
          <w:t>2.1.2</w:t>
        </w:r>
        <w:r w:rsidR="00A73711">
          <w:rPr>
            <w:rFonts w:asciiTheme="minorHAnsi" w:eastAsiaTheme="minorEastAsia" w:hAnsiTheme="minorHAnsi" w:cstheme="minorBidi"/>
            <w:i w:val="0"/>
            <w:iCs w:val="0"/>
            <w:noProof/>
            <w:kern w:val="0"/>
            <w:sz w:val="22"/>
            <w:szCs w:val="22"/>
            <w:lang w:eastAsia="ru-RU"/>
          </w:rPr>
          <w:tab/>
        </w:r>
        <w:r w:rsidR="00A73711" w:rsidRPr="00FE595D">
          <w:rPr>
            <w:rStyle w:val="a6"/>
            <w:noProof/>
          </w:rPr>
          <w:t>Проектирование и разработка</w:t>
        </w:r>
        <w:r w:rsidR="00A73711">
          <w:rPr>
            <w:noProof/>
            <w:webHidden/>
          </w:rPr>
          <w:tab/>
        </w:r>
        <w:r w:rsidR="00A73711">
          <w:rPr>
            <w:noProof/>
            <w:webHidden/>
          </w:rPr>
          <w:fldChar w:fldCharType="begin"/>
        </w:r>
        <w:r w:rsidR="00A73711">
          <w:rPr>
            <w:noProof/>
            <w:webHidden/>
          </w:rPr>
          <w:instrText xml:space="preserve"> PAGEREF _Toc141855927 \h </w:instrText>
        </w:r>
        <w:r w:rsidR="00A73711">
          <w:rPr>
            <w:noProof/>
            <w:webHidden/>
          </w:rPr>
        </w:r>
        <w:r w:rsidR="00A73711">
          <w:rPr>
            <w:noProof/>
            <w:webHidden/>
          </w:rPr>
          <w:fldChar w:fldCharType="separate"/>
        </w:r>
        <w:r w:rsidR="00BA3747">
          <w:rPr>
            <w:noProof/>
            <w:webHidden/>
          </w:rPr>
          <w:t>6</w:t>
        </w:r>
        <w:r w:rsidR="00A73711">
          <w:rPr>
            <w:noProof/>
            <w:webHidden/>
          </w:rPr>
          <w:fldChar w:fldCharType="end"/>
        </w:r>
      </w:hyperlink>
    </w:p>
    <w:p w14:paraId="2EBE65AA" w14:textId="77777777" w:rsidR="00A73711" w:rsidRDefault="00091E75">
      <w:pPr>
        <w:pStyle w:val="34"/>
        <w:tabs>
          <w:tab w:val="left" w:pos="1981"/>
          <w:tab w:val="right" w:leader="dot" w:pos="10195"/>
        </w:tabs>
        <w:rPr>
          <w:rFonts w:asciiTheme="minorHAnsi" w:eastAsiaTheme="minorEastAsia" w:hAnsiTheme="minorHAnsi" w:cstheme="minorBidi"/>
          <w:i w:val="0"/>
          <w:iCs w:val="0"/>
          <w:noProof/>
          <w:kern w:val="0"/>
          <w:sz w:val="22"/>
          <w:szCs w:val="22"/>
          <w:lang w:eastAsia="ru-RU"/>
        </w:rPr>
      </w:pPr>
      <w:hyperlink w:anchor="_Toc141855928" w:history="1">
        <w:r w:rsidR="00A73711" w:rsidRPr="00FE595D">
          <w:rPr>
            <w:rStyle w:val="a6"/>
            <w:rFonts w:cs="Times New Roman"/>
            <w:noProof/>
          </w:rPr>
          <w:t>2.1.3</w:t>
        </w:r>
        <w:r w:rsidR="00A73711">
          <w:rPr>
            <w:rFonts w:asciiTheme="minorHAnsi" w:eastAsiaTheme="minorEastAsia" w:hAnsiTheme="minorHAnsi" w:cstheme="minorBidi"/>
            <w:i w:val="0"/>
            <w:iCs w:val="0"/>
            <w:noProof/>
            <w:kern w:val="0"/>
            <w:sz w:val="22"/>
            <w:szCs w:val="22"/>
            <w:lang w:eastAsia="ru-RU"/>
          </w:rPr>
          <w:tab/>
        </w:r>
        <w:r w:rsidR="00A73711" w:rsidRPr="00FE595D">
          <w:rPr>
            <w:rStyle w:val="a6"/>
            <w:noProof/>
          </w:rPr>
          <w:t>Тестирование и отладка</w:t>
        </w:r>
        <w:r w:rsidR="00A73711">
          <w:rPr>
            <w:noProof/>
            <w:webHidden/>
          </w:rPr>
          <w:tab/>
        </w:r>
        <w:r w:rsidR="00A73711">
          <w:rPr>
            <w:noProof/>
            <w:webHidden/>
          </w:rPr>
          <w:fldChar w:fldCharType="begin"/>
        </w:r>
        <w:r w:rsidR="00A73711">
          <w:rPr>
            <w:noProof/>
            <w:webHidden/>
          </w:rPr>
          <w:instrText xml:space="preserve"> PAGEREF _Toc141855928 \h </w:instrText>
        </w:r>
        <w:r w:rsidR="00A73711">
          <w:rPr>
            <w:noProof/>
            <w:webHidden/>
          </w:rPr>
        </w:r>
        <w:r w:rsidR="00A73711">
          <w:rPr>
            <w:noProof/>
            <w:webHidden/>
          </w:rPr>
          <w:fldChar w:fldCharType="separate"/>
        </w:r>
        <w:r w:rsidR="00BA3747">
          <w:rPr>
            <w:noProof/>
            <w:webHidden/>
          </w:rPr>
          <w:t>7</w:t>
        </w:r>
        <w:r w:rsidR="00A73711">
          <w:rPr>
            <w:noProof/>
            <w:webHidden/>
          </w:rPr>
          <w:fldChar w:fldCharType="end"/>
        </w:r>
      </w:hyperlink>
    </w:p>
    <w:p w14:paraId="594EF323" w14:textId="77777777" w:rsidR="00A73711" w:rsidRDefault="00091E75">
      <w:pPr>
        <w:pStyle w:val="34"/>
        <w:tabs>
          <w:tab w:val="left" w:pos="1981"/>
          <w:tab w:val="right" w:leader="dot" w:pos="10195"/>
        </w:tabs>
        <w:rPr>
          <w:rFonts w:asciiTheme="minorHAnsi" w:eastAsiaTheme="minorEastAsia" w:hAnsiTheme="minorHAnsi" w:cstheme="minorBidi"/>
          <w:i w:val="0"/>
          <w:iCs w:val="0"/>
          <w:noProof/>
          <w:kern w:val="0"/>
          <w:sz w:val="22"/>
          <w:szCs w:val="22"/>
          <w:lang w:eastAsia="ru-RU"/>
        </w:rPr>
      </w:pPr>
      <w:hyperlink w:anchor="_Toc141855929" w:history="1">
        <w:r w:rsidR="00A73711" w:rsidRPr="00FE595D">
          <w:rPr>
            <w:rStyle w:val="a6"/>
            <w:rFonts w:cs="Times New Roman"/>
            <w:noProof/>
          </w:rPr>
          <w:t>2.1.4</w:t>
        </w:r>
        <w:r w:rsidR="00A73711">
          <w:rPr>
            <w:rFonts w:asciiTheme="minorHAnsi" w:eastAsiaTheme="minorEastAsia" w:hAnsiTheme="minorHAnsi" w:cstheme="minorBidi"/>
            <w:i w:val="0"/>
            <w:iCs w:val="0"/>
            <w:noProof/>
            <w:kern w:val="0"/>
            <w:sz w:val="22"/>
            <w:szCs w:val="22"/>
            <w:lang w:eastAsia="ru-RU"/>
          </w:rPr>
          <w:tab/>
        </w:r>
        <w:r w:rsidR="00A73711" w:rsidRPr="00FE595D">
          <w:rPr>
            <w:rStyle w:val="a6"/>
            <w:noProof/>
          </w:rPr>
          <w:t>Эксплуатация и сопровождение</w:t>
        </w:r>
        <w:r w:rsidR="00A73711">
          <w:rPr>
            <w:noProof/>
            <w:webHidden/>
          </w:rPr>
          <w:tab/>
        </w:r>
        <w:r w:rsidR="00A73711">
          <w:rPr>
            <w:noProof/>
            <w:webHidden/>
          </w:rPr>
          <w:fldChar w:fldCharType="begin"/>
        </w:r>
        <w:r w:rsidR="00A73711">
          <w:rPr>
            <w:noProof/>
            <w:webHidden/>
          </w:rPr>
          <w:instrText xml:space="preserve"> PAGEREF _Toc141855929 \h </w:instrText>
        </w:r>
        <w:r w:rsidR="00A73711">
          <w:rPr>
            <w:noProof/>
            <w:webHidden/>
          </w:rPr>
        </w:r>
        <w:r w:rsidR="00A73711">
          <w:rPr>
            <w:noProof/>
            <w:webHidden/>
          </w:rPr>
          <w:fldChar w:fldCharType="separate"/>
        </w:r>
        <w:r w:rsidR="00BA3747">
          <w:rPr>
            <w:noProof/>
            <w:webHidden/>
          </w:rPr>
          <w:t>7</w:t>
        </w:r>
        <w:r w:rsidR="00A73711">
          <w:rPr>
            <w:noProof/>
            <w:webHidden/>
          </w:rPr>
          <w:fldChar w:fldCharType="end"/>
        </w:r>
      </w:hyperlink>
    </w:p>
    <w:p w14:paraId="44D27163" w14:textId="77777777" w:rsidR="00A73711" w:rsidRDefault="00091E75">
      <w:pPr>
        <w:pStyle w:val="26"/>
        <w:tabs>
          <w:tab w:val="left" w:pos="1415"/>
          <w:tab w:val="right" w:leader="dot" w:pos="10195"/>
        </w:tabs>
        <w:rPr>
          <w:rFonts w:asciiTheme="minorHAnsi" w:eastAsiaTheme="minorEastAsia" w:hAnsiTheme="minorHAnsi" w:cstheme="minorBidi"/>
          <w:smallCaps w:val="0"/>
          <w:noProof/>
          <w:kern w:val="0"/>
          <w:sz w:val="22"/>
          <w:szCs w:val="22"/>
          <w:lang w:eastAsia="ru-RU"/>
        </w:rPr>
      </w:pPr>
      <w:hyperlink w:anchor="_Toc141855930" w:history="1">
        <w:r w:rsidR="00A73711" w:rsidRPr="00FE595D">
          <w:rPr>
            <w:rStyle w:val="a6"/>
            <w:noProof/>
          </w:rPr>
          <w:t>2.2</w:t>
        </w:r>
        <w:r w:rsidR="00A73711">
          <w:rPr>
            <w:rFonts w:asciiTheme="minorHAnsi" w:eastAsiaTheme="minorEastAsia" w:hAnsiTheme="minorHAnsi" w:cstheme="minorBidi"/>
            <w:smallCaps w:val="0"/>
            <w:noProof/>
            <w:kern w:val="0"/>
            <w:sz w:val="22"/>
            <w:szCs w:val="22"/>
            <w:lang w:eastAsia="ru-RU"/>
          </w:rPr>
          <w:tab/>
        </w:r>
        <w:r w:rsidR="00A73711" w:rsidRPr="00FE595D">
          <w:rPr>
            <w:rStyle w:val="a6"/>
            <w:noProof/>
          </w:rPr>
          <w:t>Устранение неисправностей</w:t>
        </w:r>
        <w:r w:rsidR="00A73711">
          <w:rPr>
            <w:noProof/>
            <w:webHidden/>
          </w:rPr>
          <w:tab/>
        </w:r>
        <w:r w:rsidR="00A73711">
          <w:rPr>
            <w:noProof/>
            <w:webHidden/>
          </w:rPr>
          <w:fldChar w:fldCharType="begin"/>
        </w:r>
        <w:r w:rsidR="00A73711">
          <w:rPr>
            <w:noProof/>
            <w:webHidden/>
          </w:rPr>
          <w:instrText xml:space="preserve"> PAGEREF _Toc141855930 \h </w:instrText>
        </w:r>
        <w:r w:rsidR="00A73711">
          <w:rPr>
            <w:noProof/>
            <w:webHidden/>
          </w:rPr>
        </w:r>
        <w:r w:rsidR="00A73711">
          <w:rPr>
            <w:noProof/>
            <w:webHidden/>
          </w:rPr>
          <w:fldChar w:fldCharType="separate"/>
        </w:r>
        <w:r w:rsidR="00BA3747">
          <w:rPr>
            <w:noProof/>
            <w:webHidden/>
          </w:rPr>
          <w:t>7</w:t>
        </w:r>
        <w:r w:rsidR="00A73711">
          <w:rPr>
            <w:noProof/>
            <w:webHidden/>
          </w:rPr>
          <w:fldChar w:fldCharType="end"/>
        </w:r>
      </w:hyperlink>
    </w:p>
    <w:p w14:paraId="5854BD7A" w14:textId="77777777" w:rsidR="00A73711" w:rsidRDefault="00091E75">
      <w:pPr>
        <w:pStyle w:val="34"/>
        <w:tabs>
          <w:tab w:val="left" w:pos="1981"/>
          <w:tab w:val="right" w:leader="dot" w:pos="10195"/>
        </w:tabs>
        <w:rPr>
          <w:rFonts w:asciiTheme="minorHAnsi" w:eastAsiaTheme="minorEastAsia" w:hAnsiTheme="minorHAnsi" w:cstheme="minorBidi"/>
          <w:i w:val="0"/>
          <w:iCs w:val="0"/>
          <w:noProof/>
          <w:kern w:val="0"/>
          <w:sz w:val="22"/>
          <w:szCs w:val="22"/>
          <w:lang w:eastAsia="ru-RU"/>
        </w:rPr>
      </w:pPr>
      <w:hyperlink w:anchor="_Toc141855931" w:history="1">
        <w:r w:rsidR="00A73711" w:rsidRPr="00FE595D">
          <w:rPr>
            <w:rStyle w:val="a6"/>
            <w:rFonts w:cs="Times New Roman"/>
            <w:noProof/>
          </w:rPr>
          <w:t>2.2.1</w:t>
        </w:r>
        <w:r w:rsidR="00A73711">
          <w:rPr>
            <w:rFonts w:asciiTheme="minorHAnsi" w:eastAsiaTheme="minorEastAsia" w:hAnsiTheme="minorHAnsi" w:cstheme="minorBidi"/>
            <w:i w:val="0"/>
            <w:iCs w:val="0"/>
            <w:noProof/>
            <w:kern w:val="0"/>
            <w:sz w:val="22"/>
            <w:szCs w:val="22"/>
            <w:lang w:eastAsia="ru-RU"/>
          </w:rPr>
          <w:tab/>
        </w:r>
        <w:r w:rsidR="00A73711" w:rsidRPr="00FE595D">
          <w:rPr>
            <w:rStyle w:val="a6"/>
            <w:noProof/>
          </w:rPr>
          <w:t>Первая линия технической поддержки</w:t>
        </w:r>
        <w:r w:rsidR="00A73711">
          <w:rPr>
            <w:noProof/>
            <w:webHidden/>
          </w:rPr>
          <w:tab/>
        </w:r>
        <w:r w:rsidR="00A73711">
          <w:rPr>
            <w:noProof/>
            <w:webHidden/>
          </w:rPr>
          <w:fldChar w:fldCharType="begin"/>
        </w:r>
        <w:r w:rsidR="00A73711">
          <w:rPr>
            <w:noProof/>
            <w:webHidden/>
          </w:rPr>
          <w:instrText xml:space="preserve"> PAGEREF _Toc141855931 \h </w:instrText>
        </w:r>
        <w:r w:rsidR="00A73711">
          <w:rPr>
            <w:noProof/>
            <w:webHidden/>
          </w:rPr>
        </w:r>
        <w:r w:rsidR="00A73711">
          <w:rPr>
            <w:noProof/>
            <w:webHidden/>
          </w:rPr>
          <w:fldChar w:fldCharType="separate"/>
        </w:r>
        <w:r w:rsidR="00BA3747">
          <w:rPr>
            <w:noProof/>
            <w:webHidden/>
          </w:rPr>
          <w:t>7</w:t>
        </w:r>
        <w:r w:rsidR="00A73711">
          <w:rPr>
            <w:noProof/>
            <w:webHidden/>
          </w:rPr>
          <w:fldChar w:fldCharType="end"/>
        </w:r>
      </w:hyperlink>
    </w:p>
    <w:p w14:paraId="45F5DB58" w14:textId="77777777" w:rsidR="00A73711" w:rsidRDefault="00091E75">
      <w:pPr>
        <w:pStyle w:val="34"/>
        <w:tabs>
          <w:tab w:val="left" w:pos="1981"/>
          <w:tab w:val="right" w:leader="dot" w:pos="10195"/>
        </w:tabs>
        <w:rPr>
          <w:rFonts w:asciiTheme="minorHAnsi" w:eastAsiaTheme="minorEastAsia" w:hAnsiTheme="minorHAnsi" w:cstheme="minorBidi"/>
          <w:i w:val="0"/>
          <w:iCs w:val="0"/>
          <w:noProof/>
          <w:kern w:val="0"/>
          <w:sz w:val="22"/>
          <w:szCs w:val="22"/>
          <w:lang w:eastAsia="ru-RU"/>
        </w:rPr>
      </w:pPr>
      <w:hyperlink w:anchor="_Toc141855932" w:history="1">
        <w:r w:rsidR="00A73711" w:rsidRPr="00FE595D">
          <w:rPr>
            <w:rStyle w:val="a6"/>
            <w:rFonts w:cs="Times New Roman"/>
            <w:noProof/>
          </w:rPr>
          <w:t>2.2.2</w:t>
        </w:r>
        <w:r w:rsidR="00A73711">
          <w:rPr>
            <w:rFonts w:asciiTheme="minorHAnsi" w:eastAsiaTheme="minorEastAsia" w:hAnsiTheme="minorHAnsi" w:cstheme="minorBidi"/>
            <w:i w:val="0"/>
            <w:iCs w:val="0"/>
            <w:noProof/>
            <w:kern w:val="0"/>
            <w:sz w:val="22"/>
            <w:szCs w:val="22"/>
            <w:lang w:eastAsia="ru-RU"/>
          </w:rPr>
          <w:tab/>
        </w:r>
        <w:r w:rsidR="00A73711" w:rsidRPr="00FE595D">
          <w:rPr>
            <w:rStyle w:val="a6"/>
            <w:noProof/>
          </w:rPr>
          <w:t>Вторая линия технической поддержки</w:t>
        </w:r>
        <w:r w:rsidR="00A73711">
          <w:rPr>
            <w:noProof/>
            <w:webHidden/>
          </w:rPr>
          <w:tab/>
        </w:r>
        <w:r w:rsidR="00A73711">
          <w:rPr>
            <w:noProof/>
            <w:webHidden/>
          </w:rPr>
          <w:fldChar w:fldCharType="begin"/>
        </w:r>
        <w:r w:rsidR="00A73711">
          <w:rPr>
            <w:noProof/>
            <w:webHidden/>
          </w:rPr>
          <w:instrText xml:space="preserve"> PAGEREF _Toc141855932 \h </w:instrText>
        </w:r>
        <w:r w:rsidR="00A73711">
          <w:rPr>
            <w:noProof/>
            <w:webHidden/>
          </w:rPr>
        </w:r>
        <w:r w:rsidR="00A73711">
          <w:rPr>
            <w:noProof/>
            <w:webHidden/>
          </w:rPr>
          <w:fldChar w:fldCharType="separate"/>
        </w:r>
        <w:r w:rsidR="00BA3747">
          <w:rPr>
            <w:noProof/>
            <w:webHidden/>
          </w:rPr>
          <w:t>7</w:t>
        </w:r>
        <w:r w:rsidR="00A73711">
          <w:rPr>
            <w:noProof/>
            <w:webHidden/>
          </w:rPr>
          <w:fldChar w:fldCharType="end"/>
        </w:r>
      </w:hyperlink>
    </w:p>
    <w:p w14:paraId="03EC99A3" w14:textId="77777777" w:rsidR="00A73711" w:rsidRDefault="00091E75">
      <w:pPr>
        <w:pStyle w:val="34"/>
        <w:tabs>
          <w:tab w:val="left" w:pos="1981"/>
          <w:tab w:val="right" w:leader="dot" w:pos="10195"/>
        </w:tabs>
        <w:rPr>
          <w:rFonts w:asciiTheme="minorHAnsi" w:eastAsiaTheme="minorEastAsia" w:hAnsiTheme="minorHAnsi" w:cstheme="minorBidi"/>
          <w:i w:val="0"/>
          <w:iCs w:val="0"/>
          <w:noProof/>
          <w:kern w:val="0"/>
          <w:sz w:val="22"/>
          <w:szCs w:val="22"/>
          <w:lang w:eastAsia="ru-RU"/>
        </w:rPr>
      </w:pPr>
      <w:hyperlink w:anchor="_Toc141855933" w:history="1">
        <w:r w:rsidR="00A73711" w:rsidRPr="00FE595D">
          <w:rPr>
            <w:rStyle w:val="a6"/>
            <w:rFonts w:cs="Times New Roman"/>
            <w:noProof/>
          </w:rPr>
          <w:t>2.2.3</w:t>
        </w:r>
        <w:r w:rsidR="00A73711">
          <w:rPr>
            <w:rFonts w:asciiTheme="minorHAnsi" w:eastAsiaTheme="minorEastAsia" w:hAnsiTheme="minorHAnsi" w:cstheme="minorBidi"/>
            <w:i w:val="0"/>
            <w:iCs w:val="0"/>
            <w:noProof/>
            <w:kern w:val="0"/>
            <w:sz w:val="22"/>
            <w:szCs w:val="22"/>
            <w:lang w:eastAsia="ru-RU"/>
          </w:rPr>
          <w:tab/>
        </w:r>
        <w:r w:rsidR="00A73711" w:rsidRPr="00FE595D">
          <w:rPr>
            <w:rStyle w:val="a6"/>
            <w:noProof/>
          </w:rPr>
          <w:t>Третья линия технической поддержки</w:t>
        </w:r>
        <w:r w:rsidR="00A73711">
          <w:rPr>
            <w:noProof/>
            <w:webHidden/>
          </w:rPr>
          <w:tab/>
        </w:r>
        <w:r w:rsidR="00A73711">
          <w:rPr>
            <w:noProof/>
            <w:webHidden/>
          </w:rPr>
          <w:fldChar w:fldCharType="begin"/>
        </w:r>
        <w:r w:rsidR="00A73711">
          <w:rPr>
            <w:noProof/>
            <w:webHidden/>
          </w:rPr>
          <w:instrText xml:space="preserve"> PAGEREF _Toc141855933 \h </w:instrText>
        </w:r>
        <w:r w:rsidR="00A73711">
          <w:rPr>
            <w:noProof/>
            <w:webHidden/>
          </w:rPr>
        </w:r>
        <w:r w:rsidR="00A73711">
          <w:rPr>
            <w:noProof/>
            <w:webHidden/>
          </w:rPr>
          <w:fldChar w:fldCharType="separate"/>
        </w:r>
        <w:r w:rsidR="00BA3747">
          <w:rPr>
            <w:noProof/>
            <w:webHidden/>
          </w:rPr>
          <w:t>8</w:t>
        </w:r>
        <w:r w:rsidR="00A73711">
          <w:rPr>
            <w:noProof/>
            <w:webHidden/>
          </w:rPr>
          <w:fldChar w:fldCharType="end"/>
        </w:r>
      </w:hyperlink>
    </w:p>
    <w:p w14:paraId="26CEAD73" w14:textId="77777777" w:rsidR="00A73711" w:rsidRDefault="00091E75">
      <w:pPr>
        <w:pStyle w:val="1b"/>
        <w:tabs>
          <w:tab w:val="left" w:pos="1132"/>
          <w:tab w:val="right" w:leader="dot" w:pos="10195"/>
        </w:tabs>
        <w:rPr>
          <w:rFonts w:asciiTheme="minorHAnsi" w:eastAsiaTheme="minorEastAsia" w:hAnsiTheme="minorHAnsi" w:cstheme="minorBidi"/>
          <w:b w:val="0"/>
          <w:bCs w:val="0"/>
          <w:caps w:val="0"/>
          <w:noProof/>
          <w:kern w:val="0"/>
          <w:sz w:val="22"/>
          <w:szCs w:val="22"/>
          <w:lang w:eastAsia="ru-RU"/>
        </w:rPr>
      </w:pPr>
      <w:hyperlink w:anchor="_Toc141855934" w:history="1">
        <w:r w:rsidR="00A73711" w:rsidRPr="00FE595D">
          <w:rPr>
            <w:rStyle w:val="a6"/>
            <w:noProof/>
          </w:rPr>
          <w:t>3</w:t>
        </w:r>
        <w:r w:rsidR="00A73711">
          <w:rPr>
            <w:rFonts w:asciiTheme="minorHAnsi" w:eastAsiaTheme="minorEastAsia" w:hAnsiTheme="minorHAnsi" w:cstheme="minorBidi"/>
            <w:b w:val="0"/>
            <w:bCs w:val="0"/>
            <w:caps w:val="0"/>
            <w:noProof/>
            <w:kern w:val="0"/>
            <w:sz w:val="22"/>
            <w:szCs w:val="22"/>
            <w:lang w:eastAsia="ru-RU"/>
          </w:rPr>
          <w:tab/>
        </w:r>
        <w:r w:rsidR="00A73711" w:rsidRPr="00FE595D">
          <w:rPr>
            <w:rStyle w:val="a6"/>
            <w:noProof/>
          </w:rPr>
          <w:t>Информация о пользователях и персонале</w:t>
        </w:r>
        <w:r w:rsidR="00A73711">
          <w:rPr>
            <w:noProof/>
            <w:webHidden/>
          </w:rPr>
          <w:tab/>
        </w:r>
        <w:r w:rsidR="00A73711">
          <w:rPr>
            <w:noProof/>
            <w:webHidden/>
          </w:rPr>
          <w:fldChar w:fldCharType="begin"/>
        </w:r>
        <w:r w:rsidR="00A73711">
          <w:rPr>
            <w:noProof/>
            <w:webHidden/>
          </w:rPr>
          <w:instrText xml:space="preserve"> PAGEREF _Toc141855934 \h </w:instrText>
        </w:r>
        <w:r w:rsidR="00A73711">
          <w:rPr>
            <w:noProof/>
            <w:webHidden/>
          </w:rPr>
        </w:r>
        <w:r w:rsidR="00A73711">
          <w:rPr>
            <w:noProof/>
            <w:webHidden/>
          </w:rPr>
          <w:fldChar w:fldCharType="separate"/>
        </w:r>
        <w:r w:rsidR="00BA3747">
          <w:rPr>
            <w:noProof/>
            <w:webHidden/>
          </w:rPr>
          <w:t>9</w:t>
        </w:r>
        <w:r w:rsidR="00A73711">
          <w:rPr>
            <w:noProof/>
            <w:webHidden/>
          </w:rPr>
          <w:fldChar w:fldCharType="end"/>
        </w:r>
      </w:hyperlink>
    </w:p>
    <w:p w14:paraId="61E0E732" w14:textId="77777777" w:rsidR="00A73711" w:rsidRDefault="00091E75">
      <w:pPr>
        <w:pStyle w:val="26"/>
        <w:tabs>
          <w:tab w:val="left" w:pos="1415"/>
          <w:tab w:val="right" w:leader="dot" w:pos="10195"/>
        </w:tabs>
        <w:rPr>
          <w:rFonts w:asciiTheme="minorHAnsi" w:eastAsiaTheme="minorEastAsia" w:hAnsiTheme="minorHAnsi" w:cstheme="minorBidi"/>
          <w:smallCaps w:val="0"/>
          <w:noProof/>
          <w:kern w:val="0"/>
          <w:sz w:val="22"/>
          <w:szCs w:val="22"/>
          <w:lang w:eastAsia="ru-RU"/>
        </w:rPr>
      </w:pPr>
      <w:hyperlink w:anchor="_Toc141855935" w:history="1">
        <w:r w:rsidR="00A73711" w:rsidRPr="00FE595D">
          <w:rPr>
            <w:rStyle w:val="a6"/>
            <w:noProof/>
          </w:rPr>
          <w:t>3.1</w:t>
        </w:r>
        <w:r w:rsidR="00A73711">
          <w:rPr>
            <w:rFonts w:asciiTheme="minorHAnsi" w:eastAsiaTheme="minorEastAsia" w:hAnsiTheme="minorHAnsi" w:cstheme="minorBidi"/>
            <w:smallCaps w:val="0"/>
            <w:noProof/>
            <w:kern w:val="0"/>
            <w:sz w:val="22"/>
            <w:szCs w:val="22"/>
            <w:lang w:eastAsia="ru-RU"/>
          </w:rPr>
          <w:tab/>
        </w:r>
        <w:r w:rsidR="00A73711" w:rsidRPr="00FE595D">
          <w:rPr>
            <w:rStyle w:val="a6"/>
            <w:noProof/>
          </w:rPr>
          <w:t>Уровень подготовки пользователя</w:t>
        </w:r>
        <w:r w:rsidR="00A73711">
          <w:rPr>
            <w:noProof/>
            <w:webHidden/>
          </w:rPr>
          <w:tab/>
        </w:r>
        <w:r w:rsidR="00A73711">
          <w:rPr>
            <w:noProof/>
            <w:webHidden/>
          </w:rPr>
          <w:fldChar w:fldCharType="begin"/>
        </w:r>
        <w:r w:rsidR="00A73711">
          <w:rPr>
            <w:noProof/>
            <w:webHidden/>
          </w:rPr>
          <w:instrText xml:space="preserve"> PAGEREF _Toc141855935 \h </w:instrText>
        </w:r>
        <w:r w:rsidR="00A73711">
          <w:rPr>
            <w:noProof/>
            <w:webHidden/>
          </w:rPr>
        </w:r>
        <w:r w:rsidR="00A73711">
          <w:rPr>
            <w:noProof/>
            <w:webHidden/>
          </w:rPr>
          <w:fldChar w:fldCharType="separate"/>
        </w:r>
        <w:r w:rsidR="00BA3747">
          <w:rPr>
            <w:noProof/>
            <w:webHidden/>
          </w:rPr>
          <w:t>9</w:t>
        </w:r>
        <w:r w:rsidR="00A73711">
          <w:rPr>
            <w:noProof/>
            <w:webHidden/>
          </w:rPr>
          <w:fldChar w:fldCharType="end"/>
        </w:r>
      </w:hyperlink>
    </w:p>
    <w:p w14:paraId="0C1261E1" w14:textId="77777777" w:rsidR="00A73711" w:rsidRDefault="00091E75">
      <w:pPr>
        <w:pStyle w:val="26"/>
        <w:tabs>
          <w:tab w:val="left" w:pos="1415"/>
          <w:tab w:val="right" w:leader="dot" w:pos="10195"/>
        </w:tabs>
        <w:rPr>
          <w:rFonts w:asciiTheme="minorHAnsi" w:eastAsiaTheme="minorEastAsia" w:hAnsiTheme="minorHAnsi" w:cstheme="minorBidi"/>
          <w:smallCaps w:val="0"/>
          <w:noProof/>
          <w:kern w:val="0"/>
          <w:sz w:val="22"/>
          <w:szCs w:val="22"/>
          <w:lang w:eastAsia="ru-RU"/>
        </w:rPr>
      </w:pPr>
      <w:hyperlink w:anchor="_Toc141855936" w:history="1">
        <w:r w:rsidR="00A73711" w:rsidRPr="00FE595D">
          <w:rPr>
            <w:rStyle w:val="a6"/>
            <w:noProof/>
          </w:rPr>
          <w:t>3.2</w:t>
        </w:r>
        <w:r w:rsidR="00A73711">
          <w:rPr>
            <w:rFonts w:asciiTheme="minorHAnsi" w:eastAsiaTheme="minorEastAsia" w:hAnsiTheme="minorHAnsi" w:cstheme="minorBidi"/>
            <w:smallCaps w:val="0"/>
            <w:noProof/>
            <w:kern w:val="0"/>
            <w:sz w:val="22"/>
            <w:szCs w:val="22"/>
            <w:lang w:eastAsia="ru-RU"/>
          </w:rPr>
          <w:tab/>
        </w:r>
        <w:r w:rsidR="00A73711" w:rsidRPr="00FE595D">
          <w:rPr>
            <w:rStyle w:val="a6"/>
            <w:noProof/>
          </w:rPr>
          <w:t>Персонал, обеспечивающий обслуживание жизненного цикла Системы</w:t>
        </w:r>
        <w:r w:rsidR="00A73711">
          <w:rPr>
            <w:noProof/>
            <w:webHidden/>
          </w:rPr>
          <w:tab/>
        </w:r>
        <w:r w:rsidR="00A73711">
          <w:rPr>
            <w:noProof/>
            <w:webHidden/>
          </w:rPr>
          <w:fldChar w:fldCharType="begin"/>
        </w:r>
        <w:r w:rsidR="00A73711">
          <w:rPr>
            <w:noProof/>
            <w:webHidden/>
          </w:rPr>
          <w:instrText xml:space="preserve"> PAGEREF _Toc141855936 \h </w:instrText>
        </w:r>
        <w:r w:rsidR="00A73711">
          <w:rPr>
            <w:noProof/>
            <w:webHidden/>
          </w:rPr>
        </w:r>
        <w:r w:rsidR="00A73711">
          <w:rPr>
            <w:noProof/>
            <w:webHidden/>
          </w:rPr>
          <w:fldChar w:fldCharType="separate"/>
        </w:r>
        <w:r w:rsidR="00BA3747">
          <w:rPr>
            <w:noProof/>
            <w:webHidden/>
          </w:rPr>
          <w:t>9</w:t>
        </w:r>
        <w:r w:rsidR="00A73711">
          <w:rPr>
            <w:noProof/>
            <w:webHidden/>
          </w:rPr>
          <w:fldChar w:fldCharType="end"/>
        </w:r>
      </w:hyperlink>
    </w:p>
    <w:p w14:paraId="384199C1" w14:textId="77777777" w:rsidR="00A73711" w:rsidRDefault="00091E75">
      <w:pPr>
        <w:pStyle w:val="1b"/>
        <w:tabs>
          <w:tab w:val="left" w:pos="1132"/>
          <w:tab w:val="right" w:leader="dot" w:pos="10195"/>
        </w:tabs>
        <w:rPr>
          <w:rFonts w:asciiTheme="minorHAnsi" w:eastAsiaTheme="minorEastAsia" w:hAnsiTheme="minorHAnsi" w:cstheme="minorBidi"/>
          <w:b w:val="0"/>
          <w:bCs w:val="0"/>
          <w:caps w:val="0"/>
          <w:noProof/>
          <w:kern w:val="0"/>
          <w:sz w:val="22"/>
          <w:szCs w:val="22"/>
          <w:lang w:eastAsia="ru-RU"/>
        </w:rPr>
      </w:pPr>
      <w:hyperlink w:anchor="_Toc141855937" w:history="1">
        <w:r w:rsidR="00A73711" w:rsidRPr="00FE595D">
          <w:rPr>
            <w:rStyle w:val="a6"/>
            <w:noProof/>
          </w:rPr>
          <w:t>4</w:t>
        </w:r>
        <w:r w:rsidR="00A73711">
          <w:rPr>
            <w:rFonts w:asciiTheme="minorHAnsi" w:eastAsiaTheme="minorEastAsia" w:hAnsiTheme="minorHAnsi" w:cstheme="minorBidi"/>
            <w:b w:val="0"/>
            <w:bCs w:val="0"/>
            <w:caps w:val="0"/>
            <w:noProof/>
            <w:kern w:val="0"/>
            <w:sz w:val="22"/>
            <w:szCs w:val="22"/>
            <w:lang w:eastAsia="ru-RU"/>
          </w:rPr>
          <w:tab/>
        </w:r>
        <w:r w:rsidR="00A73711" w:rsidRPr="00FE595D">
          <w:rPr>
            <w:rStyle w:val="a6"/>
            <w:noProof/>
          </w:rPr>
          <w:t>Обращение в службу тех. поддержки</w:t>
        </w:r>
        <w:r w:rsidR="00A73711">
          <w:rPr>
            <w:noProof/>
            <w:webHidden/>
          </w:rPr>
          <w:tab/>
        </w:r>
        <w:r w:rsidR="00A73711">
          <w:rPr>
            <w:noProof/>
            <w:webHidden/>
          </w:rPr>
          <w:fldChar w:fldCharType="begin"/>
        </w:r>
        <w:r w:rsidR="00A73711">
          <w:rPr>
            <w:noProof/>
            <w:webHidden/>
          </w:rPr>
          <w:instrText xml:space="preserve"> PAGEREF _Toc141855937 \h </w:instrText>
        </w:r>
        <w:r w:rsidR="00A73711">
          <w:rPr>
            <w:noProof/>
            <w:webHidden/>
          </w:rPr>
        </w:r>
        <w:r w:rsidR="00A73711">
          <w:rPr>
            <w:noProof/>
            <w:webHidden/>
          </w:rPr>
          <w:fldChar w:fldCharType="separate"/>
        </w:r>
        <w:r w:rsidR="00BA3747">
          <w:rPr>
            <w:noProof/>
            <w:webHidden/>
          </w:rPr>
          <w:t>10</w:t>
        </w:r>
        <w:r w:rsidR="00A73711">
          <w:rPr>
            <w:noProof/>
            <w:webHidden/>
          </w:rPr>
          <w:fldChar w:fldCharType="end"/>
        </w:r>
      </w:hyperlink>
    </w:p>
    <w:p w14:paraId="2D7B61D6" w14:textId="4FC51461" w:rsidR="00F46B61" w:rsidRDefault="006A6351" w:rsidP="00E75F39">
      <w:pPr>
        <w:ind w:right="193"/>
        <w:rPr>
          <w:szCs w:val="28"/>
        </w:rPr>
      </w:pPr>
      <w:r w:rsidRPr="005E6724">
        <w:rPr>
          <w:szCs w:val="28"/>
        </w:rPr>
        <w:fldChar w:fldCharType="end"/>
      </w:r>
      <w:bookmarkStart w:id="0" w:name="_История_изменений"/>
      <w:bookmarkStart w:id="1" w:name="_Toc336523653"/>
      <w:bookmarkStart w:id="2" w:name="_Toc340757280"/>
      <w:bookmarkStart w:id="3" w:name="_Toc368313883"/>
      <w:bookmarkStart w:id="4" w:name="_Toc372789042"/>
      <w:bookmarkStart w:id="5" w:name="_Toc374954767"/>
      <w:bookmarkStart w:id="6" w:name="_Toc416447333"/>
      <w:bookmarkEnd w:id="0"/>
    </w:p>
    <w:p w14:paraId="56AB9FBC" w14:textId="77777777" w:rsidR="00F46B61" w:rsidRDefault="00F46B61">
      <w:pPr>
        <w:widowControl/>
        <w:suppressAutoHyphens w:val="0"/>
        <w:spacing w:after="0"/>
        <w:jc w:val="left"/>
        <w:rPr>
          <w:szCs w:val="28"/>
        </w:rPr>
      </w:pPr>
      <w:r>
        <w:rPr>
          <w:szCs w:val="28"/>
        </w:rPr>
        <w:br w:type="page"/>
      </w:r>
    </w:p>
    <w:p w14:paraId="7C69EE44" w14:textId="77777777" w:rsidR="00A913DF" w:rsidRPr="005E6724" w:rsidRDefault="006B4C59" w:rsidP="00495731">
      <w:pPr>
        <w:pStyle w:val="1"/>
        <w:pageBreakBefore/>
        <w:numPr>
          <w:ilvl w:val="0"/>
          <w:numId w:val="0"/>
        </w:numPr>
        <w:rPr>
          <w:szCs w:val="28"/>
        </w:rPr>
      </w:pPr>
      <w:bookmarkStart w:id="7" w:name="_Toc141855920"/>
      <w:bookmarkEnd w:id="1"/>
      <w:bookmarkEnd w:id="2"/>
      <w:bookmarkEnd w:id="3"/>
      <w:bookmarkEnd w:id="4"/>
      <w:bookmarkEnd w:id="5"/>
      <w:bookmarkEnd w:id="6"/>
      <w:r w:rsidRPr="005E6724">
        <w:rPr>
          <w:szCs w:val="28"/>
        </w:rPr>
        <w:lastRenderedPageBreak/>
        <w:t>Общие сведения</w:t>
      </w:r>
      <w:bookmarkEnd w:id="7"/>
    </w:p>
    <w:p w14:paraId="06E6A0B1" w14:textId="407D11BE" w:rsidR="00A913DF" w:rsidRDefault="006E5479" w:rsidP="006C40CB">
      <w:pPr>
        <w:ind w:firstLine="851"/>
        <w:rPr>
          <w:szCs w:val="28"/>
        </w:rPr>
      </w:pPr>
      <w:r w:rsidRPr="005E6724">
        <w:rPr>
          <w:szCs w:val="28"/>
        </w:rPr>
        <w:t xml:space="preserve">Феликс - </w:t>
      </w:r>
      <w:r w:rsidR="00E6243A">
        <w:rPr>
          <w:szCs w:val="28"/>
        </w:rPr>
        <w:t>с</w:t>
      </w:r>
      <w:r w:rsidR="00511B6D" w:rsidRPr="00511B6D">
        <w:rPr>
          <w:szCs w:val="28"/>
        </w:rPr>
        <w:t>истема автом</w:t>
      </w:r>
      <w:r w:rsidR="00511B6D">
        <w:rPr>
          <w:szCs w:val="28"/>
        </w:rPr>
        <w:t>атизации проектного управления</w:t>
      </w:r>
      <w:r w:rsidR="00511B6D">
        <w:rPr>
          <w:b/>
          <w:szCs w:val="28"/>
        </w:rPr>
        <w:t xml:space="preserve">, </w:t>
      </w:r>
      <w:r w:rsidRPr="005E6724">
        <w:rPr>
          <w:szCs w:val="28"/>
        </w:rPr>
        <w:t>и</w:t>
      </w:r>
      <w:r w:rsidR="00EC3667" w:rsidRPr="005E6724">
        <w:rPr>
          <w:szCs w:val="28"/>
        </w:rPr>
        <w:t>нформационная система автоматизации процессов тактического ко</w:t>
      </w:r>
      <w:r w:rsidR="006D02E1">
        <w:rPr>
          <w:szCs w:val="28"/>
        </w:rPr>
        <w:t xml:space="preserve">нтроля проектной деятельности в </w:t>
      </w:r>
      <w:r w:rsidR="00EC3667" w:rsidRPr="005E6724">
        <w:rPr>
          <w:szCs w:val="28"/>
        </w:rPr>
        <w:t xml:space="preserve">ПАО «Ростелеком» </w:t>
      </w:r>
      <w:r w:rsidR="003D412B" w:rsidRPr="005E6724">
        <w:rPr>
          <w:szCs w:val="28"/>
        </w:rPr>
        <w:t xml:space="preserve">(далее -  </w:t>
      </w:r>
      <w:r w:rsidRPr="005E6724">
        <w:rPr>
          <w:szCs w:val="28"/>
        </w:rPr>
        <w:t>Система</w:t>
      </w:r>
      <w:r w:rsidR="003D412B" w:rsidRPr="005E6724">
        <w:rPr>
          <w:szCs w:val="28"/>
        </w:rPr>
        <w:t xml:space="preserve">) </w:t>
      </w:r>
      <w:r w:rsidR="009173BC" w:rsidRPr="005E6724">
        <w:rPr>
          <w:szCs w:val="28"/>
        </w:rPr>
        <w:t xml:space="preserve">предоставляет </w:t>
      </w:r>
      <w:r w:rsidR="00EC3667" w:rsidRPr="005E6724">
        <w:rPr>
          <w:szCs w:val="28"/>
        </w:rPr>
        <w:t xml:space="preserve">пользователям </w:t>
      </w:r>
      <w:r w:rsidR="00EC3667" w:rsidRPr="005E6724">
        <w:rPr>
          <w:rFonts w:eastAsia="Times New Roman"/>
          <w:szCs w:val="28"/>
          <w:lang w:eastAsia="ru-RU"/>
        </w:rPr>
        <w:t>единое информационное пространство, направленное на поддержку и повышение эффективности процессов планирования, управления и контроля сроков выполнения работ, работу команд в рамках Портфеля проектов/Программы проектов/Проектов</w:t>
      </w:r>
      <w:r w:rsidR="003D412B" w:rsidRPr="005E6724">
        <w:rPr>
          <w:szCs w:val="28"/>
        </w:rPr>
        <w:t>.</w:t>
      </w:r>
    </w:p>
    <w:p w14:paraId="07F4AFD3" w14:textId="2D3A78AC" w:rsidR="006E6227" w:rsidRPr="005E6724" w:rsidRDefault="006E6227" w:rsidP="006C40CB">
      <w:pPr>
        <w:ind w:firstLine="851"/>
        <w:rPr>
          <w:szCs w:val="28"/>
        </w:rPr>
      </w:pPr>
      <w:r>
        <w:rPr>
          <w:szCs w:val="28"/>
        </w:rPr>
        <w:t xml:space="preserve">Система поставляется в виде коробочного решения, развертываемого на мощностях </w:t>
      </w:r>
      <w:r w:rsidR="009063FB">
        <w:rPr>
          <w:szCs w:val="28"/>
        </w:rPr>
        <w:t>К</w:t>
      </w:r>
      <w:r>
        <w:rPr>
          <w:szCs w:val="28"/>
        </w:rPr>
        <w:t>лиента.</w:t>
      </w:r>
    </w:p>
    <w:p w14:paraId="1CCA91C9" w14:textId="4B99B8D2" w:rsidR="004513EE" w:rsidRDefault="006B41DF" w:rsidP="009063FB">
      <w:pPr>
        <w:ind w:firstLine="851"/>
        <w:rPr>
          <w:szCs w:val="28"/>
        </w:rPr>
      </w:pPr>
      <w:r w:rsidRPr="005E6724">
        <w:rPr>
          <w:szCs w:val="28"/>
        </w:rPr>
        <w:t xml:space="preserve">Система корректно функционирует в стабильных версиях браузеров: Internet Explorer v. </w:t>
      </w:r>
      <w:r w:rsidR="00654C7E" w:rsidRPr="005E6724">
        <w:rPr>
          <w:szCs w:val="28"/>
        </w:rPr>
        <w:t>11</w:t>
      </w:r>
      <w:r w:rsidR="00570879" w:rsidRPr="005E6724">
        <w:rPr>
          <w:szCs w:val="28"/>
        </w:rPr>
        <w:t xml:space="preserve"> и выше, </w:t>
      </w:r>
      <w:r w:rsidRPr="005E6724">
        <w:rPr>
          <w:szCs w:val="28"/>
        </w:rPr>
        <w:t xml:space="preserve">Google Chrome v. </w:t>
      </w:r>
      <w:r w:rsidR="00EC3667" w:rsidRPr="005E6724">
        <w:rPr>
          <w:szCs w:val="28"/>
        </w:rPr>
        <w:t>80</w:t>
      </w:r>
      <w:r w:rsidRPr="005E6724">
        <w:rPr>
          <w:szCs w:val="28"/>
        </w:rPr>
        <w:t xml:space="preserve"> </w:t>
      </w:r>
      <w:r w:rsidR="00982B16" w:rsidRPr="005E6724">
        <w:rPr>
          <w:szCs w:val="28"/>
        </w:rPr>
        <w:t>и выше</w:t>
      </w:r>
      <w:r w:rsidR="00570879" w:rsidRPr="005E6724">
        <w:rPr>
          <w:szCs w:val="28"/>
        </w:rPr>
        <w:t>.</w:t>
      </w:r>
      <w:r w:rsidR="006C40CB" w:rsidRPr="005E6724">
        <w:rPr>
          <w:szCs w:val="28"/>
        </w:rPr>
        <w:t xml:space="preserve"> </w:t>
      </w:r>
      <w:r w:rsidR="004513EE">
        <w:rPr>
          <w:szCs w:val="28"/>
        </w:rPr>
        <w:br w:type="page"/>
      </w:r>
    </w:p>
    <w:p w14:paraId="2B85CD3A" w14:textId="53461456" w:rsidR="004513EE" w:rsidRDefault="00842824" w:rsidP="004513EE">
      <w:pPr>
        <w:pStyle w:val="1"/>
      </w:pPr>
      <w:bookmarkStart w:id="8" w:name="_Toc141855921"/>
      <w:r>
        <w:lastRenderedPageBreak/>
        <w:t>Введение</w:t>
      </w:r>
      <w:bookmarkEnd w:id="8"/>
    </w:p>
    <w:p w14:paraId="428700C8" w14:textId="08D055E6" w:rsidR="00842824" w:rsidRPr="00842824" w:rsidRDefault="00842824" w:rsidP="00842824">
      <w:pPr>
        <w:pStyle w:val="2"/>
      </w:pPr>
      <w:bookmarkStart w:id="9" w:name="_Toc141855922"/>
      <w:r>
        <w:t>Описание ПО</w:t>
      </w:r>
      <w:bookmarkEnd w:id="9"/>
    </w:p>
    <w:p w14:paraId="257E639C" w14:textId="77777777" w:rsidR="004513EE" w:rsidRDefault="004513EE" w:rsidP="004513EE">
      <w:r>
        <w:t>ИС ФЕЛИКС предоставляется в виде комплекса ПО содержащего в себе:</w:t>
      </w:r>
    </w:p>
    <w:p w14:paraId="7CC02153" w14:textId="0302FC6D" w:rsidR="004513EE" w:rsidRPr="004513EE" w:rsidRDefault="004513EE" w:rsidP="00BE4723">
      <w:pPr>
        <w:pStyle w:val="aff5"/>
        <w:numPr>
          <w:ilvl w:val="0"/>
          <w:numId w:val="9"/>
        </w:numPr>
        <w:ind w:left="907" w:hanging="357"/>
        <w:rPr>
          <w:i/>
        </w:rPr>
      </w:pPr>
      <w:r w:rsidRPr="004513EE">
        <w:rPr>
          <w:i/>
        </w:rPr>
        <w:t>Базу данных</w:t>
      </w:r>
    </w:p>
    <w:p w14:paraId="71CB5C32" w14:textId="7AFD6465" w:rsidR="004513EE" w:rsidRPr="004513EE" w:rsidRDefault="004513EE" w:rsidP="00BE4723">
      <w:pPr>
        <w:pStyle w:val="aff5"/>
        <w:numPr>
          <w:ilvl w:val="0"/>
          <w:numId w:val="9"/>
        </w:numPr>
        <w:ind w:left="907" w:hanging="357"/>
        <w:rPr>
          <w:i/>
        </w:rPr>
      </w:pPr>
      <w:r w:rsidRPr="004513EE">
        <w:rPr>
          <w:i/>
        </w:rPr>
        <w:t>Frontend приложение (содержит прокси-сервер для доступа к web-пиложению).</w:t>
      </w:r>
    </w:p>
    <w:p w14:paraId="17379F2E" w14:textId="1C9F340F" w:rsidR="004513EE" w:rsidRPr="0070099C" w:rsidRDefault="004513EE" w:rsidP="0070099C">
      <w:pPr>
        <w:pStyle w:val="aff5"/>
        <w:numPr>
          <w:ilvl w:val="0"/>
          <w:numId w:val="9"/>
        </w:numPr>
        <w:ind w:left="907" w:hanging="357"/>
        <w:rPr>
          <w:i/>
        </w:rPr>
      </w:pPr>
      <w:r w:rsidRPr="004513EE">
        <w:rPr>
          <w:i/>
        </w:rPr>
        <w:t>Web-приложение</w:t>
      </w:r>
    </w:p>
    <w:p w14:paraId="4BE26B98" w14:textId="3DEE28C9" w:rsidR="004513EE" w:rsidRPr="004513EE" w:rsidRDefault="004513EE" w:rsidP="00BE4723">
      <w:pPr>
        <w:pStyle w:val="aff5"/>
        <w:numPr>
          <w:ilvl w:val="0"/>
          <w:numId w:val="9"/>
        </w:numPr>
        <w:ind w:left="907" w:hanging="357"/>
        <w:rPr>
          <w:i/>
        </w:rPr>
      </w:pPr>
      <w:r w:rsidRPr="004513EE">
        <w:rPr>
          <w:i/>
        </w:rPr>
        <w:t>Elasticseach</w:t>
      </w:r>
    </w:p>
    <w:p w14:paraId="484695C9" w14:textId="37E6F1AA" w:rsidR="004513EE" w:rsidRDefault="004513EE" w:rsidP="00BE4723">
      <w:pPr>
        <w:pStyle w:val="aff5"/>
        <w:numPr>
          <w:ilvl w:val="0"/>
          <w:numId w:val="9"/>
        </w:numPr>
        <w:ind w:left="907" w:hanging="357"/>
        <w:rPr>
          <w:i/>
        </w:rPr>
      </w:pPr>
      <w:r w:rsidRPr="004513EE">
        <w:rPr>
          <w:i/>
        </w:rPr>
        <w:t>Прокси-сервер (внешние соединения)</w:t>
      </w:r>
    </w:p>
    <w:p w14:paraId="3B7C128D" w14:textId="77777777" w:rsidR="00842824" w:rsidRDefault="00842824" w:rsidP="00842824">
      <w:pPr>
        <w:rPr>
          <w:i/>
        </w:rPr>
      </w:pPr>
    </w:p>
    <w:p w14:paraId="38EC0277" w14:textId="6F8F2DDD" w:rsidR="00842824" w:rsidRPr="00842824" w:rsidRDefault="00842824" w:rsidP="00842824">
      <w:pPr>
        <w:pStyle w:val="2"/>
      </w:pPr>
      <w:bookmarkStart w:id="10" w:name="_Toc141855923"/>
      <w:r>
        <w:t>Системные требования</w:t>
      </w:r>
      <w:bookmarkEnd w:id="10"/>
    </w:p>
    <w:p w14:paraId="63AF1FF1" w14:textId="77777777" w:rsidR="004513EE" w:rsidRDefault="004513EE" w:rsidP="00F46B61">
      <w:pPr>
        <w:spacing w:before="240"/>
      </w:pPr>
      <w:r>
        <w:t>Для нормального функционирования должно использоваться следующее системное ПО:</w:t>
      </w:r>
    </w:p>
    <w:p w14:paraId="50694EB2" w14:textId="77E539CE" w:rsidR="004513EE" w:rsidRPr="004513EE" w:rsidRDefault="004513EE" w:rsidP="00BE4723">
      <w:pPr>
        <w:pStyle w:val="aff5"/>
        <w:numPr>
          <w:ilvl w:val="0"/>
          <w:numId w:val="9"/>
        </w:numPr>
        <w:ind w:left="907" w:hanging="357"/>
        <w:rPr>
          <w:i/>
        </w:rPr>
      </w:pPr>
      <w:r w:rsidRPr="004513EE">
        <w:rPr>
          <w:i/>
        </w:rPr>
        <w:t>RedOS 7.</w:t>
      </w:r>
      <w:r w:rsidR="00692091">
        <w:rPr>
          <w:i/>
          <w:lang w:val="en-US"/>
        </w:rPr>
        <w:t>x</w:t>
      </w:r>
      <w:r w:rsidRPr="004513EE">
        <w:rPr>
          <w:i/>
        </w:rPr>
        <w:t>.</w:t>
      </w:r>
      <w:r w:rsidR="00692091">
        <w:rPr>
          <w:i/>
          <w:lang w:val="en-US"/>
        </w:rPr>
        <w:t>x</w:t>
      </w:r>
    </w:p>
    <w:p w14:paraId="72FCDCF3" w14:textId="09DD5A9F" w:rsidR="004513EE" w:rsidRPr="004513EE" w:rsidRDefault="004513EE" w:rsidP="00BE4723">
      <w:pPr>
        <w:pStyle w:val="aff5"/>
        <w:numPr>
          <w:ilvl w:val="0"/>
          <w:numId w:val="9"/>
        </w:numPr>
        <w:ind w:left="907" w:hanging="357"/>
        <w:rPr>
          <w:i/>
        </w:rPr>
      </w:pPr>
      <w:r w:rsidRPr="004513EE">
        <w:rPr>
          <w:i/>
        </w:rPr>
        <w:t>PostgreSQL 12.</w:t>
      </w:r>
      <w:r w:rsidR="00CA0948">
        <w:rPr>
          <w:i/>
          <w:lang w:val="en-US"/>
        </w:rPr>
        <w:t>x</w:t>
      </w:r>
      <w:r w:rsidRPr="004513EE">
        <w:rPr>
          <w:i/>
        </w:rPr>
        <w:t>.</w:t>
      </w:r>
    </w:p>
    <w:p w14:paraId="7AFC55F8" w14:textId="27A29E9D" w:rsidR="004513EE" w:rsidRDefault="004513EE" w:rsidP="00BE4723">
      <w:pPr>
        <w:pStyle w:val="aff5"/>
        <w:numPr>
          <w:ilvl w:val="0"/>
          <w:numId w:val="9"/>
        </w:numPr>
        <w:ind w:left="907" w:hanging="357"/>
        <w:rPr>
          <w:i/>
        </w:rPr>
      </w:pPr>
      <w:r w:rsidRPr="004513EE">
        <w:rPr>
          <w:i/>
        </w:rPr>
        <w:t>Docker 19.</w:t>
      </w:r>
      <w:r w:rsidR="00CA0948">
        <w:rPr>
          <w:i/>
          <w:lang w:val="en-US"/>
        </w:rPr>
        <w:t>xx</w:t>
      </w:r>
      <w:r w:rsidRPr="004513EE">
        <w:rPr>
          <w:i/>
        </w:rPr>
        <w:cr/>
      </w:r>
    </w:p>
    <w:p w14:paraId="632B98E9" w14:textId="77777777" w:rsidR="00842824" w:rsidRDefault="00842824" w:rsidP="00842824">
      <w:pPr>
        <w:ind w:firstLine="851"/>
        <w:rPr>
          <w:szCs w:val="28"/>
        </w:rPr>
      </w:pPr>
      <w:r>
        <w:rPr>
          <w:szCs w:val="28"/>
        </w:rPr>
        <w:t>Для корректной работы системы сервер должен обладать следующими характеристиками:</w:t>
      </w:r>
    </w:p>
    <w:p w14:paraId="45B79AEE" w14:textId="77777777" w:rsidR="003E27DA" w:rsidRDefault="003E27DA" w:rsidP="003E27DA">
      <w:pPr>
        <w:ind w:firstLine="851"/>
        <w:rPr>
          <w:szCs w:val="28"/>
        </w:rPr>
      </w:pPr>
      <w:bookmarkStart w:id="11" w:name="_Работа_в_системе"/>
      <w:bookmarkEnd w:id="11"/>
      <w:r>
        <w:rPr>
          <w:szCs w:val="28"/>
        </w:rPr>
        <w:t xml:space="preserve">Сервер приложений: </w:t>
      </w:r>
    </w:p>
    <w:p w14:paraId="2FBF78D9" w14:textId="10CBBE66" w:rsidR="003E27DA" w:rsidRPr="00F46B61" w:rsidRDefault="003E27DA" w:rsidP="003E27DA">
      <w:pPr>
        <w:pStyle w:val="aff5"/>
        <w:numPr>
          <w:ilvl w:val="0"/>
          <w:numId w:val="9"/>
        </w:numPr>
        <w:ind w:left="907" w:hanging="357"/>
        <w:rPr>
          <w:i/>
        </w:rPr>
      </w:pPr>
      <w:r>
        <w:rPr>
          <w:i/>
        </w:rPr>
        <w:t xml:space="preserve">Установленная система: </w:t>
      </w:r>
      <w:r>
        <w:t>RedOS 7.</w:t>
      </w:r>
      <w:r w:rsidR="00CA0948">
        <w:rPr>
          <w:lang w:val="en-US"/>
        </w:rPr>
        <w:t>x</w:t>
      </w:r>
      <w:r>
        <w:t>.</w:t>
      </w:r>
      <w:r w:rsidR="00CA0948">
        <w:rPr>
          <w:lang w:val="en-US"/>
        </w:rPr>
        <w:t>x</w:t>
      </w:r>
    </w:p>
    <w:p w14:paraId="5F8BF53F" w14:textId="77777777" w:rsidR="003E27DA" w:rsidRDefault="003E27DA" w:rsidP="003E27DA">
      <w:pPr>
        <w:pStyle w:val="aff5"/>
        <w:numPr>
          <w:ilvl w:val="0"/>
          <w:numId w:val="9"/>
        </w:numPr>
        <w:ind w:left="907"/>
        <w:rPr>
          <w:i/>
        </w:rPr>
      </w:pPr>
      <w:r>
        <w:rPr>
          <w:i/>
        </w:rPr>
        <w:t xml:space="preserve">ЦПУ: </w:t>
      </w:r>
      <w:r w:rsidRPr="00E560F1">
        <w:t>8 ядер,</w:t>
      </w:r>
      <w:r>
        <w:rPr>
          <w:i/>
        </w:rPr>
        <w:t xml:space="preserve"> </w:t>
      </w:r>
      <w:r w:rsidRPr="00F46B61">
        <w:t>2.2</w:t>
      </w:r>
      <w:r>
        <w:t xml:space="preserve"> Г</w:t>
      </w:r>
      <w:r w:rsidRPr="00F46B61">
        <w:t>Гц или выше</w:t>
      </w:r>
    </w:p>
    <w:p w14:paraId="174C589E" w14:textId="77777777" w:rsidR="003E27DA" w:rsidRDefault="003E27DA" w:rsidP="003E27DA">
      <w:pPr>
        <w:pStyle w:val="aff5"/>
        <w:numPr>
          <w:ilvl w:val="0"/>
          <w:numId w:val="9"/>
        </w:numPr>
        <w:ind w:left="907"/>
        <w:rPr>
          <w:i/>
        </w:rPr>
      </w:pPr>
      <w:r>
        <w:rPr>
          <w:i/>
        </w:rPr>
        <w:t xml:space="preserve">ОЗУ: </w:t>
      </w:r>
      <w:r>
        <w:t>16</w:t>
      </w:r>
      <w:r w:rsidRPr="00F46B61">
        <w:t xml:space="preserve"> Гб</w:t>
      </w:r>
    </w:p>
    <w:p w14:paraId="66F059FF" w14:textId="77777777" w:rsidR="003E27DA" w:rsidRPr="00E560F1" w:rsidRDefault="003E27DA" w:rsidP="003E27DA">
      <w:pPr>
        <w:pStyle w:val="aff5"/>
        <w:numPr>
          <w:ilvl w:val="0"/>
          <w:numId w:val="9"/>
        </w:numPr>
        <w:ind w:left="907"/>
        <w:rPr>
          <w:i/>
        </w:rPr>
      </w:pPr>
      <w:r>
        <w:rPr>
          <w:i/>
        </w:rPr>
        <w:t>Свободное место на жестком диске:</w:t>
      </w:r>
      <w:r>
        <w:t xml:space="preserve"> 300 Гб (для хранения данных приложения потребуется больше свободного места)</w:t>
      </w:r>
    </w:p>
    <w:p w14:paraId="2DB9791C" w14:textId="77777777" w:rsidR="003E27DA" w:rsidRPr="00E560F1" w:rsidRDefault="003E27DA" w:rsidP="003E27DA">
      <w:pPr>
        <w:pStyle w:val="aff5"/>
        <w:ind w:left="907" w:firstLine="0"/>
        <w:rPr>
          <w:i/>
        </w:rPr>
      </w:pPr>
    </w:p>
    <w:p w14:paraId="3F67E91C" w14:textId="77777777" w:rsidR="003E27DA" w:rsidRDefault="003E27DA" w:rsidP="003E27DA">
      <w:pPr>
        <w:ind w:firstLine="851"/>
        <w:rPr>
          <w:szCs w:val="28"/>
        </w:rPr>
      </w:pPr>
      <w:r>
        <w:rPr>
          <w:szCs w:val="28"/>
        </w:rPr>
        <w:t xml:space="preserve">Сервер БД: </w:t>
      </w:r>
    </w:p>
    <w:p w14:paraId="1066AB05" w14:textId="16FC6C76" w:rsidR="003E27DA" w:rsidRPr="00F46B61" w:rsidRDefault="003E27DA" w:rsidP="003E27DA">
      <w:pPr>
        <w:pStyle w:val="aff5"/>
        <w:numPr>
          <w:ilvl w:val="0"/>
          <w:numId w:val="9"/>
        </w:numPr>
        <w:ind w:left="907" w:hanging="357"/>
        <w:rPr>
          <w:i/>
        </w:rPr>
      </w:pPr>
      <w:r>
        <w:rPr>
          <w:i/>
        </w:rPr>
        <w:t xml:space="preserve">Установленная система: </w:t>
      </w:r>
      <w:r>
        <w:t>RedOS 7.</w:t>
      </w:r>
      <w:r w:rsidR="00CA0948">
        <w:rPr>
          <w:lang w:val="en-US"/>
        </w:rPr>
        <w:t>x</w:t>
      </w:r>
      <w:r>
        <w:t>.</w:t>
      </w:r>
      <w:r w:rsidR="00CA0948">
        <w:rPr>
          <w:lang w:val="en-US"/>
        </w:rPr>
        <w:t>x</w:t>
      </w:r>
    </w:p>
    <w:p w14:paraId="4DBB9C1B" w14:textId="77777777" w:rsidR="003E27DA" w:rsidRDefault="003E27DA" w:rsidP="003E27DA">
      <w:pPr>
        <w:pStyle w:val="aff5"/>
        <w:numPr>
          <w:ilvl w:val="0"/>
          <w:numId w:val="9"/>
        </w:numPr>
        <w:ind w:left="907"/>
        <w:rPr>
          <w:i/>
        </w:rPr>
      </w:pPr>
      <w:r>
        <w:rPr>
          <w:i/>
        </w:rPr>
        <w:t xml:space="preserve">ЦПУ: </w:t>
      </w:r>
      <w:r w:rsidRPr="00E560F1">
        <w:t>8 ядер,</w:t>
      </w:r>
      <w:r>
        <w:rPr>
          <w:i/>
        </w:rPr>
        <w:t xml:space="preserve"> </w:t>
      </w:r>
      <w:r w:rsidRPr="00F46B61">
        <w:t>2.2</w:t>
      </w:r>
      <w:r>
        <w:t xml:space="preserve"> Г</w:t>
      </w:r>
      <w:r w:rsidRPr="00F46B61">
        <w:t>Гц или выше</w:t>
      </w:r>
    </w:p>
    <w:p w14:paraId="3160A7FA" w14:textId="77777777" w:rsidR="003E27DA" w:rsidRDefault="003E27DA" w:rsidP="003E27DA">
      <w:pPr>
        <w:pStyle w:val="aff5"/>
        <w:numPr>
          <w:ilvl w:val="0"/>
          <w:numId w:val="9"/>
        </w:numPr>
        <w:ind w:left="907"/>
        <w:rPr>
          <w:i/>
        </w:rPr>
      </w:pPr>
      <w:r>
        <w:rPr>
          <w:i/>
        </w:rPr>
        <w:t xml:space="preserve">ОЗУ: </w:t>
      </w:r>
      <w:r>
        <w:t>32</w:t>
      </w:r>
      <w:r w:rsidRPr="00F46B61">
        <w:t xml:space="preserve"> Гб</w:t>
      </w:r>
    </w:p>
    <w:p w14:paraId="6418F86F" w14:textId="77777777" w:rsidR="003E27DA" w:rsidRPr="004513EE" w:rsidRDefault="003E27DA" w:rsidP="003E27DA">
      <w:pPr>
        <w:pStyle w:val="aff5"/>
        <w:numPr>
          <w:ilvl w:val="0"/>
          <w:numId w:val="9"/>
        </w:numPr>
        <w:ind w:left="907"/>
        <w:rPr>
          <w:i/>
        </w:rPr>
      </w:pPr>
      <w:r>
        <w:rPr>
          <w:i/>
        </w:rPr>
        <w:t>Свободное место на жестком диске:</w:t>
      </w:r>
      <w:r>
        <w:t xml:space="preserve"> 500 Гб (для хранения данных приложения потребуется больше свободного места)</w:t>
      </w:r>
    </w:p>
    <w:p w14:paraId="03FF288E" w14:textId="2C2273EE" w:rsidR="00802583" w:rsidRDefault="003B2B66" w:rsidP="003D412B">
      <w:pPr>
        <w:pStyle w:val="1"/>
        <w:rPr>
          <w:szCs w:val="28"/>
          <w:lang w:val="en-US"/>
        </w:rPr>
      </w:pPr>
      <w:r w:rsidRPr="0048097D">
        <w:rPr>
          <w:rFonts w:cs="Times New Roman"/>
          <w:b w:val="0"/>
          <w:szCs w:val="24"/>
        </w:rPr>
        <w:br w:type="page"/>
      </w:r>
      <w:bookmarkStart w:id="12" w:name="_Вход_в_систему"/>
      <w:bookmarkStart w:id="13" w:name="_Toc141855924"/>
      <w:bookmarkEnd w:id="12"/>
      <w:r w:rsidR="00842824">
        <w:rPr>
          <w:szCs w:val="28"/>
        </w:rPr>
        <w:lastRenderedPageBreak/>
        <w:t>Жизненный цикл приложения</w:t>
      </w:r>
      <w:bookmarkEnd w:id="13"/>
    </w:p>
    <w:p w14:paraId="5E91453D" w14:textId="77777777" w:rsidR="007E4095" w:rsidRPr="00A35FF5" w:rsidRDefault="007E4095" w:rsidP="007E4095">
      <w:r>
        <w:t>Основными процессами жизненного цикла программного продукта являются:</w:t>
      </w:r>
    </w:p>
    <w:p w14:paraId="7274C9FB" w14:textId="0EA5EF2A" w:rsidR="007E4095" w:rsidRPr="007E4095" w:rsidRDefault="007E4095" w:rsidP="00BE4723">
      <w:pPr>
        <w:pStyle w:val="aff5"/>
        <w:numPr>
          <w:ilvl w:val="0"/>
          <w:numId w:val="12"/>
        </w:numPr>
        <w:rPr>
          <w:lang w:val="en-US"/>
        </w:rPr>
      </w:pPr>
      <w:r>
        <w:t>Определение требований к доработке</w:t>
      </w:r>
    </w:p>
    <w:p w14:paraId="2E2FF3FD" w14:textId="101BD472" w:rsidR="007E4095" w:rsidRPr="007E4095" w:rsidRDefault="007E4095" w:rsidP="00BE4723">
      <w:pPr>
        <w:pStyle w:val="aff5"/>
        <w:numPr>
          <w:ilvl w:val="0"/>
          <w:numId w:val="12"/>
        </w:numPr>
      </w:pPr>
      <w:r>
        <w:t>Проектирование и разработка</w:t>
      </w:r>
    </w:p>
    <w:p w14:paraId="6E4CB5F6" w14:textId="44B08DA9" w:rsidR="007E4095" w:rsidRPr="007E4095" w:rsidRDefault="007E4095" w:rsidP="00BE4723">
      <w:pPr>
        <w:pStyle w:val="aff5"/>
        <w:numPr>
          <w:ilvl w:val="0"/>
          <w:numId w:val="12"/>
        </w:numPr>
        <w:rPr>
          <w:lang w:val="en-US"/>
        </w:rPr>
      </w:pPr>
      <w:r>
        <w:t>Тестирование и отладка</w:t>
      </w:r>
    </w:p>
    <w:p w14:paraId="378DFAA9" w14:textId="52CE055C" w:rsidR="007E4095" w:rsidRPr="007E4095" w:rsidRDefault="007E4095" w:rsidP="00BE4723">
      <w:pPr>
        <w:pStyle w:val="aff5"/>
        <w:numPr>
          <w:ilvl w:val="0"/>
          <w:numId w:val="12"/>
        </w:numPr>
        <w:rPr>
          <w:lang w:val="en-US"/>
        </w:rPr>
      </w:pPr>
      <w:r>
        <w:t>Эксплуатация и сопровождение</w:t>
      </w:r>
    </w:p>
    <w:p w14:paraId="4437742C" w14:textId="77777777" w:rsidR="007E4095" w:rsidRPr="007E4095" w:rsidRDefault="007E4095" w:rsidP="007E4095">
      <w:pPr>
        <w:pStyle w:val="aff5"/>
        <w:ind w:left="1287" w:firstLine="0"/>
        <w:rPr>
          <w:lang w:val="en-US"/>
        </w:rPr>
      </w:pPr>
    </w:p>
    <w:p w14:paraId="091D4314" w14:textId="125ACB55" w:rsidR="00842824" w:rsidRDefault="00842824" w:rsidP="00842824">
      <w:pPr>
        <w:pStyle w:val="2"/>
      </w:pPr>
      <w:bookmarkStart w:id="14" w:name="_Toc141855925"/>
      <w:bookmarkStart w:id="15" w:name="_Ref162094204"/>
      <w:bookmarkStart w:id="16" w:name="_Ref10559018"/>
      <w:r>
        <w:t>Обновление приложения</w:t>
      </w:r>
      <w:bookmarkEnd w:id="14"/>
    </w:p>
    <w:p w14:paraId="06CE473A" w14:textId="661069B5" w:rsidR="007E4095" w:rsidRDefault="00F27D57" w:rsidP="00F27D57">
      <w:r>
        <w:t xml:space="preserve">Жизненный цикл </w:t>
      </w:r>
      <w:r w:rsidR="009063FB">
        <w:t>Системы</w:t>
      </w:r>
      <w:r>
        <w:t xml:space="preserve"> включает период создания</w:t>
      </w:r>
      <w:r w:rsidR="009063FB">
        <w:t xml:space="preserve">, </w:t>
      </w:r>
      <w:r>
        <w:t>использования</w:t>
      </w:r>
      <w:r w:rsidR="009063FB">
        <w:t xml:space="preserve"> и доработки ИС </w:t>
      </w:r>
      <w:r w:rsidR="00CA0948">
        <w:t>Феликс</w:t>
      </w:r>
      <w:r>
        <w:t xml:space="preserve">, </w:t>
      </w:r>
      <w:r w:rsidR="009063FB">
        <w:t xml:space="preserve">а </w:t>
      </w:r>
      <w:r w:rsidR="00CA0948">
        <w:t>также</w:t>
      </w:r>
      <w:r w:rsidR="009063FB">
        <w:t xml:space="preserve"> технической поддержки Клиента</w:t>
      </w:r>
      <w:r>
        <w:t xml:space="preserve">. </w:t>
      </w:r>
    </w:p>
    <w:p w14:paraId="3C90947D" w14:textId="2747004C" w:rsidR="00F27D57" w:rsidRDefault="00F27D57" w:rsidP="00F27D57">
      <w:r>
        <w:t xml:space="preserve">В </w:t>
      </w:r>
      <w:r w:rsidR="007E4095">
        <w:t>данный момент ИС Феликс</w:t>
      </w:r>
      <w:r>
        <w:t xml:space="preserve"> </w:t>
      </w:r>
      <w:r w:rsidR="007E4095">
        <w:t>использует итерационную</w:t>
      </w:r>
      <w:r>
        <w:t xml:space="preserve"> модель жизненного цикла</w:t>
      </w:r>
      <w:r w:rsidR="000E606A">
        <w:t>, обновления системы происходят каждую вторую неделю месяца</w:t>
      </w:r>
      <w:r w:rsidR="007E4095">
        <w:t>:</w:t>
      </w:r>
    </w:p>
    <w:p w14:paraId="5632C5AC" w14:textId="532D7689" w:rsidR="00F27D57" w:rsidRDefault="00F27D57" w:rsidP="00F27D57">
      <w:pPr>
        <w:jc w:val="center"/>
      </w:pPr>
      <w:r w:rsidRPr="00F27D57">
        <w:rPr>
          <w:noProof/>
          <w:lang w:eastAsia="ru-RU"/>
        </w:rPr>
        <w:drawing>
          <wp:inline distT="0" distB="0" distL="0" distR="0" wp14:anchorId="12293CEA" wp14:editId="7F7AB7C5">
            <wp:extent cx="5279366" cy="337227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280981" cy="3373308"/>
                    </a:xfrm>
                    <a:prstGeom prst="rect">
                      <a:avLst/>
                    </a:prstGeom>
                  </pic:spPr>
                </pic:pic>
              </a:graphicData>
            </a:graphic>
          </wp:inline>
        </w:drawing>
      </w:r>
    </w:p>
    <w:p w14:paraId="21E8FFCC" w14:textId="022B40B9" w:rsidR="00F27D57" w:rsidRDefault="00F27D57" w:rsidP="009063FB">
      <w:r>
        <w:t>Стрелки, идущие вверх, обозначают возвраты к предыдущим этапам, для доработки по уточненным требованиям или для исправления обнаруженн</w:t>
      </w:r>
      <w:r w:rsidR="009063FB">
        <w:t>ых</w:t>
      </w:r>
      <w:r>
        <w:t xml:space="preserve"> ошиб</w:t>
      </w:r>
      <w:r w:rsidR="009063FB">
        <w:t>ок</w:t>
      </w:r>
      <w:r>
        <w:t xml:space="preserve">. </w:t>
      </w:r>
      <w:r w:rsidR="009063FB">
        <w:t>Данная м</w:t>
      </w:r>
      <w:r>
        <w:t xml:space="preserve">одель жизненного цикла обеспечивает необходимый контроль над разработкой и сопровождением </w:t>
      </w:r>
      <w:r w:rsidR="009063FB">
        <w:t>Системы</w:t>
      </w:r>
      <w:r>
        <w:t>.</w:t>
      </w:r>
    </w:p>
    <w:p w14:paraId="505EB380" w14:textId="4F8DA9AC" w:rsidR="009063FB" w:rsidRDefault="009063FB" w:rsidP="009063FB">
      <w:r>
        <w:t>Ниже приведена более подробная информация о каждом этапе жизненного цикла.</w:t>
      </w:r>
    </w:p>
    <w:p w14:paraId="4AA24DC0" w14:textId="78F2731A" w:rsidR="009063FB" w:rsidRDefault="009063FB" w:rsidP="009063FB">
      <w:pPr>
        <w:pStyle w:val="3"/>
      </w:pPr>
      <w:bookmarkStart w:id="17" w:name="_Toc141855926"/>
      <w:r>
        <w:t>Определение требований</w:t>
      </w:r>
      <w:bookmarkEnd w:id="17"/>
    </w:p>
    <w:p w14:paraId="037F990C" w14:textId="1A6336F0" w:rsidR="000E606A" w:rsidRPr="000E606A" w:rsidRDefault="000E606A" w:rsidP="000E606A">
      <w:r>
        <w:t xml:space="preserve">На данном этапе согласуются и обсуждаются требования к доработке от Клиента. Аналитики команды ИС Феликс формализуют требования Клиента, оформляя для каждой доработки постановку задачи для этапа проектирования и разработки. </w:t>
      </w:r>
    </w:p>
    <w:p w14:paraId="0836B378" w14:textId="673329E8" w:rsidR="009063FB" w:rsidRDefault="009063FB" w:rsidP="009063FB">
      <w:pPr>
        <w:pStyle w:val="3"/>
      </w:pPr>
      <w:bookmarkStart w:id="18" w:name="_Toc141855927"/>
      <w:r>
        <w:t>Проектирование и разработка</w:t>
      </w:r>
      <w:bookmarkEnd w:id="18"/>
    </w:p>
    <w:p w14:paraId="6B3F44EA" w14:textId="44371566" w:rsidR="000E606A" w:rsidRPr="000E606A" w:rsidRDefault="000E606A" w:rsidP="000E606A">
      <w:r>
        <w:t xml:space="preserve">На данном этапе происходит модернизация программного продукта ИС Феликс </w:t>
      </w:r>
      <w:r>
        <w:lastRenderedPageBreak/>
        <w:t>в соответствии с постановкой задачи, определенной на этапе «Определение требований». Разработчики команды ИС ФЕЛИКС дорабатывают программный код продукта и отправляют его на тестовую среду для прохождения этапа «Тестирование и отладка»</w:t>
      </w:r>
      <w:r w:rsidR="0099412F">
        <w:t>.</w:t>
      </w:r>
    </w:p>
    <w:p w14:paraId="2DF33B35" w14:textId="2EDD31BA" w:rsidR="009063FB" w:rsidRDefault="009063FB" w:rsidP="009063FB">
      <w:pPr>
        <w:pStyle w:val="3"/>
      </w:pPr>
      <w:bookmarkStart w:id="19" w:name="_Toc141855928"/>
      <w:r>
        <w:t>Тестирование и отладка</w:t>
      </w:r>
      <w:bookmarkEnd w:id="19"/>
    </w:p>
    <w:p w14:paraId="1109F60C" w14:textId="7DE48E61" w:rsidR="000E606A" w:rsidRPr="000E606A" w:rsidRDefault="000E606A" w:rsidP="000E606A">
      <w:r>
        <w:t>На данном этапе новые доработки продукта по</w:t>
      </w:r>
      <w:r w:rsidR="0099412F">
        <w:t xml:space="preserve">двергаются тестированию с целью выявления ошибок и уязвимостей в работе Системы. В случае, если Тестировщики команды ИС Феликс обнаружат ошибки в работе Системы – код будет отправлен на предыдущий этап для доработки. Если ошибки в ходе тестирования обнаружены не были – код допускается к вводу в эксплуатацию для Пользователей Системы.  </w:t>
      </w:r>
    </w:p>
    <w:p w14:paraId="53FD1360" w14:textId="36B151BE" w:rsidR="009063FB" w:rsidRDefault="009063FB" w:rsidP="009063FB">
      <w:pPr>
        <w:pStyle w:val="3"/>
      </w:pPr>
      <w:bookmarkStart w:id="20" w:name="_Toc141855929"/>
      <w:r>
        <w:t>Эксплуатация и сопровождение</w:t>
      </w:r>
      <w:bookmarkEnd w:id="20"/>
    </w:p>
    <w:p w14:paraId="103CD521" w14:textId="26440133" w:rsidR="0099412F" w:rsidRDefault="0099412F" w:rsidP="0099412F">
      <w:r>
        <w:t>На данном этапе доработки введены в эксплуатацию и используются Пользователями. В случае, если на данном этапе будут обнаружены ошибки и неисправности – Пользователь обращается в Техническую Поддержку.</w:t>
      </w:r>
    </w:p>
    <w:p w14:paraId="652A63D0" w14:textId="77777777" w:rsidR="0099412F" w:rsidRDefault="0099412F" w:rsidP="0099412F"/>
    <w:p w14:paraId="19EEC4D1" w14:textId="77777777" w:rsidR="0099412F" w:rsidRPr="0099412F" w:rsidRDefault="0099412F" w:rsidP="0099412F"/>
    <w:p w14:paraId="40373B58" w14:textId="06D63009" w:rsidR="00842824" w:rsidRDefault="00842824" w:rsidP="00842824">
      <w:pPr>
        <w:pStyle w:val="2"/>
      </w:pPr>
      <w:bookmarkStart w:id="21" w:name="_Toc141855930"/>
      <w:r>
        <w:t>Устранение неисправностей</w:t>
      </w:r>
      <w:bookmarkEnd w:id="21"/>
    </w:p>
    <w:p w14:paraId="46016D13" w14:textId="66822FB2" w:rsidR="00F27D57" w:rsidRPr="009063FB" w:rsidRDefault="00F27D57" w:rsidP="00F27D57">
      <w:r>
        <w:t xml:space="preserve">Устранение неисправностей, выявленных в ходе эксплуатации </w:t>
      </w:r>
      <w:r w:rsidR="00FF5066">
        <w:t>ИС Феликс</w:t>
      </w:r>
      <w:r>
        <w:t xml:space="preserve"> осуществляется в рамках оказания услуги по </w:t>
      </w:r>
      <w:r w:rsidR="00FF5066">
        <w:t>Технической П</w:t>
      </w:r>
      <w:r>
        <w:t>оддержке</w:t>
      </w:r>
      <w:r w:rsidR="00FF5066">
        <w:t xml:space="preserve"> пользователей. Устранением неисправности занимаются различные линии технической поддержки (ЛТП)</w:t>
      </w:r>
      <w:r w:rsidR="00FF5066" w:rsidRPr="009063FB">
        <w:t>:</w:t>
      </w:r>
      <w:r w:rsidR="00FF5066">
        <w:t xml:space="preserve"> </w:t>
      </w:r>
    </w:p>
    <w:p w14:paraId="53195A6D" w14:textId="77777777" w:rsidR="00FF5066" w:rsidRPr="00721D77" w:rsidRDefault="00FF5066" w:rsidP="00FF5066">
      <w:pPr>
        <w:pStyle w:val="3"/>
      </w:pPr>
      <w:bookmarkStart w:id="22" w:name="_Toc493781898"/>
      <w:bookmarkStart w:id="23" w:name="_Toc76049826"/>
      <w:bookmarkStart w:id="24" w:name="_Toc104642532"/>
      <w:bookmarkStart w:id="25" w:name="_Toc141855931"/>
      <w:r w:rsidRPr="00721D77">
        <w:t>Первая линия технической поддержки</w:t>
      </w:r>
      <w:bookmarkEnd w:id="22"/>
      <w:bookmarkEnd w:id="23"/>
      <w:bookmarkEnd w:id="24"/>
      <w:bookmarkEnd w:id="25"/>
    </w:p>
    <w:p w14:paraId="14851B0C" w14:textId="0553A2BD" w:rsidR="00FF5066" w:rsidRPr="007E4095" w:rsidRDefault="00FF5066" w:rsidP="00FF5066">
      <w:pPr>
        <w:ind w:firstLine="851"/>
        <w:rPr>
          <w:i/>
          <w:sz w:val="26"/>
          <w:szCs w:val="26"/>
          <w:u w:val="single"/>
        </w:rPr>
      </w:pPr>
      <w:r w:rsidRPr="006B4464">
        <w:rPr>
          <w:sz w:val="26"/>
          <w:szCs w:val="26"/>
        </w:rPr>
        <w:t>1-я линия технической поддержки (</w:t>
      </w:r>
      <w:r w:rsidRPr="00452DBA">
        <w:rPr>
          <w:sz w:val="26"/>
          <w:szCs w:val="26"/>
        </w:rPr>
        <w:t>1ЛТП</w:t>
      </w:r>
      <w:r w:rsidRPr="006B4464">
        <w:rPr>
          <w:sz w:val="26"/>
          <w:szCs w:val="26"/>
        </w:rPr>
        <w:t>)</w:t>
      </w:r>
      <w:r w:rsidRPr="00F947F2">
        <w:rPr>
          <w:sz w:val="26"/>
          <w:szCs w:val="26"/>
        </w:rPr>
        <w:t xml:space="preserve"> – это </w:t>
      </w:r>
      <w:r>
        <w:rPr>
          <w:sz w:val="26"/>
          <w:szCs w:val="26"/>
        </w:rPr>
        <w:t>специалисты</w:t>
      </w:r>
      <w:r w:rsidRPr="00F947F2">
        <w:rPr>
          <w:sz w:val="26"/>
          <w:szCs w:val="26"/>
        </w:rPr>
        <w:t xml:space="preserve">, принимающие </w:t>
      </w:r>
      <w:r>
        <w:rPr>
          <w:sz w:val="26"/>
          <w:szCs w:val="26"/>
        </w:rPr>
        <w:t>заявки</w:t>
      </w:r>
      <w:r w:rsidRPr="00F947F2">
        <w:rPr>
          <w:sz w:val="26"/>
          <w:szCs w:val="26"/>
        </w:rPr>
        <w:t xml:space="preserve"> и оказывающие информационную поддержку </w:t>
      </w:r>
      <w:r>
        <w:rPr>
          <w:sz w:val="26"/>
          <w:szCs w:val="26"/>
        </w:rPr>
        <w:t>Инициаторам</w:t>
      </w:r>
      <w:r w:rsidRPr="00F947F2">
        <w:rPr>
          <w:sz w:val="26"/>
          <w:szCs w:val="26"/>
        </w:rPr>
        <w:t xml:space="preserve">, </w:t>
      </w:r>
      <w:r>
        <w:rPr>
          <w:sz w:val="26"/>
          <w:szCs w:val="26"/>
        </w:rPr>
        <w:t xml:space="preserve">единая </w:t>
      </w:r>
      <w:r w:rsidRPr="00F947F2">
        <w:rPr>
          <w:sz w:val="26"/>
          <w:szCs w:val="26"/>
        </w:rPr>
        <w:t>точк</w:t>
      </w:r>
      <w:r>
        <w:rPr>
          <w:sz w:val="26"/>
          <w:szCs w:val="26"/>
        </w:rPr>
        <w:t xml:space="preserve">а </w:t>
      </w:r>
      <w:r w:rsidRPr="00F947F2">
        <w:rPr>
          <w:sz w:val="26"/>
          <w:szCs w:val="26"/>
        </w:rPr>
        <w:t xml:space="preserve">контакта </w:t>
      </w:r>
      <w:r>
        <w:rPr>
          <w:sz w:val="26"/>
          <w:szCs w:val="26"/>
        </w:rPr>
        <w:t>п</w:t>
      </w:r>
      <w:r w:rsidRPr="00F947F2">
        <w:rPr>
          <w:sz w:val="26"/>
          <w:szCs w:val="26"/>
        </w:rPr>
        <w:t>ользовател</w:t>
      </w:r>
      <w:r>
        <w:rPr>
          <w:sz w:val="26"/>
          <w:szCs w:val="26"/>
        </w:rPr>
        <w:t>ей</w:t>
      </w:r>
      <w:r w:rsidRPr="00F947F2">
        <w:rPr>
          <w:sz w:val="26"/>
          <w:szCs w:val="26"/>
        </w:rPr>
        <w:t xml:space="preserve"> </w:t>
      </w:r>
      <w:r>
        <w:rPr>
          <w:sz w:val="26"/>
          <w:szCs w:val="26"/>
        </w:rPr>
        <w:t>Системы с подразделениями технической поддержки</w:t>
      </w:r>
      <w:bookmarkStart w:id="26" w:name="_Toc493781899"/>
      <w:r w:rsidR="007E4095" w:rsidRPr="007E4095">
        <w:rPr>
          <w:sz w:val="26"/>
          <w:szCs w:val="26"/>
        </w:rPr>
        <w:t>:</w:t>
      </w:r>
    </w:p>
    <w:p w14:paraId="516B5235" w14:textId="77777777" w:rsidR="00FF5066" w:rsidRPr="00A94DF1" w:rsidRDefault="00FF5066" w:rsidP="00BE4723">
      <w:pPr>
        <w:pStyle w:val="aff5"/>
        <w:widowControl/>
        <w:numPr>
          <w:ilvl w:val="0"/>
          <w:numId w:val="10"/>
        </w:numPr>
        <w:suppressAutoHyphens w:val="0"/>
        <w:spacing w:after="0"/>
        <w:ind w:left="1134" w:hanging="283"/>
      </w:pPr>
      <w:r>
        <w:t>п</w:t>
      </w:r>
      <w:r w:rsidRPr="00A94DF1">
        <w:t xml:space="preserve">ервичную обработку заявок, поступивших от </w:t>
      </w:r>
      <w:r>
        <w:t>п</w:t>
      </w:r>
      <w:r w:rsidRPr="00A94DF1">
        <w:t xml:space="preserve">ользователей </w:t>
      </w:r>
      <w:r>
        <w:t xml:space="preserve">Системы </w:t>
      </w:r>
      <w:r w:rsidRPr="00A94DF1">
        <w:t xml:space="preserve">с портала </w:t>
      </w:r>
      <w:r w:rsidRPr="00A94DF1">
        <w:rPr>
          <w:lang w:val="en-US"/>
        </w:rPr>
        <w:t>HelpMe</w:t>
      </w:r>
      <w:r>
        <w:t xml:space="preserve"> или другими способами</w:t>
      </w:r>
      <w:r w:rsidRPr="00A94DF1">
        <w:t>;</w:t>
      </w:r>
    </w:p>
    <w:p w14:paraId="1D3D9399" w14:textId="77777777" w:rsidR="00FF5066" w:rsidRPr="00A94DF1" w:rsidRDefault="00FF5066" w:rsidP="00BE4723">
      <w:pPr>
        <w:pStyle w:val="aff5"/>
        <w:widowControl/>
        <w:numPr>
          <w:ilvl w:val="0"/>
          <w:numId w:val="10"/>
        </w:numPr>
        <w:suppressAutoHyphens w:val="0"/>
        <w:spacing w:after="0"/>
        <w:ind w:left="1134" w:hanging="283"/>
      </w:pPr>
      <w:r>
        <w:t>а</w:t>
      </w:r>
      <w:r w:rsidRPr="00A94DF1">
        <w:t>нализ заявки;</w:t>
      </w:r>
    </w:p>
    <w:p w14:paraId="5E540DFA" w14:textId="77777777" w:rsidR="00FF5066" w:rsidRPr="00A94DF1" w:rsidRDefault="00FF5066" w:rsidP="00BE4723">
      <w:pPr>
        <w:pStyle w:val="aff5"/>
        <w:widowControl/>
        <w:numPr>
          <w:ilvl w:val="0"/>
          <w:numId w:val="10"/>
        </w:numPr>
        <w:suppressAutoHyphens w:val="0"/>
        <w:spacing w:after="0"/>
        <w:ind w:left="1134" w:hanging="283"/>
      </w:pPr>
      <w:r>
        <w:t>п</w:t>
      </w:r>
      <w:r w:rsidRPr="00A94DF1">
        <w:t>роверку полноты данных по заявке;</w:t>
      </w:r>
    </w:p>
    <w:p w14:paraId="59A90EE7" w14:textId="77777777" w:rsidR="00FF5066" w:rsidRPr="00A94DF1" w:rsidRDefault="00FF5066" w:rsidP="00BE4723">
      <w:pPr>
        <w:pStyle w:val="aff5"/>
        <w:widowControl/>
        <w:numPr>
          <w:ilvl w:val="0"/>
          <w:numId w:val="10"/>
        </w:numPr>
        <w:suppressAutoHyphens w:val="0"/>
        <w:spacing w:after="0"/>
        <w:ind w:left="1134" w:hanging="283"/>
      </w:pPr>
      <w:r>
        <w:t>р</w:t>
      </w:r>
      <w:r w:rsidRPr="00A94DF1">
        <w:t xml:space="preserve">ешение </w:t>
      </w:r>
      <w:r>
        <w:t>заявок</w:t>
      </w:r>
      <w:r w:rsidRPr="00A94DF1">
        <w:t xml:space="preserve"> на основе типовых решений;</w:t>
      </w:r>
    </w:p>
    <w:p w14:paraId="45ADA103" w14:textId="407D9643" w:rsidR="00FF5066" w:rsidRPr="00A94DF1" w:rsidRDefault="00FF5066" w:rsidP="00BE4723">
      <w:pPr>
        <w:pStyle w:val="aff5"/>
        <w:widowControl/>
        <w:numPr>
          <w:ilvl w:val="0"/>
          <w:numId w:val="10"/>
        </w:numPr>
        <w:suppressAutoHyphens w:val="0"/>
        <w:spacing w:after="0"/>
        <w:ind w:left="1134" w:hanging="283"/>
      </w:pPr>
      <w:r>
        <w:t>к</w:t>
      </w:r>
      <w:r w:rsidRPr="00A94DF1">
        <w:t xml:space="preserve">орректную </w:t>
      </w:r>
      <w:r>
        <w:t>э</w:t>
      </w:r>
      <w:r w:rsidRPr="00A94DF1">
        <w:t xml:space="preserve">скалацию заявок на </w:t>
      </w:r>
      <w:r>
        <w:t>услугу «</w:t>
      </w:r>
      <w:r w:rsidRPr="00437A83">
        <w:t>Техническая поддержка Феликс</w:t>
      </w:r>
      <w:r>
        <w:t>» и</w:t>
      </w:r>
      <w:r w:rsidRPr="00F947F2" w:rsidDel="009C2C12">
        <w:t xml:space="preserve"> </w:t>
      </w:r>
      <w:r w:rsidRPr="00A94DF1">
        <w:t xml:space="preserve">ответственную группу </w:t>
      </w:r>
      <w:r>
        <w:t xml:space="preserve">(очередь) </w:t>
      </w:r>
      <w:r w:rsidRPr="00A94DF1">
        <w:t xml:space="preserve">технической поддержки в </w:t>
      </w:r>
      <w:r w:rsidRPr="00A94DF1">
        <w:rPr>
          <w:lang w:val="en-US"/>
        </w:rPr>
        <w:t>ESMP</w:t>
      </w:r>
      <w:r w:rsidRPr="00A94DF1">
        <w:t>;</w:t>
      </w:r>
    </w:p>
    <w:p w14:paraId="6F2F6218" w14:textId="0832A54E" w:rsidR="00FF5066" w:rsidRPr="007E4095" w:rsidRDefault="00FF5066" w:rsidP="00BE4723">
      <w:pPr>
        <w:pStyle w:val="aff5"/>
        <w:widowControl/>
        <w:numPr>
          <w:ilvl w:val="0"/>
          <w:numId w:val="10"/>
        </w:numPr>
        <w:suppressAutoHyphens w:val="0"/>
        <w:spacing w:after="0"/>
        <w:ind w:left="1134" w:hanging="283"/>
        <w:rPr>
          <w:rStyle w:val="affff3"/>
          <w:b w:val="0"/>
          <w:bCs w:val="0"/>
          <w:smallCaps w:val="0"/>
        </w:rPr>
      </w:pPr>
      <w:r>
        <w:t>о</w:t>
      </w:r>
      <w:r w:rsidRPr="006B4464">
        <w:t xml:space="preserve">тслеживание хода решения </w:t>
      </w:r>
      <w:r w:rsidRPr="00A94DF1">
        <w:t>заявки.</w:t>
      </w:r>
    </w:p>
    <w:p w14:paraId="07D31481" w14:textId="77777777" w:rsidR="00FF5066" w:rsidRPr="00A52465" w:rsidRDefault="00FF5066" w:rsidP="00FF5066">
      <w:pPr>
        <w:pStyle w:val="3"/>
      </w:pPr>
      <w:bookmarkStart w:id="27" w:name="_Toc76049827"/>
      <w:bookmarkStart w:id="28" w:name="_Toc104642533"/>
      <w:bookmarkStart w:id="29" w:name="_Toc141855932"/>
      <w:r w:rsidRPr="00865D69">
        <w:t>Вторая линия технической поддержки</w:t>
      </w:r>
      <w:bookmarkEnd w:id="26"/>
      <w:bookmarkEnd w:id="27"/>
      <w:bookmarkEnd w:id="28"/>
      <w:bookmarkEnd w:id="29"/>
    </w:p>
    <w:p w14:paraId="47C64DFD" w14:textId="6BAFB6BD" w:rsidR="00FF5066" w:rsidRDefault="00FF5066" w:rsidP="00FF5066">
      <w:pPr>
        <w:ind w:firstLine="851"/>
        <w:rPr>
          <w:color w:val="000000" w:themeColor="text1"/>
          <w:sz w:val="26"/>
          <w:szCs w:val="26"/>
        </w:rPr>
      </w:pPr>
      <w:r w:rsidRPr="002D50B7">
        <w:rPr>
          <w:sz w:val="26"/>
          <w:szCs w:val="26"/>
        </w:rPr>
        <w:t>2-я линия технической поддержки (</w:t>
      </w:r>
      <w:r>
        <w:rPr>
          <w:sz w:val="26"/>
          <w:szCs w:val="26"/>
        </w:rPr>
        <w:t>2</w:t>
      </w:r>
      <w:r w:rsidRPr="002D50B7">
        <w:rPr>
          <w:sz w:val="26"/>
          <w:szCs w:val="26"/>
        </w:rPr>
        <w:t>ЛТП) –</w:t>
      </w:r>
      <w:r>
        <w:rPr>
          <w:sz w:val="26"/>
          <w:szCs w:val="26"/>
        </w:rPr>
        <w:t xml:space="preserve"> состоит из специалистов</w:t>
      </w:r>
      <w:r w:rsidRPr="002D50B7">
        <w:rPr>
          <w:sz w:val="26"/>
          <w:szCs w:val="26"/>
        </w:rPr>
        <w:t>,</w:t>
      </w:r>
      <w:r w:rsidRPr="00A52465">
        <w:rPr>
          <w:sz w:val="26"/>
          <w:szCs w:val="26"/>
        </w:rPr>
        <w:t xml:space="preserve"> отвечающих за</w:t>
      </w:r>
      <w:r>
        <w:rPr>
          <w:sz w:val="26"/>
          <w:szCs w:val="26"/>
        </w:rPr>
        <w:t xml:space="preserve"> техническую поддержку, сопровождение и</w:t>
      </w:r>
      <w:r w:rsidRPr="00A52465">
        <w:rPr>
          <w:sz w:val="26"/>
          <w:szCs w:val="26"/>
        </w:rPr>
        <w:t xml:space="preserve"> эксплуатацию Феликс как в части </w:t>
      </w:r>
      <w:r>
        <w:rPr>
          <w:sz w:val="26"/>
          <w:szCs w:val="26"/>
        </w:rPr>
        <w:t xml:space="preserve">прикладного </w:t>
      </w:r>
      <w:r w:rsidRPr="00A52465">
        <w:rPr>
          <w:sz w:val="26"/>
          <w:szCs w:val="26"/>
        </w:rPr>
        <w:t xml:space="preserve">программного обеспечения, так и в части </w:t>
      </w:r>
      <w:r w:rsidR="007E4095">
        <w:rPr>
          <w:sz w:val="26"/>
          <w:szCs w:val="26"/>
        </w:rPr>
        <w:t>СУБД</w:t>
      </w:r>
      <w:r w:rsidRPr="00A52465">
        <w:rPr>
          <w:color w:val="000000" w:themeColor="text1"/>
          <w:sz w:val="26"/>
          <w:szCs w:val="26"/>
        </w:rPr>
        <w:t xml:space="preserve">, знающих Систему на функциональном уровне, идентифицирующих и решающих проблемы с помощью имеющегося функционала Системы. </w:t>
      </w:r>
    </w:p>
    <w:p w14:paraId="722224D7" w14:textId="72612B50" w:rsidR="00FF5066" w:rsidRPr="007E4095" w:rsidRDefault="00FF5066" w:rsidP="007E4095">
      <w:pPr>
        <w:ind w:firstLine="851"/>
        <w:rPr>
          <w:sz w:val="26"/>
          <w:szCs w:val="26"/>
        </w:rPr>
      </w:pPr>
      <w:r w:rsidRPr="006B4464">
        <w:rPr>
          <w:color w:val="000000" w:themeColor="text1"/>
          <w:sz w:val="26"/>
          <w:szCs w:val="26"/>
        </w:rPr>
        <w:t xml:space="preserve">Заявки, требующие изменения Системы или исправления данных, которые нельзя </w:t>
      </w:r>
      <w:r w:rsidRPr="006B4464">
        <w:rPr>
          <w:color w:val="000000" w:themeColor="text1"/>
          <w:sz w:val="26"/>
          <w:szCs w:val="26"/>
        </w:rPr>
        <w:lastRenderedPageBreak/>
        <w:t xml:space="preserve">выполнить с помощью имеющегося функционала, передаются на 3ЛТП </w:t>
      </w:r>
    </w:p>
    <w:p w14:paraId="6AE56F9C" w14:textId="71CEEB1A" w:rsidR="00FF5066" w:rsidRPr="007E4095" w:rsidRDefault="00FF5066" w:rsidP="007E4095">
      <w:pPr>
        <w:ind w:firstLine="851"/>
        <w:rPr>
          <w:sz w:val="26"/>
          <w:szCs w:val="26"/>
          <w:u w:val="single"/>
        </w:rPr>
      </w:pPr>
      <w:r w:rsidRPr="009C2171">
        <w:rPr>
          <w:sz w:val="26"/>
          <w:szCs w:val="26"/>
        </w:rPr>
        <w:t xml:space="preserve">2ЛТП принимает и обрабатывает заявки </w:t>
      </w:r>
      <w:r>
        <w:rPr>
          <w:sz w:val="26"/>
          <w:szCs w:val="26"/>
        </w:rPr>
        <w:t>по</w:t>
      </w:r>
      <w:r w:rsidRPr="00401343">
        <w:rPr>
          <w:sz w:val="26"/>
          <w:szCs w:val="26"/>
        </w:rPr>
        <w:t xml:space="preserve"> услуге «</w:t>
      </w:r>
      <w:r w:rsidRPr="00437A83">
        <w:rPr>
          <w:sz w:val="26"/>
          <w:szCs w:val="26"/>
        </w:rPr>
        <w:t>Техническая поддержка Феликс</w:t>
      </w:r>
      <w:r w:rsidRPr="00401343">
        <w:rPr>
          <w:sz w:val="26"/>
          <w:szCs w:val="26"/>
        </w:rPr>
        <w:t>»</w:t>
      </w:r>
      <w:r w:rsidRPr="009C2171">
        <w:rPr>
          <w:sz w:val="26"/>
          <w:szCs w:val="26"/>
        </w:rPr>
        <w:t xml:space="preserve">, а также взаимодействует с сотрудниками других подразделений, посредством </w:t>
      </w:r>
      <w:r w:rsidRPr="009C2171">
        <w:rPr>
          <w:sz w:val="26"/>
          <w:szCs w:val="26"/>
          <w:lang w:val="en-US"/>
        </w:rPr>
        <w:t>ESMP</w:t>
      </w:r>
      <w:r w:rsidR="007E4095" w:rsidRPr="007E4095">
        <w:rPr>
          <w:sz w:val="26"/>
          <w:szCs w:val="26"/>
        </w:rPr>
        <w:t>:</w:t>
      </w:r>
    </w:p>
    <w:p w14:paraId="7EF7A8C8" w14:textId="77777777" w:rsidR="00FF5066" w:rsidRDefault="00FF5066" w:rsidP="00BE4723">
      <w:pPr>
        <w:pStyle w:val="aff5"/>
        <w:widowControl/>
        <w:numPr>
          <w:ilvl w:val="0"/>
          <w:numId w:val="11"/>
        </w:numPr>
        <w:suppressAutoHyphens w:val="0"/>
        <w:spacing w:after="0"/>
        <w:ind w:left="1134" w:hanging="283"/>
      </w:pPr>
      <w:r>
        <w:t>приоритизацию заявок;</w:t>
      </w:r>
    </w:p>
    <w:p w14:paraId="7E12FD42" w14:textId="77777777" w:rsidR="00FF5066" w:rsidRPr="002D50B7" w:rsidRDefault="00FF5066" w:rsidP="00BE4723">
      <w:pPr>
        <w:pStyle w:val="aff5"/>
        <w:widowControl/>
        <w:numPr>
          <w:ilvl w:val="0"/>
          <w:numId w:val="11"/>
        </w:numPr>
        <w:suppressAutoHyphens w:val="0"/>
        <w:spacing w:after="0"/>
        <w:ind w:left="1134" w:hanging="283"/>
      </w:pPr>
      <w:r w:rsidRPr="002D50B7">
        <w:t>проверку полноты данных по полученным заявкам;</w:t>
      </w:r>
    </w:p>
    <w:p w14:paraId="398ACFE1" w14:textId="77777777" w:rsidR="00FF5066" w:rsidRPr="00526820" w:rsidRDefault="00FF5066" w:rsidP="00BE4723">
      <w:pPr>
        <w:pStyle w:val="aff5"/>
        <w:widowControl/>
        <w:numPr>
          <w:ilvl w:val="0"/>
          <w:numId w:val="11"/>
        </w:numPr>
        <w:suppressAutoHyphens w:val="0"/>
        <w:spacing w:after="0"/>
        <w:ind w:left="1134" w:hanging="283"/>
      </w:pPr>
      <w:r>
        <w:t>р</w:t>
      </w:r>
      <w:r w:rsidRPr="00526820">
        <w:t xml:space="preserve">ешение </w:t>
      </w:r>
      <w:r>
        <w:t>заявок в рамках реализованного функционала Системы;</w:t>
      </w:r>
    </w:p>
    <w:p w14:paraId="1D55AACE" w14:textId="77777777" w:rsidR="00FF5066" w:rsidRPr="00526820" w:rsidRDefault="00FF5066" w:rsidP="00BE4723">
      <w:pPr>
        <w:pStyle w:val="aff5"/>
        <w:widowControl/>
        <w:numPr>
          <w:ilvl w:val="0"/>
          <w:numId w:val="11"/>
        </w:numPr>
        <w:suppressAutoHyphens w:val="0"/>
        <w:spacing w:after="0"/>
        <w:ind w:left="1134" w:hanging="283"/>
      </w:pPr>
      <w:r>
        <w:t>о</w:t>
      </w:r>
      <w:r w:rsidRPr="00526820">
        <w:t xml:space="preserve">пределение причин возникновения </w:t>
      </w:r>
      <w:r>
        <w:t>заявок и</w:t>
      </w:r>
      <w:r w:rsidRPr="00526820">
        <w:t xml:space="preserve"> корректную </w:t>
      </w:r>
      <w:r>
        <w:t>э</w:t>
      </w:r>
      <w:r w:rsidRPr="00526820">
        <w:t xml:space="preserve">скалацию </w:t>
      </w:r>
      <w:r>
        <w:t xml:space="preserve">заявок </w:t>
      </w:r>
      <w:r w:rsidRPr="00526820">
        <w:t xml:space="preserve">на ответственную </w:t>
      </w:r>
      <w:r>
        <w:t xml:space="preserve">услугу и </w:t>
      </w:r>
      <w:r w:rsidRPr="00526820">
        <w:t>группу поддержки</w:t>
      </w:r>
      <w:r w:rsidRPr="00C25A22">
        <w:t>,</w:t>
      </w:r>
      <w:r w:rsidRPr="00526820">
        <w:t xml:space="preserve"> если причина находится вне зоны ответственности текущей группы</w:t>
      </w:r>
      <w:r>
        <w:t>;</w:t>
      </w:r>
    </w:p>
    <w:p w14:paraId="7A865FEC" w14:textId="144C7872" w:rsidR="00FF5066" w:rsidRPr="00526820" w:rsidRDefault="00FF5066" w:rsidP="00BE4723">
      <w:pPr>
        <w:pStyle w:val="aff5"/>
        <w:widowControl/>
        <w:numPr>
          <w:ilvl w:val="0"/>
          <w:numId w:val="11"/>
        </w:numPr>
        <w:suppressAutoHyphens w:val="0"/>
        <w:spacing w:after="0"/>
        <w:ind w:left="1134" w:hanging="283"/>
      </w:pPr>
      <w:r>
        <w:t>к</w:t>
      </w:r>
      <w:r w:rsidRPr="00526820">
        <w:t xml:space="preserve">онсультацию </w:t>
      </w:r>
      <w:r>
        <w:t>пользователей</w:t>
      </w:r>
      <w:r w:rsidRPr="00526820">
        <w:t xml:space="preserve"> по вопросам, связанным с </w:t>
      </w:r>
      <w:r>
        <w:t xml:space="preserve">работой </w:t>
      </w:r>
      <w:r w:rsidRPr="00C25A22">
        <w:t>Феликс</w:t>
      </w:r>
      <w:r>
        <w:t>;</w:t>
      </w:r>
    </w:p>
    <w:p w14:paraId="101ADEB1" w14:textId="54B5617D" w:rsidR="00FF5066" w:rsidRPr="00526820" w:rsidRDefault="00FF5066" w:rsidP="00BE4723">
      <w:pPr>
        <w:pStyle w:val="aff5"/>
        <w:widowControl/>
        <w:numPr>
          <w:ilvl w:val="0"/>
          <w:numId w:val="11"/>
        </w:numPr>
        <w:suppressAutoHyphens w:val="0"/>
        <w:spacing w:after="0"/>
        <w:ind w:left="1134" w:hanging="283"/>
      </w:pPr>
      <w:r w:rsidRPr="005C419B">
        <w:t xml:space="preserve">мониторинг открытых </w:t>
      </w:r>
      <w:r>
        <w:t>заявок</w:t>
      </w:r>
      <w:r w:rsidRPr="005C419B">
        <w:t xml:space="preserve"> по </w:t>
      </w:r>
      <w:r w:rsidRPr="00C25A22">
        <w:t>Феликс</w:t>
      </w:r>
      <w:r>
        <w:t>;</w:t>
      </w:r>
    </w:p>
    <w:p w14:paraId="71DDECD0" w14:textId="77777777" w:rsidR="00FF5066" w:rsidRPr="00526820" w:rsidRDefault="00FF5066" w:rsidP="00BE4723">
      <w:pPr>
        <w:pStyle w:val="aff5"/>
        <w:widowControl/>
        <w:numPr>
          <w:ilvl w:val="0"/>
          <w:numId w:val="11"/>
        </w:numPr>
        <w:suppressAutoHyphens w:val="0"/>
        <w:spacing w:after="0"/>
        <w:ind w:left="1134" w:hanging="283"/>
      </w:pPr>
      <w:r w:rsidRPr="00526820">
        <w:t xml:space="preserve">диагностику </w:t>
      </w:r>
      <w:r>
        <w:t>сбоев и ошибок программных и аппаратных компонентов;</w:t>
      </w:r>
    </w:p>
    <w:p w14:paraId="69D2D076" w14:textId="4D69DB77" w:rsidR="00FF5066" w:rsidRDefault="00FF5066" w:rsidP="00BE4723">
      <w:pPr>
        <w:pStyle w:val="aff5"/>
        <w:widowControl/>
        <w:numPr>
          <w:ilvl w:val="0"/>
          <w:numId w:val="11"/>
        </w:numPr>
        <w:suppressAutoHyphens w:val="0"/>
        <w:spacing w:after="0"/>
        <w:ind w:left="1134" w:hanging="283"/>
      </w:pPr>
      <w:r>
        <w:t>к</w:t>
      </w:r>
      <w:r w:rsidRPr="00471940">
        <w:t xml:space="preserve">онсультацию </w:t>
      </w:r>
      <w:r>
        <w:t>пользователей</w:t>
      </w:r>
      <w:r w:rsidRPr="00471940">
        <w:t xml:space="preserve"> по вопросам, связанным с </w:t>
      </w:r>
      <w:r>
        <w:t xml:space="preserve">работой </w:t>
      </w:r>
      <w:r w:rsidRPr="00F947F2">
        <w:t>Феликс</w:t>
      </w:r>
      <w:r>
        <w:t>;</w:t>
      </w:r>
    </w:p>
    <w:p w14:paraId="57942418" w14:textId="77777777" w:rsidR="00FF5066" w:rsidRDefault="00FF5066" w:rsidP="00BE4723">
      <w:pPr>
        <w:pStyle w:val="aff5"/>
        <w:widowControl/>
        <w:numPr>
          <w:ilvl w:val="0"/>
          <w:numId w:val="11"/>
        </w:numPr>
        <w:suppressAutoHyphens w:val="0"/>
        <w:spacing w:after="0"/>
        <w:ind w:left="1134" w:hanging="283"/>
      </w:pPr>
      <w:r>
        <w:t>мониторинг работоспособности Системы;</w:t>
      </w:r>
    </w:p>
    <w:p w14:paraId="693995C4" w14:textId="77777777" w:rsidR="00FF5066" w:rsidRDefault="00FF5066" w:rsidP="00BE4723">
      <w:pPr>
        <w:pStyle w:val="aff5"/>
        <w:widowControl/>
        <w:numPr>
          <w:ilvl w:val="0"/>
          <w:numId w:val="11"/>
        </w:numPr>
        <w:suppressAutoHyphens w:val="0"/>
        <w:spacing w:after="0"/>
        <w:ind w:left="1134" w:hanging="283"/>
      </w:pPr>
      <w:r>
        <w:t>настройка Системы;</w:t>
      </w:r>
    </w:p>
    <w:p w14:paraId="0DDDBDF6" w14:textId="77777777" w:rsidR="00FF5066" w:rsidRDefault="00FF5066" w:rsidP="00BE4723">
      <w:pPr>
        <w:pStyle w:val="aff5"/>
        <w:widowControl/>
        <w:numPr>
          <w:ilvl w:val="0"/>
          <w:numId w:val="11"/>
        </w:numPr>
        <w:suppressAutoHyphens w:val="0"/>
        <w:spacing w:after="0"/>
        <w:ind w:left="1134" w:hanging="283"/>
      </w:pPr>
      <w:r>
        <w:t>установка исправлений на продуктив;</w:t>
      </w:r>
    </w:p>
    <w:p w14:paraId="0ECD2D8F" w14:textId="77777777" w:rsidR="00FF5066" w:rsidRDefault="00FF5066" w:rsidP="00BE4723">
      <w:pPr>
        <w:pStyle w:val="aff5"/>
        <w:widowControl/>
        <w:numPr>
          <w:ilvl w:val="0"/>
          <w:numId w:val="11"/>
        </w:numPr>
        <w:suppressAutoHyphens w:val="0"/>
        <w:spacing w:after="0"/>
        <w:ind w:left="1134" w:hanging="283"/>
      </w:pPr>
      <w:r w:rsidRPr="00437A83">
        <w:t>поддержание в актуальном состоянии документации по Системе (регламентов, карточек мониторинга, карточек услуг в ESMP, внутренних порталов базы знаний);</w:t>
      </w:r>
    </w:p>
    <w:p w14:paraId="33B79966" w14:textId="574EC61A" w:rsidR="00FF5066" w:rsidRPr="007E4095" w:rsidRDefault="00FF5066" w:rsidP="00BE4723">
      <w:pPr>
        <w:pStyle w:val="aff5"/>
        <w:widowControl/>
        <w:numPr>
          <w:ilvl w:val="0"/>
          <w:numId w:val="11"/>
        </w:numPr>
        <w:suppressAutoHyphens w:val="0"/>
        <w:spacing w:after="0"/>
        <w:ind w:left="1134" w:hanging="283"/>
      </w:pPr>
      <w:r>
        <w:t>предоставление информации по работе ИС смежным подразделениям и по запросам аудиторов.</w:t>
      </w:r>
    </w:p>
    <w:p w14:paraId="2584BBA4" w14:textId="77777777" w:rsidR="00FF5066" w:rsidRPr="000A451F" w:rsidRDefault="00FF5066" w:rsidP="00FF5066">
      <w:pPr>
        <w:pStyle w:val="3"/>
      </w:pPr>
      <w:bookmarkStart w:id="30" w:name="_Toc104642534"/>
      <w:bookmarkStart w:id="31" w:name="_Toc141855933"/>
      <w:r>
        <w:t>Третья</w:t>
      </w:r>
      <w:r w:rsidRPr="000A451F">
        <w:t xml:space="preserve"> линия технической поддержки</w:t>
      </w:r>
      <w:bookmarkEnd w:id="30"/>
      <w:bookmarkEnd w:id="31"/>
    </w:p>
    <w:p w14:paraId="452EBB18" w14:textId="62BDFB4A" w:rsidR="00FF5066" w:rsidRPr="00526820" w:rsidRDefault="00FF5066" w:rsidP="007E4095">
      <w:pPr>
        <w:ind w:firstLine="851"/>
      </w:pPr>
      <w:r w:rsidRPr="00A52465">
        <w:rPr>
          <w:sz w:val="26"/>
          <w:szCs w:val="26"/>
        </w:rPr>
        <w:t xml:space="preserve">3-я линия технической поддержки (3ЛТП) –технические </w:t>
      </w:r>
      <w:r>
        <w:rPr>
          <w:sz w:val="26"/>
          <w:szCs w:val="26"/>
        </w:rPr>
        <w:t>специалисты</w:t>
      </w:r>
      <w:r w:rsidRPr="00A52465">
        <w:rPr>
          <w:sz w:val="26"/>
          <w:szCs w:val="26"/>
        </w:rPr>
        <w:t xml:space="preserve"> Подрядчика, </w:t>
      </w:r>
      <w:r>
        <w:rPr>
          <w:sz w:val="26"/>
          <w:szCs w:val="26"/>
        </w:rPr>
        <w:t>оказывающие услуги технической поддержки</w:t>
      </w:r>
      <w:r w:rsidR="007E4095" w:rsidRPr="007E4095">
        <w:rPr>
          <w:sz w:val="26"/>
          <w:szCs w:val="26"/>
        </w:rPr>
        <w:t>:</w:t>
      </w:r>
    </w:p>
    <w:p w14:paraId="2CCC4F6D" w14:textId="77777777" w:rsidR="00FF5066" w:rsidRPr="00526820" w:rsidRDefault="00FF5066" w:rsidP="00BE4723">
      <w:pPr>
        <w:pStyle w:val="aff5"/>
        <w:widowControl/>
        <w:numPr>
          <w:ilvl w:val="0"/>
          <w:numId w:val="11"/>
        </w:numPr>
        <w:suppressAutoHyphens w:val="0"/>
        <w:spacing w:after="0"/>
        <w:ind w:left="1134" w:hanging="283"/>
      </w:pPr>
      <w:r>
        <w:t>решение сбоев, которые невозможно устранить существующей функциональностью или требующих доработки кода;</w:t>
      </w:r>
    </w:p>
    <w:p w14:paraId="350FDBEB" w14:textId="71154303" w:rsidR="00FF5066" w:rsidRPr="00526820" w:rsidRDefault="00FF5066" w:rsidP="00BE4723">
      <w:pPr>
        <w:pStyle w:val="aff5"/>
        <w:widowControl/>
        <w:numPr>
          <w:ilvl w:val="0"/>
          <w:numId w:val="11"/>
        </w:numPr>
        <w:suppressAutoHyphens w:val="0"/>
        <w:spacing w:after="0"/>
        <w:ind w:left="1134" w:hanging="283"/>
      </w:pPr>
      <w:r>
        <w:t>к</w:t>
      </w:r>
      <w:r w:rsidRPr="00526820">
        <w:t xml:space="preserve">онсультацию </w:t>
      </w:r>
      <w:r>
        <w:t>специалистов 2ЛТП</w:t>
      </w:r>
      <w:r w:rsidRPr="00526820">
        <w:t xml:space="preserve"> по вопросам, связанным с </w:t>
      </w:r>
      <w:r>
        <w:t xml:space="preserve">работой </w:t>
      </w:r>
      <w:r w:rsidRPr="00C25A22">
        <w:t>Феликс</w:t>
      </w:r>
      <w:r>
        <w:t>;</w:t>
      </w:r>
    </w:p>
    <w:p w14:paraId="3C749F9C" w14:textId="77777777" w:rsidR="00FF5066" w:rsidRDefault="00FF5066" w:rsidP="00BE4723">
      <w:pPr>
        <w:pStyle w:val="aff5"/>
        <w:widowControl/>
        <w:numPr>
          <w:ilvl w:val="0"/>
          <w:numId w:val="11"/>
        </w:numPr>
        <w:suppressAutoHyphens w:val="0"/>
        <w:spacing w:after="0"/>
        <w:ind w:left="1134" w:hanging="283"/>
      </w:pPr>
      <w:r>
        <w:t>выполнение массовых операций, требующих разработки кода;</w:t>
      </w:r>
    </w:p>
    <w:p w14:paraId="690DD7B6" w14:textId="77777777" w:rsidR="00FF5066" w:rsidRPr="00FF5066" w:rsidRDefault="00FF5066" w:rsidP="00F27D57"/>
    <w:p w14:paraId="40FB83F7" w14:textId="11EDB717" w:rsidR="00B36FE9" w:rsidRPr="006E6227" w:rsidRDefault="006E6227" w:rsidP="006E6227">
      <w:pPr>
        <w:widowControl/>
        <w:suppressAutoHyphens w:val="0"/>
        <w:spacing w:after="0"/>
        <w:jc w:val="left"/>
        <w:rPr>
          <w:i/>
          <w:szCs w:val="28"/>
        </w:rPr>
      </w:pPr>
      <w:r>
        <w:rPr>
          <w:i/>
        </w:rPr>
        <w:br w:type="page"/>
      </w:r>
    </w:p>
    <w:p w14:paraId="66273307" w14:textId="7D2A98E0" w:rsidR="0048097D" w:rsidRPr="000B51C7" w:rsidRDefault="00842824" w:rsidP="000B51C7">
      <w:pPr>
        <w:pStyle w:val="1"/>
        <w:rPr>
          <w:szCs w:val="28"/>
        </w:rPr>
      </w:pPr>
      <w:bookmarkStart w:id="32" w:name="_Toc141855934"/>
      <w:bookmarkEnd w:id="15"/>
      <w:bookmarkEnd w:id="16"/>
      <w:r>
        <w:rPr>
          <w:szCs w:val="28"/>
        </w:rPr>
        <w:lastRenderedPageBreak/>
        <w:t>Информация о пользователях и персонале</w:t>
      </w:r>
      <w:bookmarkEnd w:id="32"/>
    </w:p>
    <w:p w14:paraId="4AECCCEC" w14:textId="4058B925" w:rsidR="009D13F3" w:rsidRDefault="00842824" w:rsidP="003541DE">
      <w:pPr>
        <w:pStyle w:val="2"/>
        <w:spacing w:before="240"/>
        <w:rPr>
          <w:szCs w:val="28"/>
        </w:rPr>
      </w:pPr>
      <w:bookmarkStart w:id="33" w:name="_Toc141855935"/>
      <w:r>
        <w:t>Уровень подготовки пользователя</w:t>
      </w:r>
      <w:bookmarkEnd w:id="33"/>
    </w:p>
    <w:p w14:paraId="1E26A52D" w14:textId="5962C649" w:rsidR="000B51C7" w:rsidRDefault="000B51C7" w:rsidP="000B51C7">
      <w:pPr>
        <w:jc w:val="left"/>
      </w:pPr>
      <w:r>
        <w:t xml:space="preserve">Пользователи Системы должны иметь навыки работы на ПК и интернет-браузерами а так же изучить порядок выполнения действий и функции Системы, описанные в Руководстве пользователя. </w:t>
      </w:r>
    </w:p>
    <w:p w14:paraId="2050B978" w14:textId="05563F70" w:rsidR="003541DE" w:rsidRDefault="000B51C7" w:rsidP="000B51C7">
      <w:pPr>
        <w:jc w:val="left"/>
      </w:pPr>
      <w:r>
        <w:t>Особые требования к уровню подготовки пользователей для работы с Системой отсутствуют.</w:t>
      </w:r>
    </w:p>
    <w:p w14:paraId="5E7CF0F6" w14:textId="77777777" w:rsidR="003541DE" w:rsidRPr="003541DE" w:rsidRDefault="003541DE" w:rsidP="003541DE">
      <w:pPr>
        <w:shd w:val="clear" w:color="auto" w:fill="FFFFFF" w:themeFill="background1"/>
      </w:pPr>
    </w:p>
    <w:p w14:paraId="5259B6EE" w14:textId="6D3CDA7F" w:rsidR="003541DE" w:rsidRPr="00842824" w:rsidRDefault="00842824" w:rsidP="003C35A7">
      <w:pPr>
        <w:pStyle w:val="2"/>
      </w:pPr>
      <w:bookmarkStart w:id="34" w:name="_Toc141855936"/>
      <w:r>
        <w:t xml:space="preserve">Персонал, обеспечивающий </w:t>
      </w:r>
      <w:r w:rsidR="0099412F">
        <w:t>обслуживание жизненного цикла Системы</w:t>
      </w:r>
      <w:bookmarkEnd w:id="34"/>
      <w:r w:rsidR="001B2E65">
        <w:t xml:space="preserve"> </w:t>
      </w:r>
    </w:p>
    <w:p w14:paraId="4A3B9F33" w14:textId="50A2FE89" w:rsidR="00DF7968" w:rsidRDefault="0099412F" w:rsidP="00842824">
      <w:pPr>
        <w:jc w:val="left"/>
      </w:pPr>
      <w:r>
        <w:t>В настоящий момент команда ИС Феликс включает в себя:</w:t>
      </w:r>
    </w:p>
    <w:tbl>
      <w:tblPr>
        <w:tblStyle w:val="aff9"/>
        <w:tblW w:w="0" w:type="auto"/>
        <w:tblLook w:val="04A0" w:firstRow="1" w:lastRow="0" w:firstColumn="1" w:lastColumn="0" w:noHBand="0" w:noVBand="1"/>
      </w:tblPr>
      <w:tblGrid>
        <w:gridCol w:w="675"/>
        <w:gridCol w:w="2977"/>
        <w:gridCol w:w="3686"/>
        <w:gridCol w:w="3083"/>
      </w:tblGrid>
      <w:tr w:rsidR="0099412F" w14:paraId="4967C91F" w14:textId="77777777" w:rsidTr="001B2E65">
        <w:tc>
          <w:tcPr>
            <w:tcW w:w="675" w:type="dxa"/>
          </w:tcPr>
          <w:p w14:paraId="686B3BA2" w14:textId="1079F3DD" w:rsidR="0099412F" w:rsidRPr="001B2E65" w:rsidRDefault="0099412F" w:rsidP="001B2E65">
            <w:pPr>
              <w:ind w:firstLine="0"/>
              <w:jc w:val="center"/>
              <w:rPr>
                <w:b/>
              </w:rPr>
            </w:pPr>
            <w:r w:rsidRPr="001B2E65">
              <w:rPr>
                <w:b/>
              </w:rPr>
              <w:t>№</w:t>
            </w:r>
          </w:p>
        </w:tc>
        <w:tc>
          <w:tcPr>
            <w:tcW w:w="2977" w:type="dxa"/>
          </w:tcPr>
          <w:p w14:paraId="74DBB4BD" w14:textId="28FE9DEF" w:rsidR="0099412F" w:rsidRPr="001B2E65" w:rsidRDefault="0099412F" w:rsidP="001B2E65">
            <w:pPr>
              <w:ind w:firstLine="0"/>
              <w:jc w:val="center"/>
              <w:rPr>
                <w:b/>
              </w:rPr>
            </w:pPr>
            <w:r w:rsidRPr="001B2E65">
              <w:rPr>
                <w:b/>
              </w:rPr>
              <w:t>Роль</w:t>
            </w:r>
          </w:p>
        </w:tc>
        <w:tc>
          <w:tcPr>
            <w:tcW w:w="3686" w:type="dxa"/>
          </w:tcPr>
          <w:p w14:paraId="2BB1BAFC" w14:textId="4AFD9D1C" w:rsidR="0099412F" w:rsidRPr="001B2E65" w:rsidRDefault="0099412F" w:rsidP="001B2E65">
            <w:pPr>
              <w:ind w:firstLine="0"/>
              <w:jc w:val="center"/>
              <w:rPr>
                <w:b/>
              </w:rPr>
            </w:pPr>
            <w:r w:rsidRPr="001B2E65">
              <w:rPr>
                <w:b/>
              </w:rPr>
              <w:t>ФИО</w:t>
            </w:r>
          </w:p>
        </w:tc>
        <w:tc>
          <w:tcPr>
            <w:tcW w:w="3083" w:type="dxa"/>
          </w:tcPr>
          <w:p w14:paraId="5C5F26FE" w14:textId="6FDD11C8" w:rsidR="0099412F" w:rsidRPr="001B2E65" w:rsidRDefault="0099412F" w:rsidP="001B2E65">
            <w:pPr>
              <w:ind w:firstLine="0"/>
              <w:jc w:val="center"/>
              <w:rPr>
                <w:b/>
              </w:rPr>
            </w:pPr>
            <w:r w:rsidRPr="001B2E65">
              <w:rPr>
                <w:b/>
              </w:rPr>
              <w:t>Адрес электронной почты</w:t>
            </w:r>
          </w:p>
        </w:tc>
      </w:tr>
      <w:tr w:rsidR="0099412F" w14:paraId="30FA079E" w14:textId="77777777" w:rsidTr="001B2E65">
        <w:tc>
          <w:tcPr>
            <w:tcW w:w="675" w:type="dxa"/>
          </w:tcPr>
          <w:p w14:paraId="2D9B84DA" w14:textId="1BC466C5" w:rsidR="0099412F" w:rsidRPr="00A35FF5" w:rsidRDefault="001B2E65" w:rsidP="001B2E65">
            <w:pPr>
              <w:ind w:firstLine="0"/>
              <w:jc w:val="center"/>
              <w:rPr>
                <w:sz w:val="24"/>
              </w:rPr>
            </w:pPr>
            <w:r w:rsidRPr="00A35FF5">
              <w:rPr>
                <w:sz w:val="24"/>
              </w:rPr>
              <w:t>1</w:t>
            </w:r>
          </w:p>
        </w:tc>
        <w:tc>
          <w:tcPr>
            <w:tcW w:w="2977" w:type="dxa"/>
          </w:tcPr>
          <w:p w14:paraId="424469D3" w14:textId="74733155" w:rsidR="0099412F" w:rsidRPr="00A35FF5" w:rsidRDefault="001B2E65" w:rsidP="001B2E65">
            <w:pPr>
              <w:ind w:firstLine="0"/>
              <w:jc w:val="left"/>
              <w:rPr>
                <w:sz w:val="24"/>
              </w:rPr>
            </w:pPr>
            <w:r w:rsidRPr="00A35FF5">
              <w:rPr>
                <w:sz w:val="24"/>
              </w:rPr>
              <w:t>Руководитель проекта</w:t>
            </w:r>
          </w:p>
        </w:tc>
        <w:tc>
          <w:tcPr>
            <w:tcW w:w="3686" w:type="dxa"/>
          </w:tcPr>
          <w:p w14:paraId="559C9A32" w14:textId="541EB57D" w:rsidR="0099412F" w:rsidRPr="00A35FF5" w:rsidRDefault="0099412F" w:rsidP="00842824">
            <w:pPr>
              <w:ind w:firstLine="0"/>
              <w:jc w:val="left"/>
              <w:rPr>
                <w:sz w:val="24"/>
              </w:rPr>
            </w:pPr>
          </w:p>
        </w:tc>
        <w:tc>
          <w:tcPr>
            <w:tcW w:w="3083" w:type="dxa"/>
          </w:tcPr>
          <w:p w14:paraId="73D44222" w14:textId="15CC27C7" w:rsidR="0099412F" w:rsidRPr="00A35FF5" w:rsidRDefault="0099412F" w:rsidP="00842824">
            <w:pPr>
              <w:ind w:firstLine="0"/>
              <w:jc w:val="left"/>
              <w:rPr>
                <w:sz w:val="24"/>
              </w:rPr>
            </w:pPr>
          </w:p>
        </w:tc>
      </w:tr>
      <w:tr w:rsidR="0099412F" w14:paraId="44C491CB" w14:textId="77777777" w:rsidTr="001B2E65">
        <w:tc>
          <w:tcPr>
            <w:tcW w:w="675" w:type="dxa"/>
          </w:tcPr>
          <w:p w14:paraId="0302F638" w14:textId="58A75F3E" w:rsidR="0099412F" w:rsidRPr="00A35FF5" w:rsidRDefault="001B2E65" w:rsidP="001B2E65">
            <w:pPr>
              <w:ind w:firstLine="0"/>
              <w:jc w:val="center"/>
              <w:rPr>
                <w:sz w:val="24"/>
              </w:rPr>
            </w:pPr>
            <w:r w:rsidRPr="00A35FF5">
              <w:rPr>
                <w:sz w:val="24"/>
              </w:rPr>
              <w:t>2</w:t>
            </w:r>
          </w:p>
        </w:tc>
        <w:tc>
          <w:tcPr>
            <w:tcW w:w="2977" w:type="dxa"/>
          </w:tcPr>
          <w:p w14:paraId="23AC7034" w14:textId="4AB7C02C" w:rsidR="0099412F" w:rsidRPr="00A35FF5" w:rsidRDefault="001B2E65" w:rsidP="001B2E65">
            <w:pPr>
              <w:ind w:firstLine="0"/>
              <w:jc w:val="left"/>
              <w:rPr>
                <w:sz w:val="24"/>
              </w:rPr>
            </w:pPr>
            <w:r w:rsidRPr="00A35FF5">
              <w:rPr>
                <w:sz w:val="24"/>
              </w:rPr>
              <w:t>Аналитик/Менеджер проекта</w:t>
            </w:r>
          </w:p>
        </w:tc>
        <w:tc>
          <w:tcPr>
            <w:tcW w:w="3686" w:type="dxa"/>
          </w:tcPr>
          <w:p w14:paraId="295934AA" w14:textId="69BDD7A9" w:rsidR="0099412F" w:rsidRPr="00A35FF5" w:rsidRDefault="0099412F" w:rsidP="00842824">
            <w:pPr>
              <w:ind w:firstLine="0"/>
              <w:jc w:val="left"/>
              <w:rPr>
                <w:sz w:val="24"/>
              </w:rPr>
            </w:pPr>
          </w:p>
        </w:tc>
        <w:tc>
          <w:tcPr>
            <w:tcW w:w="3083" w:type="dxa"/>
          </w:tcPr>
          <w:p w14:paraId="5E4629F5" w14:textId="39255F17" w:rsidR="0099412F" w:rsidRPr="00A35FF5" w:rsidRDefault="0099412F" w:rsidP="00842824">
            <w:pPr>
              <w:ind w:firstLine="0"/>
              <w:jc w:val="left"/>
              <w:rPr>
                <w:sz w:val="24"/>
              </w:rPr>
            </w:pPr>
          </w:p>
        </w:tc>
      </w:tr>
      <w:tr w:rsidR="0099412F" w14:paraId="3B972A14" w14:textId="77777777" w:rsidTr="001B2E65">
        <w:tc>
          <w:tcPr>
            <w:tcW w:w="675" w:type="dxa"/>
          </w:tcPr>
          <w:p w14:paraId="4419E0E7" w14:textId="27FDB8E6" w:rsidR="0099412F" w:rsidRPr="00A35FF5" w:rsidRDefault="001B2E65" w:rsidP="001B2E65">
            <w:pPr>
              <w:ind w:firstLine="0"/>
              <w:jc w:val="center"/>
              <w:rPr>
                <w:sz w:val="24"/>
              </w:rPr>
            </w:pPr>
            <w:r w:rsidRPr="00A35FF5">
              <w:rPr>
                <w:sz w:val="24"/>
              </w:rPr>
              <w:t>3</w:t>
            </w:r>
          </w:p>
        </w:tc>
        <w:tc>
          <w:tcPr>
            <w:tcW w:w="2977" w:type="dxa"/>
          </w:tcPr>
          <w:p w14:paraId="2FD5D4B0" w14:textId="694FDA12" w:rsidR="0099412F" w:rsidRPr="00A35FF5" w:rsidRDefault="001B2E65" w:rsidP="001B2E65">
            <w:pPr>
              <w:ind w:firstLine="0"/>
              <w:jc w:val="left"/>
              <w:rPr>
                <w:sz w:val="24"/>
              </w:rPr>
            </w:pPr>
            <w:r w:rsidRPr="00A35FF5">
              <w:rPr>
                <w:sz w:val="24"/>
              </w:rPr>
              <w:t>Аналитик</w:t>
            </w:r>
          </w:p>
        </w:tc>
        <w:tc>
          <w:tcPr>
            <w:tcW w:w="3686" w:type="dxa"/>
          </w:tcPr>
          <w:p w14:paraId="394D2474" w14:textId="3B36E2C7" w:rsidR="0099412F" w:rsidRPr="00A35FF5" w:rsidRDefault="0099412F" w:rsidP="00842824">
            <w:pPr>
              <w:ind w:firstLine="0"/>
              <w:jc w:val="left"/>
              <w:rPr>
                <w:sz w:val="24"/>
              </w:rPr>
            </w:pPr>
          </w:p>
        </w:tc>
        <w:tc>
          <w:tcPr>
            <w:tcW w:w="3083" w:type="dxa"/>
          </w:tcPr>
          <w:p w14:paraId="5F7C38AD" w14:textId="33075439" w:rsidR="0099412F" w:rsidRPr="00A35FF5" w:rsidRDefault="0099412F" w:rsidP="00842824">
            <w:pPr>
              <w:ind w:firstLine="0"/>
              <w:jc w:val="left"/>
              <w:rPr>
                <w:sz w:val="24"/>
              </w:rPr>
            </w:pPr>
          </w:p>
        </w:tc>
      </w:tr>
      <w:tr w:rsidR="001B2E65" w14:paraId="610CCD93" w14:textId="77777777" w:rsidTr="001B2E65">
        <w:tc>
          <w:tcPr>
            <w:tcW w:w="675" w:type="dxa"/>
          </w:tcPr>
          <w:p w14:paraId="253CF17C" w14:textId="43377823" w:rsidR="001B2E65" w:rsidRPr="00A35FF5" w:rsidRDefault="001B2E65" w:rsidP="001B2E65">
            <w:pPr>
              <w:ind w:firstLine="0"/>
              <w:jc w:val="center"/>
              <w:rPr>
                <w:sz w:val="24"/>
              </w:rPr>
            </w:pPr>
            <w:r w:rsidRPr="00A35FF5">
              <w:rPr>
                <w:sz w:val="24"/>
              </w:rPr>
              <w:t>4</w:t>
            </w:r>
          </w:p>
        </w:tc>
        <w:tc>
          <w:tcPr>
            <w:tcW w:w="2977" w:type="dxa"/>
          </w:tcPr>
          <w:p w14:paraId="2E08EF86" w14:textId="29665013" w:rsidR="001B2E65" w:rsidRPr="00A35FF5" w:rsidRDefault="001B2E65" w:rsidP="001B2E65">
            <w:pPr>
              <w:ind w:firstLine="0"/>
              <w:jc w:val="left"/>
              <w:rPr>
                <w:sz w:val="24"/>
              </w:rPr>
            </w:pPr>
            <w:r w:rsidRPr="00A35FF5">
              <w:rPr>
                <w:sz w:val="24"/>
              </w:rPr>
              <w:t>Архитектор/Руководитель разработки</w:t>
            </w:r>
          </w:p>
        </w:tc>
        <w:tc>
          <w:tcPr>
            <w:tcW w:w="3686" w:type="dxa"/>
          </w:tcPr>
          <w:p w14:paraId="27D9BA7A" w14:textId="6EE6A536" w:rsidR="001B2E65" w:rsidRPr="00A35FF5" w:rsidRDefault="001B2E65" w:rsidP="00842824">
            <w:pPr>
              <w:ind w:firstLine="0"/>
              <w:jc w:val="left"/>
              <w:rPr>
                <w:sz w:val="24"/>
              </w:rPr>
            </w:pPr>
          </w:p>
        </w:tc>
        <w:tc>
          <w:tcPr>
            <w:tcW w:w="3083" w:type="dxa"/>
          </w:tcPr>
          <w:p w14:paraId="66D3A925" w14:textId="43A6BE7D" w:rsidR="001B2E65" w:rsidRPr="00A35FF5" w:rsidRDefault="001B2E65" w:rsidP="00842824">
            <w:pPr>
              <w:ind w:firstLine="0"/>
              <w:jc w:val="left"/>
              <w:rPr>
                <w:sz w:val="24"/>
              </w:rPr>
            </w:pPr>
          </w:p>
        </w:tc>
      </w:tr>
      <w:tr w:rsidR="001B2E65" w14:paraId="7742FE30" w14:textId="77777777" w:rsidTr="001B2E65">
        <w:tc>
          <w:tcPr>
            <w:tcW w:w="675" w:type="dxa"/>
          </w:tcPr>
          <w:p w14:paraId="78DDA174" w14:textId="601E76AA" w:rsidR="001B2E65" w:rsidRPr="00A35FF5" w:rsidRDefault="001B2E65" w:rsidP="001B2E65">
            <w:pPr>
              <w:ind w:firstLine="0"/>
              <w:jc w:val="center"/>
              <w:rPr>
                <w:sz w:val="24"/>
              </w:rPr>
            </w:pPr>
            <w:r w:rsidRPr="00A35FF5">
              <w:rPr>
                <w:sz w:val="24"/>
              </w:rPr>
              <w:t>5</w:t>
            </w:r>
          </w:p>
        </w:tc>
        <w:tc>
          <w:tcPr>
            <w:tcW w:w="2977" w:type="dxa"/>
          </w:tcPr>
          <w:p w14:paraId="6987E9AE" w14:textId="29E2EFCE" w:rsidR="001B2E65" w:rsidRPr="00A35FF5" w:rsidRDefault="001B2E65" w:rsidP="001B2E65">
            <w:pPr>
              <w:ind w:firstLine="0"/>
              <w:jc w:val="left"/>
              <w:rPr>
                <w:sz w:val="24"/>
              </w:rPr>
            </w:pPr>
            <w:r w:rsidRPr="00A35FF5">
              <w:rPr>
                <w:sz w:val="24"/>
              </w:rPr>
              <w:t>Ведущий разработчик</w:t>
            </w:r>
          </w:p>
        </w:tc>
        <w:tc>
          <w:tcPr>
            <w:tcW w:w="3686" w:type="dxa"/>
          </w:tcPr>
          <w:p w14:paraId="1E1CB2DF" w14:textId="08D7B5A9" w:rsidR="001B2E65" w:rsidRPr="00A35FF5" w:rsidRDefault="001B2E65" w:rsidP="00842824">
            <w:pPr>
              <w:ind w:firstLine="0"/>
              <w:jc w:val="left"/>
              <w:rPr>
                <w:sz w:val="24"/>
              </w:rPr>
            </w:pPr>
          </w:p>
        </w:tc>
        <w:tc>
          <w:tcPr>
            <w:tcW w:w="3083" w:type="dxa"/>
          </w:tcPr>
          <w:p w14:paraId="4E06D5C0" w14:textId="215D06B9" w:rsidR="001B2E65" w:rsidRPr="00A35FF5" w:rsidRDefault="001B2E65" w:rsidP="00842824">
            <w:pPr>
              <w:ind w:firstLine="0"/>
              <w:jc w:val="left"/>
              <w:rPr>
                <w:sz w:val="24"/>
              </w:rPr>
            </w:pPr>
          </w:p>
        </w:tc>
      </w:tr>
      <w:tr w:rsidR="001B2E65" w14:paraId="31199738" w14:textId="77777777" w:rsidTr="001B2E65">
        <w:tc>
          <w:tcPr>
            <w:tcW w:w="675" w:type="dxa"/>
          </w:tcPr>
          <w:p w14:paraId="632BCA76" w14:textId="3DCB1AAF" w:rsidR="001B2E65" w:rsidRPr="00A35FF5" w:rsidRDefault="001B2E65" w:rsidP="001B2E65">
            <w:pPr>
              <w:ind w:firstLine="0"/>
              <w:jc w:val="center"/>
              <w:rPr>
                <w:sz w:val="24"/>
              </w:rPr>
            </w:pPr>
            <w:r w:rsidRPr="00A35FF5">
              <w:rPr>
                <w:sz w:val="24"/>
              </w:rPr>
              <w:t>6</w:t>
            </w:r>
          </w:p>
        </w:tc>
        <w:tc>
          <w:tcPr>
            <w:tcW w:w="2977" w:type="dxa"/>
          </w:tcPr>
          <w:p w14:paraId="22030D7A" w14:textId="602B90DE" w:rsidR="001B2E65" w:rsidRPr="00A35FF5" w:rsidRDefault="001B2E65" w:rsidP="001B2E65">
            <w:pPr>
              <w:ind w:firstLine="0"/>
              <w:jc w:val="left"/>
              <w:rPr>
                <w:sz w:val="24"/>
              </w:rPr>
            </w:pPr>
            <w:r w:rsidRPr="00A35FF5">
              <w:rPr>
                <w:sz w:val="24"/>
              </w:rPr>
              <w:t>Ведущий разработчик</w:t>
            </w:r>
          </w:p>
        </w:tc>
        <w:tc>
          <w:tcPr>
            <w:tcW w:w="3686" w:type="dxa"/>
          </w:tcPr>
          <w:p w14:paraId="6A28B76B" w14:textId="5AE61BEA" w:rsidR="001B2E65" w:rsidRPr="00A35FF5" w:rsidRDefault="001B2E65" w:rsidP="00842824">
            <w:pPr>
              <w:ind w:firstLine="0"/>
              <w:jc w:val="left"/>
              <w:rPr>
                <w:sz w:val="24"/>
              </w:rPr>
            </w:pPr>
          </w:p>
        </w:tc>
        <w:tc>
          <w:tcPr>
            <w:tcW w:w="3083" w:type="dxa"/>
          </w:tcPr>
          <w:p w14:paraId="37116341" w14:textId="5660CEB0" w:rsidR="001B2E65" w:rsidRPr="00A35FF5" w:rsidRDefault="001B2E65" w:rsidP="00842824">
            <w:pPr>
              <w:ind w:firstLine="0"/>
              <w:jc w:val="left"/>
              <w:rPr>
                <w:sz w:val="24"/>
              </w:rPr>
            </w:pPr>
          </w:p>
        </w:tc>
      </w:tr>
      <w:tr w:rsidR="001B2E65" w14:paraId="750C9F04" w14:textId="77777777" w:rsidTr="001B2E65">
        <w:tc>
          <w:tcPr>
            <w:tcW w:w="675" w:type="dxa"/>
          </w:tcPr>
          <w:p w14:paraId="1AACB138" w14:textId="003D5A43" w:rsidR="001B2E65" w:rsidRPr="00A35FF5" w:rsidRDefault="001B2E65" w:rsidP="001B2E65">
            <w:pPr>
              <w:ind w:firstLine="0"/>
              <w:jc w:val="center"/>
              <w:rPr>
                <w:sz w:val="24"/>
              </w:rPr>
            </w:pPr>
            <w:r w:rsidRPr="00A35FF5">
              <w:rPr>
                <w:sz w:val="24"/>
              </w:rPr>
              <w:t>7</w:t>
            </w:r>
          </w:p>
        </w:tc>
        <w:tc>
          <w:tcPr>
            <w:tcW w:w="2977" w:type="dxa"/>
          </w:tcPr>
          <w:p w14:paraId="6E176F02" w14:textId="73F7F826" w:rsidR="001B2E65" w:rsidRPr="00A35FF5" w:rsidRDefault="001B2E65" w:rsidP="001B2E65">
            <w:pPr>
              <w:ind w:firstLine="0"/>
              <w:jc w:val="left"/>
              <w:rPr>
                <w:sz w:val="24"/>
              </w:rPr>
            </w:pPr>
            <w:r w:rsidRPr="00A35FF5">
              <w:rPr>
                <w:sz w:val="24"/>
              </w:rPr>
              <w:t>Тестировщик</w:t>
            </w:r>
          </w:p>
        </w:tc>
        <w:tc>
          <w:tcPr>
            <w:tcW w:w="3686" w:type="dxa"/>
          </w:tcPr>
          <w:p w14:paraId="140A8C60" w14:textId="7F24DD67" w:rsidR="001B2E65" w:rsidRPr="00A35FF5" w:rsidRDefault="001B2E65" w:rsidP="00842824">
            <w:pPr>
              <w:ind w:firstLine="0"/>
              <w:jc w:val="left"/>
              <w:rPr>
                <w:sz w:val="24"/>
              </w:rPr>
            </w:pPr>
          </w:p>
        </w:tc>
        <w:tc>
          <w:tcPr>
            <w:tcW w:w="3083" w:type="dxa"/>
          </w:tcPr>
          <w:p w14:paraId="73B80109" w14:textId="48C9C204" w:rsidR="001B2E65" w:rsidRPr="00A35FF5" w:rsidRDefault="001B2E65" w:rsidP="00842824">
            <w:pPr>
              <w:ind w:firstLine="0"/>
              <w:jc w:val="left"/>
              <w:rPr>
                <w:sz w:val="24"/>
              </w:rPr>
            </w:pPr>
          </w:p>
        </w:tc>
      </w:tr>
      <w:tr w:rsidR="001B2E65" w14:paraId="40201BD5" w14:textId="77777777" w:rsidTr="001B2E65">
        <w:tc>
          <w:tcPr>
            <w:tcW w:w="675" w:type="dxa"/>
          </w:tcPr>
          <w:p w14:paraId="1F9D98EE" w14:textId="2AD88DA0" w:rsidR="001B2E65" w:rsidRPr="00A35FF5" w:rsidRDefault="001B2E65" w:rsidP="001B2E65">
            <w:pPr>
              <w:ind w:firstLine="0"/>
              <w:jc w:val="center"/>
              <w:rPr>
                <w:sz w:val="24"/>
              </w:rPr>
            </w:pPr>
            <w:r w:rsidRPr="00A35FF5">
              <w:rPr>
                <w:sz w:val="24"/>
              </w:rPr>
              <w:t>8</w:t>
            </w:r>
          </w:p>
        </w:tc>
        <w:tc>
          <w:tcPr>
            <w:tcW w:w="2977" w:type="dxa"/>
          </w:tcPr>
          <w:p w14:paraId="7C00A2BF" w14:textId="3D192DC9" w:rsidR="001B2E65" w:rsidRPr="00A35FF5" w:rsidRDefault="00A35FF5" w:rsidP="001B2E65">
            <w:pPr>
              <w:ind w:firstLine="0"/>
              <w:jc w:val="left"/>
              <w:rPr>
                <w:sz w:val="24"/>
              </w:rPr>
            </w:pPr>
            <w:r>
              <w:rPr>
                <w:sz w:val="24"/>
              </w:rPr>
              <w:t>Специалист Тех. поддержки</w:t>
            </w:r>
          </w:p>
        </w:tc>
        <w:tc>
          <w:tcPr>
            <w:tcW w:w="3686" w:type="dxa"/>
          </w:tcPr>
          <w:p w14:paraId="3F7073BF" w14:textId="1CA88B18" w:rsidR="001B2E65" w:rsidRPr="00A35FF5" w:rsidRDefault="001B2E65" w:rsidP="00842824">
            <w:pPr>
              <w:ind w:firstLine="0"/>
              <w:jc w:val="left"/>
              <w:rPr>
                <w:sz w:val="24"/>
              </w:rPr>
            </w:pPr>
          </w:p>
        </w:tc>
        <w:tc>
          <w:tcPr>
            <w:tcW w:w="3083" w:type="dxa"/>
          </w:tcPr>
          <w:p w14:paraId="581531B0" w14:textId="444EC356" w:rsidR="001B2E65" w:rsidRPr="00A35FF5" w:rsidRDefault="001B2E65" w:rsidP="00842824">
            <w:pPr>
              <w:ind w:firstLine="0"/>
              <w:jc w:val="left"/>
              <w:rPr>
                <w:sz w:val="24"/>
              </w:rPr>
            </w:pPr>
          </w:p>
        </w:tc>
      </w:tr>
    </w:tbl>
    <w:p w14:paraId="3B193214" w14:textId="77777777" w:rsidR="0099412F" w:rsidRPr="0099412F" w:rsidRDefault="0099412F" w:rsidP="00842824">
      <w:pPr>
        <w:jc w:val="left"/>
      </w:pPr>
    </w:p>
    <w:p w14:paraId="7A727C16" w14:textId="170790D0" w:rsidR="009D13F3" w:rsidRPr="0099412F" w:rsidRDefault="006E6227" w:rsidP="000B51C7">
      <w:pPr>
        <w:ind w:firstLine="0"/>
        <w:jc w:val="left"/>
      </w:pPr>
      <w:r w:rsidRPr="0099412F">
        <w:br w:type="page"/>
      </w:r>
    </w:p>
    <w:p w14:paraId="239CAED0" w14:textId="713308A3" w:rsidR="007B2E72" w:rsidRDefault="00842824" w:rsidP="005E4795">
      <w:pPr>
        <w:pStyle w:val="1"/>
        <w:rPr>
          <w:szCs w:val="28"/>
        </w:rPr>
      </w:pPr>
      <w:bookmarkStart w:id="35" w:name="_Toc141855937"/>
      <w:r>
        <w:rPr>
          <w:szCs w:val="28"/>
        </w:rPr>
        <w:lastRenderedPageBreak/>
        <w:t>Обращение в службу тех. поддержки</w:t>
      </w:r>
      <w:bookmarkEnd w:id="35"/>
    </w:p>
    <w:p w14:paraId="47DB2F0C" w14:textId="541F3953" w:rsidR="00FF5066" w:rsidRPr="00FF5066" w:rsidRDefault="000B51C7" w:rsidP="00FF5066">
      <w:pPr>
        <w:rPr>
          <w:rStyle w:val="a6"/>
          <w:color w:val="auto"/>
          <w:u w:val="none"/>
        </w:rPr>
      </w:pPr>
      <w:r>
        <w:t xml:space="preserve">Обратиться в службу Технической Поддержки </w:t>
      </w:r>
      <w:r w:rsidR="00FF5066">
        <w:t xml:space="preserve">можно, оставив заявку на портале </w:t>
      </w:r>
      <w:r w:rsidR="00FF5066">
        <w:rPr>
          <w:lang w:val="en-US"/>
        </w:rPr>
        <w:t>HelpMe</w:t>
      </w:r>
      <w:r w:rsidR="00FF5066" w:rsidRPr="00FF5066">
        <w:t xml:space="preserve"> (</w:t>
      </w:r>
      <w:r w:rsidR="00FF5066">
        <w:t>https://</w:t>
      </w:r>
      <w:r w:rsidR="00091E75">
        <w:rPr>
          <w:lang w:val="en-US"/>
        </w:rPr>
        <w:t>xxxx</w:t>
      </w:r>
      <w:r w:rsidR="00FF5066">
        <w:t>.rt.ru</w:t>
      </w:r>
      <w:r w:rsidR="00FF5066" w:rsidRPr="00FF5066">
        <w:rPr>
          <w:rStyle w:val="a6"/>
          <w:color w:val="auto"/>
          <w:u w:val="none"/>
        </w:rPr>
        <w:t>)</w:t>
      </w:r>
      <w:r w:rsidR="00FF5066">
        <w:rPr>
          <w:rStyle w:val="a6"/>
          <w:color w:val="auto"/>
          <w:u w:val="none"/>
        </w:rPr>
        <w:t xml:space="preserve"> или в системе </w:t>
      </w:r>
      <w:r w:rsidR="00FF5066">
        <w:rPr>
          <w:rStyle w:val="a6"/>
          <w:color w:val="auto"/>
          <w:u w:val="none"/>
          <w:lang w:val="en-US"/>
        </w:rPr>
        <w:t>ESMP</w:t>
      </w:r>
      <w:r w:rsidR="00FF5066" w:rsidRPr="00FF5066">
        <w:rPr>
          <w:rStyle w:val="a6"/>
          <w:color w:val="auto"/>
          <w:u w:val="none"/>
        </w:rPr>
        <w:t xml:space="preserve"> </w:t>
      </w:r>
      <w:r w:rsidR="00FF5066" w:rsidRPr="00FF5066">
        <w:rPr>
          <w:rStyle w:val="a6"/>
          <w:color w:val="auto"/>
          <w:szCs w:val="28"/>
          <w:u w:val="none"/>
        </w:rPr>
        <w:t>(</w:t>
      </w:r>
      <w:r w:rsidR="00FF5066" w:rsidRPr="00FF5066">
        <w:rPr>
          <w:rStyle w:val="WW8Num3z1"/>
          <w:rFonts w:ascii="Times New Roman" w:hAnsi="Times New Roman" w:cs="Times New Roman"/>
          <w:szCs w:val="28"/>
        </w:rPr>
        <w:t>https://</w:t>
      </w:r>
      <w:r w:rsidR="00091E75">
        <w:rPr>
          <w:rStyle w:val="WW8Num3z1"/>
          <w:rFonts w:ascii="Times New Roman" w:hAnsi="Times New Roman" w:cs="Times New Roman"/>
          <w:szCs w:val="28"/>
          <w:lang w:val="en-US"/>
        </w:rPr>
        <w:t>xxxx</w:t>
      </w:r>
      <w:bookmarkStart w:id="36" w:name="_GoBack"/>
      <w:bookmarkEnd w:id="36"/>
      <w:r w:rsidR="00FF5066" w:rsidRPr="00FF5066">
        <w:rPr>
          <w:rStyle w:val="WW8Num3z1"/>
          <w:rFonts w:ascii="Times New Roman" w:hAnsi="Times New Roman" w:cs="Times New Roman"/>
          <w:szCs w:val="28"/>
        </w:rPr>
        <w:t>.rt.ru)</w:t>
      </w:r>
      <w:r w:rsidR="00FF5066" w:rsidRPr="00FF5066">
        <w:rPr>
          <w:rStyle w:val="a6"/>
          <w:color w:val="auto"/>
          <w:szCs w:val="28"/>
          <w:u w:val="none"/>
        </w:rPr>
        <w:t xml:space="preserve">. </w:t>
      </w:r>
    </w:p>
    <w:p w14:paraId="00A023AA" w14:textId="575A9882" w:rsidR="00F915CB" w:rsidRPr="00FF5066" w:rsidRDefault="00FF5066" w:rsidP="00FF5066">
      <w:r w:rsidRPr="00FF5066">
        <w:rPr>
          <w:rStyle w:val="a6"/>
          <w:color w:val="auto"/>
          <w:u w:val="none"/>
        </w:rPr>
        <w:t>Услуги поддержки пользователей Системы предоставляются в режиме 9x5 по рабочим дням (c 07:00 по 16:00 МСК). Исключением является работа с заявками наивысшего приоритета, по которым работа ведется в режиме 24х7</w:t>
      </w:r>
      <w:r>
        <w:rPr>
          <w:rStyle w:val="a6"/>
          <w:color w:val="auto"/>
          <w:u w:val="none"/>
        </w:rPr>
        <w:t>.</w:t>
      </w:r>
    </w:p>
    <w:sectPr w:rsidR="00F915CB" w:rsidRPr="00FF5066" w:rsidSect="00B87BEE">
      <w:footerReference w:type="default" r:id="rId12"/>
      <w:footerReference w:type="first" r:id="rId13"/>
      <w:pgSz w:w="11906" w:h="16838"/>
      <w:pgMar w:top="851" w:right="567" w:bottom="851" w:left="1134" w:header="720" w:footer="663"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1A59A" w14:textId="77777777" w:rsidR="00536E63" w:rsidRDefault="00536E63">
      <w:r>
        <w:separator/>
      </w:r>
    </w:p>
  </w:endnote>
  <w:endnote w:type="continuationSeparator" w:id="0">
    <w:p w14:paraId="53A44F61" w14:textId="77777777" w:rsidR="00536E63" w:rsidRDefault="00536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tarSymbol">
    <w:charset w:val="00"/>
    <w:family w:val="auto"/>
    <w:pitch w:val="variable"/>
    <w:sig w:usb0="00000003" w:usb1="10008000" w:usb2="00000000" w:usb3="00000000" w:csb0="00000001" w:csb1="00000000"/>
  </w:font>
  <w:font w:name="Andale Sans UI">
    <w:altName w:val="Arial"/>
    <w:charset w:val="00"/>
    <w:family w:val="swiss"/>
    <w:pitch w:val="variable"/>
  </w:font>
  <w:font w:name="Courier">
    <w:panose1 w:val="020703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S Mincho">
    <w:altName w:val="ＭＳ 明朝"/>
    <w:panose1 w:val="02020609040205080304"/>
    <w:charset w:val="80"/>
    <w:family w:val="roman"/>
    <w:notTrueType/>
    <w:pitch w:val="fixed"/>
    <w:sig w:usb0="00000000" w:usb1="08070000" w:usb2="00000010" w:usb3="00000000" w:csb0="00020000" w:csb1="00000000"/>
  </w:font>
  <w:font w:name="Rostelecom Regular">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5DBF1" w14:textId="55492B07" w:rsidR="008F13FB" w:rsidRPr="005A6458" w:rsidRDefault="008F13FB">
    <w:pPr>
      <w:pStyle w:val="af8"/>
      <w:ind w:right="360"/>
      <w:rPr>
        <w:color w:val="999999"/>
        <w:sz w:val="20"/>
        <w:szCs w:val="20"/>
      </w:rPr>
    </w:pPr>
    <w:r>
      <w:rPr>
        <w:color w:val="999999"/>
        <w:sz w:val="20"/>
        <w:szCs w:val="20"/>
      </w:rPr>
      <w:t>ИС ФЕЛИКС</w:t>
    </w:r>
    <w:r w:rsidRPr="005A6458">
      <w:rPr>
        <w:color w:val="999999"/>
        <w:sz w:val="20"/>
        <w:szCs w:val="20"/>
      </w:rPr>
      <w:t xml:space="preserve">. </w:t>
    </w:r>
    <w:r w:rsidR="00842824">
      <w:rPr>
        <w:color w:val="999999"/>
        <w:sz w:val="20"/>
        <w:szCs w:val="20"/>
      </w:rPr>
      <w:t>Описание жизненного цикла</w:t>
    </w:r>
    <w:r w:rsidRPr="005A6458">
      <w:rPr>
        <w:color w:val="999999"/>
        <w:sz w:val="20"/>
        <w:szCs w:val="20"/>
      </w:rPr>
      <w:tab/>
    </w:r>
    <w:r w:rsidRPr="005A6458">
      <w:rPr>
        <w:color w:val="999999"/>
        <w:sz w:val="20"/>
        <w:szCs w:val="20"/>
      </w:rPr>
      <w:fldChar w:fldCharType="begin"/>
    </w:r>
    <w:r w:rsidRPr="005A6458">
      <w:rPr>
        <w:color w:val="999999"/>
        <w:sz w:val="20"/>
        <w:szCs w:val="20"/>
      </w:rPr>
      <w:instrText xml:space="preserve"> PAGE </w:instrText>
    </w:r>
    <w:r w:rsidRPr="005A6458">
      <w:rPr>
        <w:color w:val="999999"/>
        <w:sz w:val="20"/>
        <w:szCs w:val="20"/>
      </w:rPr>
      <w:fldChar w:fldCharType="separate"/>
    </w:r>
    <w:r w:rsidR="00091E75">
      <w:rPr>
        <w:noProof/>
        <w:color w:val="999999"/>
        <w:sz w:val="20"/>
        <w:szCs w:val="20"/>
      </w:rPr>
      <w:t>9</w:t>
    </w:r>
    <w:r w:rsidRPr="005A6458">
      <w:rPr>
        <w:color w:val="999999"/>
        <w:sz w:val="20"/>
        <w:szCs w:val="20"/>
      </w:rPr>
      <w:fldChar w:fldCharType="end"/>
    </w:r>
    <w:r w:rsidRPr="005A6458">
      <w:rPr>
        <w:color w:val="999999"/>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F8008" w14:textId="77777777" w:rsidR="008F13FB" w:rsidRDefault="008F13FB" w:rsidP="00FA4B69">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6FF97" w14:textId="77777777" w:rsidR="00536E63" w:rsidRDefault="00536E63">
      <w:r>
        <w:separator/>
      </w:r>
    </w:p>
  </w:footnote>
  <w:footnote w:type="continuationSeparator" w:id="0">
    <w:p w14:paraId="30DFD573" w14:textId="77777777" w:rsidR="00536E63" w:rsidRDefault="00536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1365"/>
        </w:tabs>
        <w:ind w:left="1365" w:hanging="825"/>
      </w:pPr>
    </w:lvl>
    <w:lvl w:ilvl="1">
      <w:start w:val="1"/>
      <w:numFmt w:val="bullet"/>
      <w:lvlText w:val=""/>
      <w:lvlJc w:val="left"/>
      <w:pPr>
        <w:tabs>
          <w:tab w:val="num" w:pos="1800"/>
        </w:tabs>
        <w:ind w:left="1800" w:hanging="360"/>
      </w:pPr>
      <w:rPr>
        <w:rFonts w:ascii="Symbol" w:hAnsi="Symbol" w:cs="Courier New"/>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2" w15:restartNumberingAfterBreak="0">
    <w:nsid w:val="00000004"/>
    <w:multiLevelType w:val="multilevel"/>
    <w:tmpl w:val="5680CC5E"/>
    <w:lvl w:ilvl="0">
      <w:start w:val="1"/>
      <w:numFmt w:val="decimal"/>
      <w:lvlText w:val=" %1 "/>
      <w:lvlJc w:val="left"/>
      <w:pPr>
        <w:tabs>
          <w:tab w:val="num" w:pos="432"/>
        </w:tabs>
        <w:ind w:left="432" w:hanging="432"/>
      </w:pPr>
      <w:rPr>
        <w:rFonts w:hint="default"/>
      </w:rPr>
    </w:lvl>
    <w:lvl w:ilvl="1">
      <w:start w:val="1"/>
      <w:numFmt w:val="decimal"/>
      <w:lvlText w:val=" %1.%2 "/>
      <w:lvlJc w:val="left"/>
      <w:pPr>
        <w:tabs>
          <w:tab w:val="num" w:pos="576"/>
        </w:tabs>
        <w:ind w:left="576" w:hanging="576"/>
      </w:pPr>
      <w:rPr>
        <w:rFonts w:hint="default"/>
      </w:rPr>
    </w:lvl>
    <w:lvl w:ilvl="2">
      <w:start w:val="1"/>
      <w:numFmt w:val="decimal"/>
      <w:lvlText w:val=" %1.%2.%3 "/>
      <w:lvlJc w:val="left"/>
      <w:pPr>
        <w:tabs>
          <w:tab w:val="num" w:pos="720"/>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 %1.%2.%3.%4 "/>
      <w:lvlJc w:val="left"/>
      <w:pPr>
        <w:tabs>
          <w:tab w:val="num" w:pos="864"/>
        </w:tabs>
        <w:ind w:left="864" w:hanging="864"/>
      </w:pPr>
      <w:rPr>
        <w:rFonts w:hint="default"/>
      </w:rPr>
    </w:lvl>
    <w:lvl w:ilvl="4">
      <w:start w:val="1"/>
      <w:numFmt w:val="decimal"/>
      <w:lvlText w:val=" %1.%2.%3.%4.%5 "/>
      <w:lvlJc w:val="left"/>
      <w:pPr>
        <w:tabs>
          <w:tab w:val="num" w:pos="1008"/>
        </w:tabs>
        <w:ind w:left="1008" w:hanging="1008"/>
      </w:pPr>
      <w:rPr>
        <w:rFonts w:hint="default"/>
      </w:rPr>
    </w:lvl>
    <w:lvl w:ilvl="5">
      <w:start w:val="1"/>
      <w:numFmt w:val="decimal"/>
      <w:lvlText w:val=" %1.%2.%3.%4.%5.%6 "/>
      <w:lvlJc w:val="left"/>
      <w:pPr>
        <w:tabs>
          <w:tab w:val="num" w:pos="1152"/>
        </w:tabs>
        <w:ind w:left="1152" w:hanging="1152"/>
      </w:pPr>
      <w:rPr>
        <w:rFonts w:hint="default"/>
      </w:rPr>
    </w:lvl>
    <w:lvl w:ilvl="6">
      <w:start w:val="1"/>
      <w:numFmt w:val="decimal"/>
      <w:lvlText w:val=" %1.%2.%3.%4.%5.%6.%7 "/>
      <w:lvlJc w:val="left"/>
      <w:pPr>
        <w:tabs>
          <w:tab w:val="num" w:pos="1296"/>
        </w:tabs>
        <w:ind w:left="1296" w:hanging="1296"/>
      </w:pPr>
      <w:rPr>
        <w:rFonts w:hint="default"/>
      </w:rPr>
    </w:lvl>
    <w:lvl w:ilvl="7">
      <w:start w:val="1"/>
      <w:numFmt w:val="decimal"/>
      <w:lvlText w:val=" %1.%2.%3.%4.%5.%6.%7.%8 "/>
      <w:lvlJc w:val="left"/>
      <w:pPr>
        <w:tabs>
          <w:tab w:val="num" w:pos="1440"/>
        </w:tabs>
        <w:ind w:left="1440" w:hanging="1440"/>
      </w:pPr>
      <w:rPr>
        <w:rFonts w:hint="default"/>
      </w:rPr>
    </w:lvl>
    <w:lvl w:ilvl="8">
      <w:start w:val="1"/>
      <w:numFmt w:val="decimal"/>
      <w:lvlText w:val=" %1.%2.%3.%4.%5.%6.%7.%8.%9 "/>
      <w:lvlJc w:val="left"/>
      <w:pPr>
        <w:tabs>
          <w:tab w:val="num" w:pos="1584"/>
        </w:tabs>
        <w:ind w:left="1584" w:hanging="1584"/>
      </w:pPr>
      <w:rPr>
        <w:rFonts w:hint="default"/>
      </w:rPr>
    </w:lvl>
  </w:abstractNum>
  <w:abstractNum w:abstractNumId="3" w15:restartNumberingAfterBreak="0">
    <w:nsid w:val="00000005"/>
    <w:multiLevelType w:val="multilevel"/>
    <w:tmpl w:val="00000005"/>
    <w:name w:val="WW8Num5"/>
    <w:lvl w:ilvl="0">
      <w:start w:val="1"/>
      <w:numFmt w:val="bullet"/>
      <w:lvlText w:val=""/>
      <w:lvlJc w:val="left"/>
      <w:pPr>
        <w:tabs>
          <w:tab w:val="num" w:pos="0"/>
        </w:tabs>
        <w:ind w:left="0" w:firstLine="0"/>
      </w:pPr>
      <w:rPr>
        <w:rFonts w:ascii="Symbol" w:hAnsi="Symbo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0" w:firstLine="0"/>
      </w:pPr>
      <w:rPr>
        <w:rFonts w:ascii="Symbol" w:hAnsi="Symbo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15:restartNumberingAfterBreak="0">
    <w:nsid w:val="00000007"/>
    <w:multiLevelType w:val="singleLevel"/>
    <w:tmpl w:val="00000007"/>
    <w:name w:val="WW8Num14"/>
    <w:lvl w:ilvl="0">
      <w:start w:val="1"/>
      <w:numFmt w:val="decimal"/>
      <w:lvlText w:val="%1."/>
      <w:lvlJc w:val="left"/>
      <w:pPr>
        <w:tabs>
          <w:tab w:val="num" w:pos="0"/>
        </w:tabs>
        <w:ind w:left="720" w:hanging="360"/>
      </w:pPr>
    </w:lvl>
  </w:abstractNum>
  <w:abstractNum w:abstractNumId="6" w15:restartNumberingAfterBreak="0">
    <w:nsid w:val="00000008"/>
    <w:multiLevelType w:val="singleLevel"/>
    <w:tmpl w:val="00000008"/>
    <w:name w:val="WW8Num18"/>
    <w:lvl w:ilvl="0">
      <w:start w:val="1"/>
      <w:numFmt w:val="decimal"/>
      <w:lvlText w:val="%1."/>
      <w:lvlJc w:val="left"/>
      <w:pPr>
        <w:tabs>
          <w:tab w:val="num" w:pos="0"/>
        </w:tabs>
        <w:ind w:left="720" w:hanging="360"/>
      </w:pPr>
    </w:lvl>
  </w:abstractNum>
  <w:abstractNum w:abstractNumId="7" w15:restartNumberingAfterBreak="0">
    <w:nsid w:val="00000009"/>
    <w:multiLevelType w:val="singleLevel"/>
    <w:tmpl w:val="00000009"/>
    <w:name w:val="WW8Num24"/>
    <w:lvl w:ilvl="0">
      <w:start w:val="1"/>
      <w:numFmt w:val="decimal"/>
      <w:lvlText w:val="%1."/>
      <w:lvlJc w:val="left"/>
      <w:pPr>
        <w:tabs>
          <w:tab w:val="num" w:pos="0"/>
        </w:tabs>
        <w:ind w:left="720" w:hanging="360"/>
      </w:pPr>
    </w:lvl>
  </w:abstractNum>
  <w:abstractNum w:abstractNumId="8" w15:restartNumberingAfterBreak="0">
    <w:nsid w:val="0000000A"/>
    <w:multiLevelType w:val="singleLevel"/>
    <w:tmpl w:val="0000000A"/>
    <w:name w:val="WW8Num27"/>
    <w:lvl w:ilvl="0">
      <w:start w:val="1"/>
      <w:numFmt w:val="decimal"/>
      <w:lvlText w:val="%1."/>
      <w:lvlJc w:val="left"/>
      <w:pPr>
        <w:tabs>
          <w:tab w:val="num" w:pos="0"/>
        </w:tabs>
        <w:ind w:left="720" w:hanging="360"/>
      </w:pPr>
    </w:lvl>
  </w:abstractNum>
  <w:abstractNum w:abstractNumId="9"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0" w15:restartNumberingAfterBreak="0">
    <w:nsid w:val="0000000C"/>
    <w:multiLevelType w:val="singleLevel"/>
    <w:tmpl w:val="0000000C"/>
    <w:name w:val="WW8Num30"/>
    <w:lvl w:ilvl="0">
      <w:start w:val="1"/>
      <w:numFmt w:val="decimal"/>
      <w:lvlText w:val="%1."/>
      <w:lvlJc w:val="left"/>
      <w:pPr>
        <w:tabs>
          <w:tab w:val="num" w:pos="0"/>
        </w:tabs>
        <w:ind w:left="720" w:hanging="360"/>
      </w:pPr>
    </w:lvl>
  </w:abstractNum>
  <w:abstractNum w:abstractNumId="11" w15:restartNumberingAfterBreak="0">
    <w:nsid w:val="0000000D"/>
    <w:multiLevelType w:val="singleLevel"/>
    <w:tmpl w:val="0000000D"/>
    <w:name w:val="WW8Num31"/>
    <w:lvl w:ilvl="0">
      <w:start w:val="1"/>
      <w:numFmt w:val="decimal"/>
      <w:lvlText w:val="%1."/>
      <w:lvlJc w:val="left"/>
      <w:pPr>
        <w:tabs>
          <w:tab w:val="num" w:pos="0"/>
        </w:tabs>
        <w:ind w:left="720" w:hanging="360"/>
      </w:pPr>
    </w:lvl>
  </w:abstractNum>
  <w:abstractNum w:abstractNumId="12" w15:restartNumberingAfterBreak="0">
    <w:nsid w:val="00000023"/>
    <w:multiLevelType w:val="multilevel"/>
    <w:tmpl w:val="9DF89DEA"/>
    <w:name w:val="WW8Num35"/>
    <w:lvl w:ilvl="0">
      <w:start w:val="1"/>
      <w:numFmt w:val="decimal"/>
      <w:pStyle w:val="10"/>
      <w:lvlText w:val="%1."/>
      <w:lvlJc w:val="left"/>
      <w:pPr>
        <w:tabs>
          <w:tab w:val="num" w:pos="0"/>
        </w:tabs>
        <w:ind w:left="432" w:hanging="432"/>
      </w:pPr>
      <w:rPr>
        <w:b w:val="0"/>
      </w:rPr>
    </w:lvl>
    <w:lvl w:ilvl="1">
      <w:start w:val="1"/>
      <w:numFmt w:val="decimal"/>
      <w:lvlText w:val=" %1.%2 "/>
      <w:lvlJc w:val="left"/>
      <w:pPr>
        <w:tabs>
          <w:tab w:val="num" w:pos="0"/>
        </w:tabs>
        <w:ind w:left="576" w:hanging="576"/>
      </w:pPr>
    </w:lvl>
    <w:lvl w:ilvl="2">
      <w:start w:val="1"/>
      <w:numFmt w:val="decimal"/>
      <w:lvlText w:val=" %1.%2.%3 "/>
      <w:lvlJc w:val="left"/>
      <w:pPr>
        <w:tabs>
          <w:tab w:val="num" w:pos="0"/>
        </w:tabs>
        <w:ind w:left="720" w:hanging="720"/>
      </w:pPr>
    </w:lvl>
    <w:lvl w:ilvl="3">
      <w:start w:val="1"/>
      <w:numFmt w:val="decimal"/>
      <w:lvlText w:val=" %1.%2.%3.%4 "/>
      <w:lvlJc w:val="left"/>
      <w:pPr>
        <w:tabs>
          <w:tab w:val="num" w:pos="0"/>
        </w:tabs>
        <w:ind w:left="864" w:hanging="864"/>
      </w:pPr>
    </w:lvl>
    <w:lvl w:ilvl="4">
      <w:start w:val="1"/>
      <w:numFmt w:val="decimal"/>
      <w:lvlText w:val=" %1.%2.%3.%4.%5 "/>
      <w:lvlJc w:val="left"/>
      <w:pPr>
        <w:tabs>
          <w:tab w:val="num" w:pos="0"/>
        </w:tabs>
        <w:ind w:left="1008" w:hanging="1008"/>
      </w:pPr>
    </w:lvl>
    <w:lvl w:ilvl="5">
      <w:start w:val="1"/>
      <w:numFmt w:val="decimal"/>
      <w:lvlText w:val=" %1.%2.%3.%4.%5.%6 "/>
      <w:lvlJc w:val="left"/>
      <w:pPr>
        <w:tabs>
          <w:tab w:val="num" w:pos="0"/>
        </w:tabs>
        <w:ind w:left="1152" w:hanging="1152"/>
      </w:pPr>
    </w:lvl>
    <w:lvl w:ilvl="6">
      <w:start w:val="1"/>
      <w:numFmt w:val="decimal"/>
      <w:lvlText w:val=" %1.%2.%3.%4.%5.%6.%7 "/>
      <w:lvlJc w:val="left"/>
      <w:pPr>
        <w:tabs>
          <w:tab w:val="num" w:pos="0"/>
        </w:tabs>
        <w:ind w:left="1296" w:hanging="1296"/>
      </w:pPr>
    </w:lvl>
    <w:lvl w:ilvl="7">
      <w:start w:val="1"/>
      <w:numFmt w:val="decimal"/>
      <w:lvlText w:val=" %1.%2.%3.%4.%5.%6.%7.%8 "/>
      <w:lvlJc w:val="left"/>
      <w:pPr>
        <w:tabs>
          <w:tab w:val="num" w:pos="0"/>
        </w:tabs>
        <w:ind w:left="1440" w:hanging="1440"/>
      </w:pPr>
    </w:lvl>
    <w:lvl w:ilvl="8">
      <w:start w:val="1"/>
      <w:numFmt w:val="decimal"/>
      <w:lvlText w:val=" %1.%2.%3.%4.%5.%6.%7.%8.%9 "/>
      <w:lvlJc w:val="left"/>
      <w:pPr>
        <w:tabs>
          <w:tab w:val="num" w:pos="0"/>
        </w:tabs>
        <w:ind w:left="1584" w:hanging="1584"/>
      </w:pPr>
    </w:lvl>
  </w:abstractNum>
  <w:abstractNum w:abstractNumId="13" w15:restartNumberingAfterBreak="0">
    <w:nsid w:val="05750C17"/>
    <w:multiLevelType w:val="hybridMultilevel"/>
    <w:tmpl w:val="F2D0D3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0752182D"/>
    <w:multiLevelType w:val="multilevel"/>
    <w:tmpl w:val="74DCA710"/>
    <w:lvl w:ilvl="0">
      <w:start w:val="1"/>
      <w:numFmt w:val="decimal"/>
      <w:pStyle w:val="1"/>
      <w:lvlText w:val="%1"/>
      <w:lvlJc w:val="left"/>
      <w:pPr>
        <w:ind w:left="432" w:hanging="432"/>
      </w:pPr>
      <w:rPr>
        <w:rFonts w:hint="default"/>
      </w:rPr>
    </w:lvl>
    <w:lvl w:ilvl="1">
      <w:start w:val="1"/>
      <w:numFmt w:val="decimal"/>
      <w:pStyle w:val="2"/>
      <w:lvlText w:val="%1.%2"/>
      <w:lvlJc w:val="left"/>
      <w:pPr>
        <w:ind w:left="6530" w:hanging="576"/>
      </w:pPr>
      <w:rPr>
        <w:rFonts w:hint="default"/>
      </w:rPr>
    </w:lvl>
    <w:lvl w:ilvl="2">
      <w:start w:val="1"/>
      <w:numFmt w:val="decimal"/>
      <w:pStyle w:val="3"/>
      <w:lvlText w:val="%1.%2.%3"/>
      <w:lvlJc w:val="left"/>
      <w:pPr>
        <w:ind w:left="720" w:hanging="720"/>
      </w:pPr>
      <w:rPr>
        <w:rFonts w:ascii="Times New Roman" w:hAnsi="Times New Roman" w:cs="Times New Roman" w:hint="default"/>
        <w:b/>
        <w:bCs w:val="0"/>
        <w:i/>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1.%2.%3.%4"/>
      <w:lvlJc w:val="left"/>
      <w:pPr>
        <w:ind w:left="864" w:hanging="864"/>
      </w:pPr>
      <w:rPr>
        <w:rFonts w:ascii="Times New Roman" w:hAnsi="Times New Roman" w:cs="Times New Roman"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ind w:left="1008" w:hanging="1008"/>
      </w:pPr>
      <w:rPr>
        <w:rFonts w:ascii="Times New Roman" w:hAnsi="Times New Roman" w:cs="Times New Roman"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5" w15:restartNumberingAfterBreak="0">
    <w:nsid w:val="0EC43AD8"/>
    <w:multiLevelType w:val="hybridMultilevel"/>
    <w:tmpl w:val="B818ECEE"/>
    <w:lvl w:ilvl="0" w:tplc="06CE741A">
      <w:start w:val="1"/>
      <w:numFmt w:val="bullet"/>
      <w:pStyle w:val="20"/>
      <w:lvlText w:val=""/>
      <w:lvlJc w:val="left"/>
      <w:pPr>
        <w:tabs>
          <w:tab w:val="num" w:pos="720"/>
        </w:tabs>
        <w:ind w:left="643" w:hanging="283"/>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1FAB09FE"/>
    <w:multiLevelType w:val="hybridMultilevel"/>
    <w:tmpl w:val="33709A94"/>
    <w:lvl w:ilvl="0" w:tplc="AA0298F2">
      <w:start w:val="1"/>
      <w:numFmt w:val="decimal"/>
      <w:pStyle w:val="a"/>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4DF0831"/>
    <w:multiLevelType w:val="hybridMultilevel"/>
    <w:tmpl w:val="F6ACA4F2"/>
    <w:lvl w:ilvl="0" w:tplc="168E8A2A">
      <w:start w:val="1"/>
      <w:numFmt w:val="bullet"/>
      <w:pStyle w:val="a0"/>
      <w:lvlText w:val=""/>
      <w:lvlJc w:val="left"/>
      <w:pPr>
        <w:tabs>
          <w:tab w:val="num" w:pos="851"/>
        </w:tabs>
        <w:ind w:left="851" w:hanging="284"/>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E102FC4"/>
    <w:multiLevelType w:val="hybridMultilevel"/>
    <w:tmpl w:val="C4FA31E0"/>
    <w:lvl w:ilvl="0" w:tplc="D61EB8A8">
      <w:start w:val="1"/>
      <w:numFmt w:val="decimal"/>
      <w:pStyle w:val="a1"/>
      <w:lvlText w:val="%1"/>
      <w:lvlJc w:val="left"/>
      <w:pPr>
        <w:ind w:left="928" w:hanging="360"/>
      </w:pPr>
      <w:rPr>
        <w:rFonts w:ascii="Times New Roman" w:eastAsia="Times New Roman" w:hAnsi="Times New Roman" w:cs="Courier New"/>
      </w:rPr>
    </w:lvl>
    <w:lvl w:ilvl="1" w:tplc="04190019">
      <w:start w:val="1"/>
      <w:numFmt w:val="lowerLetter"/>
      <w:lvlText w:val="%2."/>
      <w:lvlJc w:val="left"/>
      <w:pPr>
        <w:ind w:left="1620" w:hanging="360"/>
      </w:pPr>
    </w:lvl>
    <w:lvl w:ilvl="2" w:tplc="E3C6AEA2">
      <w:numFmt w:val="bullet"/>
      <w:lvlText w:val="•"/>
      <w:lvlJc w:val="left"/>
      <w:pPr>
        <w:ind w:left="2865" w:hanging="705"/>
      </w:pPr>
      <w:rPr>
        <w:rFonts w:ascii="Times New Roman" w:eastAsia="Times New Roman" w:hAnsi="Times New Roman" w:cs="Times New Roman" w:hint="default"/>
      </w:r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3E70019B"/>
    <w:multiLevelType w:val="hybridMultilevel"/>
    <w:tmpl w:val="868C286E"/>
    <w:lvl w:ilvl="0" w:tplc="4FE8EF76">
      <w:start w:val="1"/>
      <w:numFmt w:val="bullet"/>
      <w:lvlText w:val=""/>
      <w:lvlJc w:val="left"/>
      <w:pPr>
        <w:ind w:left="1429" w:hanging="360"/>
      </w:pPr>
      <w:rPr>
        <w:rFonts w:ascii="Symbol" w:hAnsi="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F5D6877"/>
    <w:multiLevelType w:val="hybridMultilevel"/>
    <w:tmpl w:val="EC5C1E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E185287"/>
    <w:multiLevelType w:val="hybridMultilevel"/>
    <w:tmpl w:val="8534AA44"/>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22" w15:restartNumberingAfterBreak="0">
    <w:nsid w:val="7A1C510E"/>
    <w:multiLevelType w:val="multilevel"/>
    <w:tmpl w:val="0136D512"/>
    <w:lvl w:ilvl="0">
      <w:start w:val="1"/>
      <w:numFmt w:val="decimal"/>
      <w:pStyle w:val="11"/>
      <w:lvlText w:val="%1."/>
      <w:lvlJc w:val="left"/>
      <w:pPr>
        <w:tabs>
          <w:tab w:val="num" w:pos="502"/>
        </w:tabs>
        <w:ind w:left="502" w:hanging="360"/>
      </w:pPr>
    </w:lvl>
    <w:lvl w:ilvl="1">
      <w:start w:val="1"/>
      <w:numFmt w:val="decimal"/>
      <w:lvlText w:val="%1.%2."/>
      <w:lvlJc w:val="left"/>
      <w:pPr>
        <w:tabs>
          <w:tab w:val="num" w:pos="612"/>
        </w:tabs>
        <w:ind w:left="612" w:hanging="432"/>
      </w:pPr>
      <w:rPr>
        <w:sz w:val="24"/>
        <w:szCs w:val="24"/>
      </w:rPr>
    </w:lvl>
    <w:lvl w:ilvl="2">
      <w:start w:val="1"/>
      <w:numFmt w:val="decimal"/>
      <w:lvlText w:val="%1.%2.%3."/>
      <w:lvlJc w:val="left"/>
      <w:pPr>
        <w:tabs>
          <w:tab w:val="num" w:pos="720"/>
        </w:tabs>
        <w:ind w:left="504" w:hanging="504"/>
      </w:pPr>
      <w:rPr>
        <w:b/>
        <w:sz w:val="20"/>
        <w:szCs w:val="20"/>
      </w:rPr>
    </w:lvl>
    <w:lvl w:ilvl="3">
      <w:start w:val="1"/>
      <w:numFmt w:val="decimal"/>
      <w:lvlText w:val="%1.%2.%3.%4."/>
      <w:lvlJc w:val="left"/>
      <w:pPr>
        <w:tabs>
          <w:tab w:val="num" w:pos="1800"/>
        </w:tabs>
        <w:ind w:left="1728" w:hanging="648"/>
      </w:pPr>
      <w:rPr>
        <w:sz w:val="20"/>
        <w:szCs w:val="2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2"/>
  </w:num>
  <w:num w:numId="3">
    <w:abstractNumId w:val="17"/>
  </w:num>
  <w:num w:numId="4">
    <w:abstractNumId w:val="15"/>
  </w:num>
  <w:num w:numId="5">
    <w:abstractNumId w:val="16"/>
  </w:num>
  <w:num w:numId="6">
    <w:abstractNumId w:val="18"/>
  </w:num>
  <w:num w:numId="7">
    <w:abstractNumId w:val="14"/>
  </w:num>
  <w:num w:numId="8">
    <w:abstractNumId w:val="22"/>
  </w:num>
  <w:num w:numId="9">
    <w:abstractNumId w:val="21"/>
  </w:num>
  <w:num w:numId="10">
    <w:abstractNumId w:val="19"/>
  </w:num>
  <w:num w:numId="11">
    <w:abstractNumId w:val="20"/>
  </w:num>
  <w:num w:numId="12">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3DF"/>
    <w:rsid w:val="00000269"/>
    <w:rsid w:val="00000670"/>
    <w:rsid w:val="000011AD"/>
    <w:rsid w:val="0000193C"/>
    <w:rsid w:val="00001B09"/>
    <w:rsid w:val="00001B43"/>
    <w:rsid w:val="00002323"/>
    <w:rsid w:val="00002ACA"/>
    <w:rsid w:val="00002EC5"/>
    <w:rsid w:val="000035F5"/>
    <w:rsid w:val="00003DF5"/>
    <w:rsid w:val="00004940"/>
    <w:rsid w:val="00005264"/>
    <w:rsid w:val="000052CE"/>
    <w:rsid w:val="00005516"/>
    <w:rsid w:val="000057A5"/>
    <w:rsid w:val="00005C2B"/>
    <w:rsid w:val="00005F66"/>
    <w:rsid w:val="00007053"/>
    <w:rsid w:val="00007350"/>
    <w:rsid w:val="000073B8"/>
    <w:rsid w:val="0001001F"/>
    <w:rsid w:val="0001115A"/>
    <w:rsid w:val="000117C5"/>
    <w:rsid w:val="00011810"/>
    <w:rsid w:val="00011A22"/>
    <w:rsid w:val="000121AD"/>
    <w:rsid w:val="00013707"/>
    <w:rsid w:val="000139CC"/>
    <w:rsid w:val="00015E31"/>
    <w:rsid w:val="00016618"/>
    <w:rsid w:val="00017DC3"/>
    <w:rsid w:val="00021E30"/>
    <w:rsid w:val="000233CD"/>
    <w:rsid w:val="00024961"/>
    <w:rsid w:val="00024F5F"/>
    <w:rsid w:val="00026CE2"/>
    <w:rsid w:val="000271CA"/>
    <w:rsid w:val="00027BCF"/>
    <w:rsid w:val="00027BF9"/>
    <w:rsid w:val="00030225"/>
    <w:rsid w:val="0003201B"/>
    <w:rsid w:val="00033FCF"/>
    <w:rsid w:val="00036475"/>
    <w:rsid w:val="000367B2"/>
    <w:rsid w:val="00036FEC"/>
    <w:rsid w:val="000414E1"/>
    <w:rsid w:val="000431F1"/>
    <w:rsid w:val="00043695"/>
    <w:rsid w:val="00044791"/>
    <w:rsid w:val="00044ED9"/>
    <w:rsid w:val="00046A03"/>
    <w:rsid w:val="000470D5"/>
    <w:rsid w:val="00050585"/>
    <w:rsid w:val="00050E49"/>
    <w:rsid w:val="000540BB"/>
    <w:rsid w:val="00054A40"/>
    <w:rsid w:val="00055454"/>
    <w:rsid w:val="00055B30"/>
    <w:rsid w:val="000568F9"/>
    <w:rsid w:val="00056B8D"/>
    <w:rsid w:val="00061623"/>
    <w:rsid w:val="00063D32"/>
    <w:rsid w:val="00064DD8"/>
    <w:rsid w:val="00064E41"/>
    <w:rsid w:val="000665D6"/>
    <w:rsid w:val="00066C77"/>
    <w:rsid w:val="00071276"/>
    <w:rsid w:val="00071A3A"/>
    <w:rsid w:val="000720EA"/>
    <w:rsid w:val="0007242A"/>
    <w:rsid w:val="000724C5"/>
    <w:rsid w:val="0007459B"/>
    <w:rsid w:val="00075761"/>
    <w:rsid w:val="00075B86"/>
    <w:rsid w:val="00077559"/>
    <w:rsid w:val="00080D38"/>
    <w:rsid w:val="00081C67"/>
    <w:rsid w:val="00082D1B"/>
    <w:rsid w:val="00083190"/>
    <w:rsid w:val="00084026"/>
    <w:rsid w:val="000840A1"/>
    <w:rsid w:val="00084D12"/>
    <w:rsid w:val="00084F9B"/>
    <w:rsid w:val="00085794"/>
    <w:rsid w:val="000875F8"/>
    <w:rsid w:val="00087A14"/>
    <w:rsid w:val="00087CC8"/>
    <w:rsid w:val="00090440"/>
    <w:rsid w:val="00091E75"/>
    <w:rsid w:val="00092B94"/>
    <w:rsid w:val="000946C1"/>
    <w:rsid w:val="00094B05"/>
    <w:rsid w:val="00094D6D"/>
    <w:rsid w:val="00095F57"/>
    <w:rsid w:val="00096B8F"/>
    <w:rsid w:val="00096E80"/>
    <w:rsid w:val="00096F73"/>
    <w:rsid w:val="000A01E2"/>
    <w:rsid w:val="000A0EC4"/>
    <w:rsid w:val="000A10E5"/>
    <w:rsid w:val="000A2609"/>
    <w:rsid w:val="000A2CF3"/>
    <w:rsid w:val="000A368C"/>
    <w:rsid w:val="000A487A"/>
    <w:rsid w:val="000A55DA"/>
    <w:rsid w:val="000A636B"/>
    <w:rsid w:val="000A6D5B"/>
    <w:rsid w:val="000A7CF7"/>
    <w:rsid w:val="000B01A1"/>
    <w:rsid w:val="000B090D"/>
    <w:rsid w:val="000B150E"/>
    <w:rsid w:val="000B2DA0"/>
    <w:rsid w:val="000B3A3B"/>
    <w:rsid w:val="000B465F"/>
    <w:rsid w:val="000B51C7"/>
    <w:rsid w:val="000B6098"/>
    <w:rsid w:val="000B696A"/>
    <w:rsid w:val="000B6A5F"/>
    <w:rsid w:val="000B6F66"/>
    <w:rsid w:val="000B75C8"/>
    <w:rsid w:val="000C145F"/>
    <w:rsid w:val="000C1883"/>
    <w:rsid w:val="000C6B02"/>
    <w:rsid w:val="000C6C86"/>
    <w:rsid w:val="000C6FD4"/>
    <w:rsid w:val="000C720B"/>
    <w:rsid w:val="000C737F"/>
    <w:rsid w:val="000D0B97"/>
    <w:rsid w:val="000D0CE2"/>
    <w:rsid w:val="000D30F9"/>
    <w:rsid w:val="000D375A"/>
    <w:rsid w:val="000D3DB6"/>
    <w:rsid w:val="000D3F17"/>
    <w:rsid w:val="000D4091"/>
    <w:rsid w:val="000D480B"/>
    <w:rsid w:val="000D4FEA"/>
    <w:rsid w:val="000D594A"/>
    <w:rsid w:val="000D686A"/>
    <w:rsid w:val="000D7B00"/>
    <w:rsid w:val="000E0C21"/>
    <w:rsid w:val="000E14D3"/>
    <w:rsid w:val="000E1CF7"/>
    <w:rsid w:val="000E2964"/>
    <w:rsid w:val="000E4E54"/>
    <w:rsid w:val="000E5479"/>
    <w:rsid w:val="000E606A"/>
    <w:rsid w:val="000E7162"/>
    <w:rsid w:val="000E797C"/>
    <w:rsid w:val="000E7DC5"/>
    <w:rsid w:val="000F08C9"/>
    <w:rsid w:val="000F1395"/>
    <w:rsid w:val="000F1E02"/>
    <w:rsid w:val="000F28B3"/>
    <w:rsid w:val="000F35D5"/>
    <w:rsid w:val="000F557B"/>
    <w:rsid w:val="000F5999"/>
    <w:rsid w:val="000F5B6F"/>
    <w:rsid w:val="000F5C02"/>
    <w:rsid w:val="000F76BE"/>
    <w:rsid w:val="000F76FA"/>
    <w:rsid w:val="001006D1"/>
    <w:rsid w:val="00100933"/>
    <w:rsid w:val="00103019"/>
    <w:rsid w:val="001036B8"/>
    <w:rsid w:val="00103EE7"/>
    <w:rsid w:val="0010624E"/>
    <w:rsid w:val="00106DC9"/>
    <w:rsid w:val="0011050D"/>
    <w:rsid w:val="001109F8"/>
    <w:rsid w:val="00110D46"/>
    <w:rsid w:val="001113A4"/>
    <w:rsid w:val="00112513"/>
    <w:rsid w:val="00112607"/>
    <w:rsid w:val="00115BA8"/>
    <w:rsid w:val="00115F63"/>
    <w:rsid w:val="00116744"/>
    <w:rsid w:val="00121ACB"/>
    <w:rsid w:val="00122F75"/>
    <w:rsid w:val="00124924"/>
    <w:rsid w:val="00124EA7"/>
    <w:rsid w:val="00125C34"/>
    <w:rsid w:val="00125E04"/>
    <w:rsid w:val="0012643C"/>
    <w:rsid w:val="001264B6"/>
    <w:rsid w:val="001266D8"/>
    <w:rsid w:val="00126DB9"/>
    <w:rsid w:val="0012758F"/>
    <w:rsid w:val="001278CF"/>
    <w:rsid w:val="00127F5F"/>
    <w:rsid w:val="001329E0"/>
    <w:rsid w:val="00135E97"/>
    <w:rsid w:val="001362A1"/>
    <w:rsid w:val="001365FF"/>
    <w:rsid w:val="00136C7F"/>
    <w:rsid w:val="00137223"/>
    <w:rsid w:val="00140345"/>
    <w:rsid w:val="0014060D"/>
    <w:rsid w:val="00140A49"/>
    <w:rsid w:val="00141CFB"/>
    <w:rsid w:val="001434DE"/>
    <w:rsid w:val="00144284"/>
    <w:rsid w:val="001446C2"/>
    <w:rsid w:val="00146043"/>
    <w:rsid w:val="00146509"/>
    <w:rsid w:val="0014669C"/>
    <w:rsid w:val="001518A9"/>
    <w:rsid w:val="001519A5"/>
    <w:rsid w:val="0015201F"/>
    <w:rsid w:val="00152B4A"/>
    <w:rsid w:val="0015312E"/>
    <w:rsid w:val="00153304"/>
    <w:rsid w:val="00153393"/>
    <w:rsid w:val="001541EF"/>
    <w:rsid w:val="00155541"/>
    <w:rsid w:val="0015565F"/>
    <w:rsid w:val="00157474"/>
    <w:rsid w:val="00160B40"/>
    <w:rsid w:val="00160C7A"/>
    <w:rsid w:val="00160FD8"/>
    <w:rsid w:val="00161203"/>
    <w:rsid w:val="00161574"/>
    <w:rsid w:val="00162871"/>
    <w:rsid w:val="00162BAA"/>
    <w:rsid w:val="00162EAE"/>
    <w:rsid w:val="00165AA8"/>
    <w:rsid w:val="001664B6"/>
    <w:rsid w:val="00166D22"/>
    <w:rsid w:val="00167191"/>
    <w:rsid w:val="00167335"/>
    <w:rsid w:val="00167DD4"/>
    <w:rsid w:val="00171DD2"/>
    <w:rsid w:val="00172A08"/>
    <w:rsid w:val="00172D5C"/>
    <w:rsid w:val="0017428D"/>
    <w:rsid w:val="0017475D"/>
    <w:rsid w:val="00175E78"/>
    <w:rsid w:val="0017787D"/>
    <w:rsid w:val="001807B3"/>
    <w:rsid w:val="00181172"/>
    <w:rsid w:val="00181B15"/>
    <w:rsid w:val="00182008"/>
    <w:rsid w:val="00182E1C"/>
    <w:rsid w:val="0018363B"/>
    <w:rsid w:val="00183AFE"/>
    <w:rsid w:val="00185E39"/>
    <w:rsid w:val="00187198"/>
    <w:rsid w:val="00191280"/>
    <w:rsid w:val="00191AF3"/>
    <w:rsid w:val="00193584"/>
    <w:rsid w:val="00193997"/>
    <w:rsid w:val="00194625"/>
    <w:rsid w:val="001950CB"/>
    <w:rsid w:val="00196922"/>
    <w:rsid w:val="001A0101"/>
    <w:rsid w:val="001A082F"/>
    <w:rsid w:val="001A118E"/>
    <w:rsid w:val="001A17A3"/>
    <w:rsid w:val="001A1C69"/>
    <w:rsid w:val="001A20A3"/>
    <w:rsid w:val="001A311D"/>
    <w:rsid w:val="001A3F23"/>
    <w:rsid w:val="001A4735"/>
    <w:rsid w:val="001A49A1"/>
    <w:rsid w:val="001A705E"/>
    <w:rsid w:val="001B0182"/>
    <w:rsid w:val="001B03AC"/>
    <w:rsid w:val="001B0A09"/>
    <w:rsid w:val="001B1C33"/>
    <w:rsid w:val="001B1C88"/>
    <w:rsid w:val="001B29A2"/>
    <w:rsid w:val="001B2E65"/>
    <w:rsid w:val="001B303F"/>
    <w:rsid w:val="001B3854"/>
    <w:rsid w:val="001B5B9D"/>
    <w:rsid w:val="001B666E"/>
    <w:rsid w:val="001B7B83"/>
    <w:rsid w:val="001B7C5E"/>
    <w:rsid w:val="001C0D28"/>
    <w:rsid w:val="001C0D54"/>
    <w:rsid w:val="001C1019"/>
    <w:rsid w:val="001C1683"/>
    <w:rsid w:val="001C18CC"/>
    <w:rsid w:val="001C1EC6"/>
    <w:rsid w:val="001C25C5"/>
    <w:rsid w:val="001C3166"/>
    <w:rsid w:val="001C3D61"/>
    <w:rsid w:val="001C3E9D"/>
    <w:rsid w:val="001C6B3F"/>
    <w:rsid w:val="001C6B9D"/>
    <w:rsid w:val="001C7670"/>
    <w:rsid w:val="001C7B20"/>
    <w:rsid w:val="001C7E29"/>
    <w:rsid w:val="001D1456"/>
    <w:rsid w:val="001D2236"/>
    <w:rsid w:val="001D2D93"/>
    <w:rsid w:val="001D39CC"/>
    <w:rsid w:val="001D4654"/>
    <w:rsid w:val="001D46DF"/>
    <w:rsid w:val="001D50B7"/>
    <w:rsid w:val="001D6815"/>
    <w:rsid w:val="001D7050"/>
    <w:rsid w:val="001D74D7"/>
    <w:rsid w:val="001E00B1"/>
    <w:rsid w:val="001E0850"/>
    <w:rsid w:val="001E0CC5"/>
    <w:rsid w:val="001E0F9D"/>
    <w:rsid w:val="001E12E6"/>
    <w:rsid w:val="001E2C2F"/>
    <w:rsid w:val="001E383F"/>
    <w:rsid w:val="001E387D"/>
    <w:rsid w:val="001F0F2F"/>
    <w:rsid w:val="001F12BC"/>
    <w:rsid w:val="001F33F8"/>
    <w:rsid w:val="001F3477"/>
    <w:rsid w:val="001F4E84"/>
    <w:rsid w:val="001F5958"/>
    <w:rsid w:val="001F6817"/>
    <w:rsid w:val="001F6C6C"/>
    <w:rsid w:val="001F7152"/>
    <w:rsid w:val="001F7586"/>
    <w:rsid w:val="001F788F"/>
    <w:rsid w:val="00200236"/>
    <w:rsid w:val="002027B4"/>
    <w:rsid w:val="00202DAA"/>
    <w:rsid w:val="00203315"/>
    <w:rsid w:val="00204F97"/>
    <w:rsid w:val="002055F7"/>
    <w:rsid w:val="00205C91"/>
    <w:rsid w:val="00210CCC"/>
    <w:rsid w:val="00211ED4"/>
    <w:rsid w:val="00211F4C"/>
    <w:rsid w:val="002146AF"/>
    <w:rsid w:val="00214F61"/>
    <w:rsid w:val="00216158"/>
    <w:rsid w:val="00216D31"/>
    <w:rsid w:val="00216E1F"/>
    <w:rsid w:val="00220336"/>
    <w:rsid w:val="002203E4"/>
    <w:rsid w:val="002206FD"/>
    <w:rsid w:val="002212BE"/>
    <w:rsid w:val="002220A3"/>
    <w:rsid w:val="00225222"/>
    <w:rsid w:val="0022533D"/>
    <w:rsid w:val="002327F4"/>
    <w:rsid w:val="0023322E"/>
    <w:rsid w:val="0023496D"/>
    <w:rsid w:val="002426E0"/>
    <w:rsid w:val="00243A0D"/>
    <w:rsid w:val="00243AE8"/>
    <w:rsid w:val="00243E1E"/>
    <w:rsid w:val="002448B9"/>
    <w:rsid w:val="00244C5A"/>
    <w:rsid w:val="00244EF4"/>
    <w:rsid w:val="00245A57"/>
    <w:rsid w:val="00245AF7"/>
    <w:rsid w:val="00247249"/>
    <w:rsid w:val="0025056B"/>
    <w:rsid w:val="00251B3F"/>
    <w:rsid w:val="00253A2F"/>
    <w:rsid w:val="002544AB"/>
    <w:rsid w:val="00255019"/>
    <w:rsid w:val="00255C69"/>
    <w:rsid w:val="0025640B"/>
    <w:rsid w:val="00261185"/>
    <w:rsid w:val="00261B32"/>
    <w:rsid w:val="002621D8"/>
    <w:rsid w:val="002636EF"/>
    <w:rsid w:val="00264C7C"/>
    <w:rsid w:val="00265482"/>
    <w:rsid w:val="00265D3F"/>
    <w:rsid w:val="00266173"/>
    <w:rsid w:val="00270468"/>
    <w:rsid w:val="00270B50"/>
    <w:rsid w:val="002722B9"/>
    <w:rsid w:val="0027238F"/>
    <w:rsid w:val="00272448"/>
    <w:rsid w:val="002738DC"/>
    <w:rsid w:val="00274192"/>
    <w:rsid w:val="00274C94"/>
    <w:rsid w:val="00275651"/>
    <w:rsid w:val="00282117"/>
    <w:rsid w:val="00286A66"/>
    <w:rsid w:val="00286D23"/>
    <w:rsid w:val="002877D1"/>
    <w:rsid w:val="002911A1"/>
    <w:rsid w:val="00291958"/>
    <w:rsid w:val="00291F3C"/>
    <w:rsid w:val="002920BB"/>
    <w:rsid w:val="0029336D"/>
    <w:rsid w:val="002934C9"/>
    <w:rsid w:val="00295653"/>
    <w:rsid w:val="00296CEB"/>
    <w:rsid w:val="0029796F"/>
    <w:rsid w:val="002A109D"/>
    <w:rsid w:val="002A2477"/>
    <w:rsid w:val="002A2A6A"/>
    <w:rsid w:val="002A3199"/>
    <w:rsid w:val="002A4150"/>
    <w:rsid w:val="002A4514"/>
    <w:rsid w:val="002A5DCB"/>
    <w:rsid w:val="002A69EB"/>
    <w:rsid w:val="002A7C61"/>
    <w:rsid w:val="002B0460"/>
    <w:rsid w:val="002B1EAF"/>
    <w:rsid w:val="002B2FD4"/>
    <w:rsid w:val="002B320A"/>
    <w:rsid w:val="002B3485"/>
    <w:rsid w:val="002B5152"/>
    <w:rsid w:val="002B5F3A"/>
    <w:rsid w:val="002B641E"/>
    <w:rsid w:val="002B67C4"/>
    <w:rsid w:val="002B6FF9"/>
    <w:rsid w:val="002C1DE8"/>
    <w:rsid w:val="002C781B"/>
    <w:rsid w:val="002D02CD"/>
    <w:rsid w:val="002D162D"/>
    <w:rsid w:val="002D172E"/>
    <w:rsid w:val="002D23CB"/>
    <w:rsid w:val="002D4BAF"/>
    <w:rsid w:val="002D6B0F"/>
    <w:rsid w:val="002E0014"/>
    <w:rsid w:val="002E02EB"/>
    <w:rsid w:val="002E0DE8"/>
    <w:rsid w:val="002E2AA0"/>
    <w:rsid w:val="002E5526"/>
    <w:rsid w:val="002E6FF0"/>
    <w:rsid w:val="002E7965"/>
    <w:rsid w:val="002F0EB8"/>
    <w:rsid w:val="002F1300"/>
    <w:rsid w:val="002F1662"/>
    <w:rsid w:val="002F1E1F"/>
    <w:rsid w:val="002F277B"/>
    <w:rsid w:val="002F2A37"/>
    <w:rsid w:val="002F2C19"/>
    <w:rsid w:val="002F2E70"/>
    <w:rsid w:val="002F40CE"/>
    <w:rsid w:val="002F438B"/>
    <w:rsid w:val="002F54A8"/>
    <w:rsid w:val="002F652C"/>
    <w:rsid w:val="002F68CB"/>
    <w:rsid w:val="002F74B9"/>
    <w:rsid w:val="002F76C6"/>
    <w:rsid w:val="002F7B08"/>
    <w:rsid w:val="003025BC"/>
    <w:rsid w:val="00302973"/>
    <w:rsid w:val="003039E5"/>
    <w:rsid w:val="00304050"/>
    <w:rsid w:val="00307AC6"/>
    <w:rsid w:val="003112AC"/>
    <w:rsid w:val="00311436"/>
    <w:rsid w:val="00311569"/>
    <w:rsid w:val="00311935"/>
    <w:rsid w:val="0031571B"/>
    <w:rsid w:val="0031626F"/>
    <w:rsid w:val="00317AFF"/>
    <w:rsid w:val="00317C8F"/>
    <w:rsid w:val="00320750"/>
    <w:rsid w:val="00320FAF"/>
    <w:rsid w:val="00324F6F"/>
    <w:rsid w:val="0032661D"/>
    <w:rsid w:val="003313B6"/>
    <w:rsid w:val="003324AB"/>
    <w:rsid w:val="003324B8"/>
    <w:rsid w:val="00333088"/>
    <w:rsid w:val="00340017"/>
    <w:rsid w:val="003404C8"/>
    <w:rsid w:val="003407C1"/>
    <w:rsid w:val="0034127E"/>
    <w:rsid w:val="003413AB"/>
    <w:rsid w:val="00341B36"/>
    <w:rsid w:val="0034237E"/>
    <w:rsid w:val="00342A33"/>
    <w:rsid w:val="0034329C"/>
    <w:rsid w:val="00343379"/>
    <w:rsid w:val="00343693"/>
    <w:rsid w:val="003442AF"/>
    <w:rsid w:val="00344DC9"/>
    <w:rsid w:val="00345C60"/>
    <w:rsid w:val="00346149"/>
    <w:rsid w:val="00346BE1"/>
    <w:rsid w:val="003475F8"/>
    <w:rsid w:val="00350538"/>
    <w:rsid w:val="00350D94"/>
    <w:rsid w:val="00352445"/>
    <w:rsid w:val="00352EC6"/>
    <w:rsid w:val="003541DE"/>
    <w:rsid w:val="00355111"/>
    <w:rsid w:val="00356897"/>
    <w:rsid w:val="00356E3B"/>
    <w:rsid w:val="003575D7"/>
    <w:rsid w:val="003637C3"/>
    <w:rsid w:val="003644B0"/>
    <w:rsid w:val="003654FC"/>
    <w:rsid w:val="00366642"/>
    <w:rsid w:val="0037081C"/>
    <w:rsid w:val="003722BD"/>
    <w:rsid w:val="00372762"/>
    <w:rsid w:val="00372AED"/>
    <w:rsid w:val="00374F8B"/>
    <w:rsid w:val="00375326"/>
    <w:rsid w:val="003759D3"/>
    <w:rsid w:val="00375F4B"/>
    <w:rsid w:val="00376110"/>
    <w:rsid w:val="0037684C"/>
    <w:rsid w:val="00377054"/>
    <w:rsid w:val="00382945"/>
    <w:rsid w:val="00382FF1"/>
    <w:rsid w:val="00384AA2"/>
    <w:rsid w:val="003854E7"/>
    <w:rsid w:val="00385A4F"/>
    <w:rsid w:val="00386631"/>
    <w:rsid w:val="0038680C"/>
    <w:rsid w:val="0039047F"/>
    <w:rsid w:val="003907E1"/>
    <w:rsid w:val="00391322"/>
    <w:rsid w:val="00392305"/>
    <w:rsid w:val="003924BE"/>
    <w:rsid w:val="00392B23"/>
    <w:rsid w:val="00392B36"/>
    <w:rsid w:val="003935DE"/>
    <w:rsid w:val="00395BC2"/>
    <w:rsid w:val="00395E4C"/>
    <w:rsid w:val="003977F0"/>
    <w:rsid w:val="00397EC5"/>
    <w:rsid w:val="003A1331"/>
    <w:rsid w:val="003A206E"/>
    <w:rsid w:val="003A359C"/>
    <w:rsid w:val="003A37EE"/>
    <w:rsid w:val="003A3DE2"/>
    <w:rsid w:val="003A46D0"/>
    <w:rsid w:val="003A5E8E"/>
    <w:rsid w:val="003A5F30"/>
    <w:rsid w:val="003A604C"/>
    <w:rsid w:val="003A7686"/>
    <w:rsid w:val="003B0285"/>
    <w:rsid w:val="003B1938"/>
    <w:rsid w:val="003B2B66"/>
    <w:rsid w:val="003B3A4B"/>
    <w:rsid w:val="003B4031"/>
    <w:rsid w:val="003B40F7"/>
    <w:rsid w:val="003B4F49"/>
    <w:rsid w:val="003B5539"/>
    <w:rsid w:val="003B5E97"/>
    <w:rsid w:val="003B5F83"/>
    <w:rsid w:val="003B6598"/>
    <w:rsid w:val="003C03D9"/>
    <w:rsid w:val="003C107A"/>
    <w:rsid w:val="003C1F13"/>
    <w:rsid w:val="003C24A8"/>
    <w:rsid w:val="003C345F"/>
    <w:rsid w:val="003C35A7"/>
    <w:rsid w:val="003C3BA0"/>
    <w:rsid w:val="003C42EF"/>
    <w:rsid w:val="003C52FC"/>
    <w:rsid w:val="003C58EE"/>
    <w:rsid w:val="003C5B7A"/>
    <w:rsid w:val="003C6953"/>
    <w:rsid w:val="003C767B"/>
    <w:rsid w:val="003C76A7"/>
    <w:rsid w:val="003D1264"/>
    <w:rsid w:val="003D1B1F"/>
    <w:rsid w:val="003D1F77"/>
    <w:rsid w:val="003D217D"/>
    <w:rsid w:val="003D324C"/>
    <w:rsid w:val="003D412B"/>
    <w:rsid w:val="003D45FA"/>
    <w:rsid w:val="003D460A"/>
    <w:rsid w:val="003D479F"/>
    <w:rsid w:val="003D6DCF"/>
    <w:rsid w:val="003D734E"/>
    <w:rsid w:val="003D7F8C"/>
    <w:rsid w:val="003E15E9"/>
    <w:rsid w:val="003E1842"/>
    <w:rsid w:val="003E1A02"/>
    <w:rsid w:val="003E27DA"/>
    <w:rsid w:val="003E2AC7"/>
    <w:rsid w:val="003E301D"/>
    <w:rsid w:val="003E4CFE"/>
    <w:rsid w:val="003E5930"/>
    <w:rsid w:val="003E7997"/>
    <w:rsid w:val="003F05B4"/>
    <w:rsid w:val="003F0964"/>
    <w:rsid w:val="003F1697"/>
    <w:rsid w:val="003F1B63"/>
    <w:rsid w:val="003F1D5A"/>
    <w:rsid w:val="003F3055"/>
    <w:rsid w:val="003F425E"/>
    <w:rsid w:val="003F4472"/>
    <w:rsid w:val="003F460B"/>
    <w:rsid w:val="003F4E34"/>
    <w:rsid w:val="003F4E89"/>
    <w:rsid w:val="003F5210"/>
    <w:rsid w:val="003F64CC"/>
    <w:rsid w:val="003F7669"/>
    <w:rsid w:val="003F7BC3"/>
    <w:rsid w:val="00402400"/>
    <w:rsid w:val="004050DC"/>
    <w:rsid w:val="00405A74"/>
    <w:rsid w:val="00407663"/>
    <w:rsid w:val="0041082B"/>
    <w:rsid w:val="00410A77"/>
    <w:rsid w:val="00411057"/>
    <w:rsid w:val="00411B46"/>
    <w:rsid w:val="00411D07"/>
    <w:rsid w:val="00412193"/>
    <w:rsid w:val="00412448"/>
    <w:rsid w:val="00413ABC"/>
    <w:rsid w:val="00413E99"/>
    <w:rsid w:val="0041473E"/>
    <w:rsid w:val="00414C97"/>
    <w:rsid w:val="00415035"/>
    <w:rsid w:val="00415CBF"/>
    <w:rsid w:val="004164BF"/>
    <w:rsid w:val="0041705D"/>
    <w:rsid w:val="00420490"/>
    <w:rsid w:val="00421926"/>
    <w:rsid w:val="00423ECC"/>
    <w:rsid w:val="0042418C"/>
    <w:rsid w:val="004241D4"/>
    <w:rsid w:val="0042488D"/>
    <w:rsid w:val="004249F8"/>
    <w:rsid w:val="00424D76"/>
    <w:rsid w:val="004260FC"/>
    <w:rsid w:val="004271A8"/>
    <w:rsid w:val="0043063C"/>
    <w:rsid w:val="004317C4"/>
    <w:rsid w:val="004322F8"/>
    <w:rsid w:val="0043360D"/>
    <w:rsid w:val="00433E42"/>
    <w:rsid w:val="00434AE7"/>
    <w:rsid w:val="004354CB"/>
    <w:rsid w:val="0043622B"/>
    <w:rsid w:val="0043699C"/>
    <w:rsid w:val="004375DB"/>
    <w:rsid w:val="0044044B"/>
    <w:rsid w:val="00440E34"/>
    <w:rsid w:val="00440EB0"/>
    <w:rsid w:val="004414C3"/>
    <w:rsid w:val="00441748"/>
    <w:rsid w:val="00442293"/>
    <w:rsid w:val="00442360"/>
    <w:rsid w:val="00443833"/>
    <w:rsid w:val="00444933"/>
    <w:rsid w:val="004458AB"/>
    <w:rsid w:val="00445938"/>
    <w:rsid w:val="00446529"/>
    <w:rsid w:val="00446946"/>
    <w:rsid w:val="00450831"/>
    <w:rsid w:val="004513EE"/>
    <w:rsid w:val="004514D2"/>
    <w:rsid w:val="00451BF0"/>
    <w:rsid w:val="004527E5"/>
    <w:rsid w:val="004528CC"/>
    <w:rsid w:val="00452C12"/>
    <w:rsid w:val="00452D40"/>
    <w:rsid w:val="00453CEE"/>
    <w:rsid w:val="00455592"/>
    <w:rsid w:val="00455916"/>
    <w:rsid w:val="004602F7"/>
    <w:rsid w:val="004605E7"/>
    <w:rsid w:val="00461859"/>
    <w:rsid w:val="00462594"/>
    <w:rsid w:val="00462C44"/>
    <w:rsid w:val="0046598C"/>
    <w:rsid w:val="00467457"/>
    <w:rsid w:val="00467E20"/>
    <w:rsid w:val="00470B5F"/>
    <w:rsid w:val="00470B95"/>
    <w:rsid w:val="0047228B"/>
    <w:rsid w:val="00472548"/>
    <w:rsid w:val="004730F9"/>
    <w:rsid w:val="00474426"/>
    <w:rsid w:val="004746F7"/>
    <w:rsid w:val="004748B2"/>
    <w:rsid w:val="004752C9"/>
    <w:rsid w:val="00475A11"/>
    <w:rsid w:val="00477219"/>
    <w:rsid w:val="004776F9"/>
    <w:rsid w:val="00480588"/>
    <w:rsid w:val="0048097D"/>
    <w:rsid w:val="00480B75"/>
    <w:rsid w:val="00480E50"/>
    <w:rsid w:val="004811B2"/>
    <w:rsid w:val="00481623"/>
    <w:rsid w:val="00481C32"/>
    <w:rsid w:val="00481EF9"/>
    <w:rsid w:val="004822F1"/>
    <w:rsid w:val="004828D5"/>
    <w:rsid w:val="00483171"/>
    <w:rsid w:val="00484F0D"/>
    <w:rsid w:val="0048631D"/>
    <w:rsid w:val="0048647E"/>
    <w:rsid w:val="00487043"/>
    <w:rsid w:val="00490112"/>
    <w:rsid w:val="0049058C"/>
    <w:rsid w:val="004911F5"/>
    <w:rsid w:val="00494858"/>
    <w:rsid w:val="0049485E"/>
    <w:rsid w:val="00495731"/>
    <w:rsid w:val="004957B6"/>
    <w:rsid w:val="00495ACF"/>
    <w:rsid w:val="00496AD5"/>
    <w:rsid w:val="004A044D"/>
    <w:rsid w:val="004A15E5"/>
    <w:rsid w:val="004A365E"/>
    <w:rsid w:val="004A4084"/>
    <w:rsid w:val="004A4621"/>
    <w:rsid w:val="004A58B9"/>
    <w:rsid w:val="004A6067"/>
    <w:rsid w:val="004A6498"/>
    <w:rsid w:val="004A781C"/>
    <w:rsid w:val="004B09CA"/>
    <w:rsid w:val="004B2EFC"/>
    <w:rsid w:val="004B2FBC"/>
    <w:rsid w:val="004B3B42"/>
    <w:rsid w:val="004B4773"/>
    <w:rsid w:val="004B4C27"/>
    <w:rsid w:val="004B4FA1"/>
    <w:rsid w:val="004B50BA"/>
    <w:rsid w:val="004B5C8F"/>
    <w:rsid w:val="004B75E2"/>
    <w:rsid w:val="004B7A4F"/>
    <w:rsid w:val="004C0AB6"/>
    <w:rsid w:val="004C0B84"/>
    <w:rsid w:val="004C11B9"/>
    <w:rsid w:val="004C1BDE"/>
    <w:rsid w:val="004C1F72"/>
    <w:rsid w:val="004C31A3"/>
    <w:rsid w:val="004C350A"/>
    <w:rsid w:val="004C359A"/>
    <w:rsid w:val="004C3AAF"/>
    <w:rsid w:val="004C6BC3"/>
    <w:rsid w:val="004C7EAA"/>
    <w:rsid w:val="004D0F77"/>
    <w:rsid w:val="004D19DF"/>
    <w:rsid w:val="004D2346"/>
    <w:rsid w:val="004D3585"/>
    <w:rsid w:val="004D4E2D"/>
    <w:rsid w:val="004D5729"/>
    <w:rsid w:val="004D57AC"/>
    <w:rsid w:val="004D57C7"/>
    <w:rsid w:val="004D5910"/>
    <w:rsid w:val="004D59E6"/>
    <w:rsid w:val="004D5EA3"/>
    <w:rsid w:val="004E0668"/>
    <w:rsid w:val="004E0750"/>
    <w:rsid w:val="004E2F3B"/>
    <w:rsid w:val="004E3444"/>
    <w:rsid w:val="004E35BC"/>
    <w:rsid w:val="004E48B8"/>
    <w:rsid w:val="004E4A76"/>
    <w:rsid w:val="004E5574"/>
    <w:rsid w:val="004E74C5"/>
    <w:rsid w:val="004E77D8"/>
    <w:rsid w:val="004F0983"/>
    <w:rsid w:val="004F0B4D"/>
    <w:rsid w:val="004F11D1"/>
    <w:rsid w:val="004F2BFC"/>
    <w:rsid w:val="004F3B69"/>
    <w:rsid w:val="004F3CEF"/>
    <w:rsid w:val="004F53ED"/>
    <w:rsid w:val="004F637A"/>
    <w:rsid w:val="004F710E"/>
    <w:rsid w:val="00501834"/>
    <w:rsid w:val="0050279C"/>
    <w:rsid w:val="005038DA"/>
    <w:rsid w:val="00504A93"/>
    <w:rsid w:val="00504BBF"/>
    <w:rsid w:val="00506202"/>
    <w:rsid w:val="00506BD7"/>
    <w:rsid w:val="00506C92"/>
    <w:rsid w:val="00507E30"/>
    <w:rsid w:val="00510CEA"/>
    <w:rsid w:val="00511B6D"/>
    <w:rsid w:val="00511D9E"/>
    <w:rsid w:val="00512275"/>
    <w:rsid w:val="005123C3"/>
    <w:rsid w:val="0051418C"/>
    <w:rsid w:val="00517B3B"/>
    <w:rsid w:val="00517E7F"/>
    <w:rsid w:val="0052152B"/>
    <w:rsid w:val="0052167E"/>
    <w:rsid w:val="00521FF2"/>
    <w:rsid w:val="00522173"/>
    <w:rsid w:val="00522490"/>
    <w:rsid w:val="00522F48"/>
    <w:rsid w:val="00523959"/>
    <w:rsid w:val="00525128"/>
    <w:rsid w:val="00525D00"/>
    <w:rsid w:val="0052734D"/>
    <w:rsid w:val="00527F4E"/>
    <w:rsid w:val="005313C1"/>
    <w:rsid w:val="00531930"/>
    <w:rsid w:val="00531D27"/>
    <w:rsid w:val="0053551C"/>
    <w:rsid w:val="00536731"/>
    <w:rsid w:val="00536E63"/>
    <w:rsid w:val="00537298"/>
    <w:rsid w:val="00540DDA"/>
    <w:rsid w:val="00541B64"/>
    <w:rsid w:val="00542219"/>
    <w:rsid w:val="00543C3F"/>
    <w:rsid w:val="00543CD6"/>
    <w:rsid w:val="00543E55"/>
    <w:rsid w:val="00544130"/>
    <w:rsid w:val="005449F6"/>
    <w:rsid w:val="00544C19"/>
    <w:rsid w:val="00544CF1"/>
    <w:rsid w:val="00544D2C"/>
    <w:rsid w:val="00546E36"/>
    <w:rsid w:val="005511C1"/>
    <w:rsid w:val="00552368"/>
    <w:rsid w:val="005538BF"/>
    <w:rsid w:val="00554E74"/>
    <w:rsid w:val="00557173"/>
    <w:rsid w:val="005603B8"/>
    <w:rsid w:val="005635B6"/>
    <w:rsid w:val="0056609E"/>
    <w:rsid w:val="005662B8"/>
    <w:rsid w:val="005668D2"/>
    <w:rsid w:val="005669BA"/>
    <w:rsid w:val="00566C86"/>
    <w:rsid w:val="00566F9F"/>
    <w:rsid w:val="005706BD"/>
    <w:rsid w:val="00570879"/>
    <w:rsid w:val="00570D9D"/>
    <w:rsid w:val="00572041"/>
    <w:rsid w:val="00572D3A"/>
    <w:rsid w:val="005733A3"/>
    <w:rsid w:val="00573555"/>
    <w:rsid w:val="00573ADD"/>
    <w:rsid w:val="005740AF"/>
    <w:rsid w:val="0057494B"/>
    <w:rsid w:val="00574FC5"/>
    <w:rsid w:val="005767F5"/>
    <w:rsid w:val="00576B57"/>
    <w:rsid w:val="00577070"/>
    <w:rsid w:val="005773ED"/>
    <w:rsid w:val="00577DC2"/>
    <w:rsid w:val="00577EB3"/>
    <w:rsid w:val="00580219"/>
    <w:rsid w:val="0058106D"/>
    <w:rsid w:val="00581380"/>
    <w:rsid w:val="00581DCB"/>
    <w:rsid w:val="0058270F"/>
    <w:rsid w:val="00583665"/>
    <w:rsid w:val="00583DB8"/>
    <w:rsid w:val="00583EA9"/>
    <w:rsid w:val="00584C79"/>
    <w:rsid w:val="00584E3E"/>
    <w:rsid w:val="00585B5B"/>
    <w:rsid w:val="0058673B"/>
    <w:rsid w:val="00586951"/>
    <w:rsid w:val="0058711C"/>
    <w:rsid w:val="00587F34"/>
    <w:rsid w:val="00590943"/>
    <w:rsid w:val="005911F3"/>
    <w:rsid w:val="00591A37"/>
    <w:rsid w:val="00591C27"/>
    <w:rsid w:val="0059398D"/>
    <w:rsid w:val="0059598E"/>
    <w:rsid w:val="00596A50"/>
    <w:rsid w:val="00597B04"/>
    <w:rsid w:val="005A0112"/>
    <w:rsid w:val="005A1F23"/>
    <w:rsid w:val="005A4FBD"/>
    <w:rsid w:val="005A6458"/>
    <w:rsid w:val="005A7041"/>
    <w:rsid w:val="005A76BD"/>
    <w:rsid w:val="005B2EA6"/>
    <w:rsid w:val="005B3CD9"/>
    <w:rsid w:val="005B3FA2"/>
    <w:rsid w:val="005B486C"/>
    <w:rsid w:val="005B4E9D"/>
    <w:rsid w:val="005B5959"/>
    <w:rsid w:val="005B5D8D"/>
    <w:rsid w:val="005B7396"/>
    <w:rsid w:val="005C0BF4"/>
    <w:rsid w:val="005C2E66"/>
    <w:rsid w:val="005C5278"/>
    <w:rsid w:val="005C5D0C"/>
    <w:rsid w:val="005C6B73"/>
    <w:rsid w:val="005C7D49"/>
    <w:rsid w:val="005D2248"/>
    <w:rsid w:val="005D3F03"/>
    <w:rsid w:val="005D6A4F"/>
    <w:rsid w:val="005D73D4"/>
    <w:rsid w:val="005D751E"/>
    <w:rsid w:val="005E09CB"/>
    <w:rsid w:val="005E1E1F"/>
    <w:rsid w:val="005E1E55"/>
    <w:rsid w:val="005E339C"/>
    <w:rsid w:val="005E4795"/>
    <w:rsid w:val="005E6724"/>
    <w:rsid w:val="005E77C2"/>
    <w:rsid w:val="005E781E"/>
    <w:rsid w:val="005F0C84"/>
    <w:rsid w:val="005F237B"/>
    <w:rsid w:val="005F5451"/>
    <w:rsid w:val="005F5C5B"/>
    <w:rsid w:val="005F60D0"/>
    <w:rsid w:val="005F62AD"/>
    <w:rsid w:val="005F67A6"/>
    <w:rsid w:val="005F7BC8"/>
    <w:rsid w:val="00600715"/>
    <w:rsid w:val="006032A0"/>
    <w:rsid w:val="006035FE"/>
    <w:rsid w:val="00604567"/>
    <w:rsid w:val="00605226"/>
    <w:rsid w:val="00605CE4"/>
    <w:rsid w:val="00605F38"/>
    <w:rsid w:val="0061156C"/>
    <w:rsid w:val="00611BD3"/>
    <w:rsid w:val="00612D9B"/>
    <w:rsid w:val="00613109"/>
    <w:rsid w:val="00613EE5"/>
    <w:rsid w:val="00614ED9"/>
    <w:rsid w:val="006152DD"/>
    <w:rsid w:val="006171CA"/>
    <w:rsid w:val="006204E4"/>
    <w:rsid w:val="006209F9"/>
    <w:rsid w:val="00622238"/>
    <w:rsid w:val="00623079"/>
    <w:rsid w:val="006230C3"/>
    <w:rsid w:val="006234CF"/>
    <w:rsid w:val="0062352D"/>
    <w:rsid w:val="00625D91"/>
    <w:rsid w:val="0062680B"/>
    <w:rsid w:val="00631280"/>
    <w:rsid w:val="0063147B"/>
    <w:rsid w:val="006324F0"/>
    <w:rsid w:val="00633421"/>
    <w:rsid w:val="00634D47"/>
    <w:rsid w:val="006362C2"/>
    <w:rsid w:val="00637B26"/>
    <w:rsid w:val="006403C5"/>
    <w:rsid w:val="006406A6"/>
    <w:rsid w:val="00640E4A"/>
    <w:rsid w:val="006413E1"/>
    <w:rsid w:val="00641C91"/>
    <w:rsid w:val="00641D19"/>
    <w:rsid w:val="00643421"/>
    <w:rsid w:val="00643D66"/>
    <w:rsid w:val="0064491A"/>
    <w:rsid w:val="0064523A"/>
    <w:rsid w:val="006452CA"/>
    <w:rsid w:val="006464FD"/>
    <w:rsid w:val="006474BD"/>
    <w:rsid w:val="00650E62"/>
    <w:rsid w:val="006514BD"/>
    <w:rsid w:val="00652228"/>
    <w:rsid w:val="0065328D"/>
    <w:rsid w:val="00653522"/>
    <w:rsid w:val="00653651"/>
    <w:rsid w:val="00654222"/>
    <w:rsid w:val="00654C7E"/>
    <w:rsid w:val="00656232"/>
    <w:rsid w:val="006567DD"/>
    <w:rsid w:val="00657719"/>
    <w:rsid w:val="00657A41"/>
    <w:rsid w:val="006604F0"/>
    <w:rsid w:val="0066094D"/>
    <w:rsid w:val="00662ACF"/>
    <w:rsid w:val="00663152"/>
    <w:rsid w:val="006635A3"/>
    <w:rsid w:val="00664BC1"/>
    <w:rsid w:val="00666F52"/>
    <w:rsid w:val="006708D5"/>
    <w:rsid w:val="00671DFF"/>
    <w:rsid w:val="0067253C"/>
    <w:rsid w:val="0067566A"/>
    <w:rsid w:val="00676352"/>
    <w:rsid w:val="00676E50"/>
    <w:rsid w:val="00677EE3"/>
    <w:rsid w:val="00681340"/>
    <w:rsid w:val="00681357"/>
    <w:rsid w:val="0068399C"/>
    <w:rsid w:val="00684547"/>
    <w:rsid w:val="006871D5"/>
    <w:rsid w:val="006908E2"/>
    <w:rsid w:val="006909EF"/>
    <w:rsid w:val="00690C01"/>
    <w:rsid w:val="00690F88"/>
    <w:rsid w:val="00691A45"/>
    <w:rsid w:val="00692091"/>
    <w:rsid w:val="00692EA4"/>
    <w:rsid w:val="00693564"/>
    <w:rsid w:val="0069478C"/>
    <w:rsid w:val="00695944"/>
    <w:rsid w:val="006967A6"/>
    <w:rsid w:val="00696C08"/>
    <w:rsid w:val="00697646"/>
    <w:rsid w:val="00697E16"/>
    <w:rsid w:val="00697ED9"/>
    <w:rsid w:val="006A14F1"/>
    <w:rsid w:val="006A2EE2"/>
    <w:rsid w:val="006A3AD2"/>
    <w:rsid w:val="006A4B4E"/>
    <w:rsid w:val="006A5520"/>
    <w:rsid w:val="006A58CB"/>
    <w:rsid w:val="006A6351"/>
    <w:rsid w:val="006A669F"/>
    <w:rsid w:val="006A6CF7"/>
    <w:rsid w:val="006A7213"/>
    <w:rsid w:val="006A72B5"/>
    <w:rsid w:val="006A7608"/>
    <w:rsid w:val="006A7AA5"/>
    <w:rsid w:val="006A7CD8"/>
    <w:rsid w:val="006A7E3B"/>
    <w:rsid w:val="006B207D"/>
    <w:rsid w:val="006B2501"/>
    <w:rsid w:val="006B2B32"/>
    <w:rsid w:val="006B35DB"/>
    <w:rsid w:val="006B41DF"/>
    <w:rsid w:val="006B475F"/>
    <w:rsid w:val="006B4C59"/>
    <w:rsid w:val="006B5905"/>
    <w:rsid w:val="006B5984"/>
    <w:rsid w:val="006B607B"/>
    <w:rsid w:val="006C06FF"/>
    <w:rsid w:val="006C12F0"/>
    <w:rsid w:val="006C19BB"/>
    <w:rsid w:val="006C40CB"/>
    <w:rsid w:val="006C4353"/>
    <w:rsid w:val="006C46FB"/>
    <w:rsid w:val="006C5E16"/>
    <w:rsid w:val="006C6929"/>
    <w:rsid w:val="006C6A4C"/>
    <w:rsid w:val="006C6FC2"/>
    <w:rsid w:val="006C73D6"/>
    <w:rsid w:val="006C7975"/>
    <w:rsid w:val="006D02E1"/>
    <w:rsid w:val="006D0707"/>
    <w:rsid w:val="006D199E"/>
    <w:rsid w:val="006D438B"/>
    <w:rsid w:val="006D52BB"/>
    <w:rsid w:val="006D545D"/>
    <w:rsid w:val="006D587A"/>
    <w:rsid w:val="006D5C2B"/>
    <w:rsid w:val="006D5E6B"/>
    <w:rsid w:val="006D666E"/>
    <w:rsid w:val="006D69C9"/>
    <w:rsid w:val="006D6AB2"/>
    <w:rsid w:val="006E1216"/>
    <w:rsid w:val="006E1535"/>
    <w:rsid w:val="006E3E80"/>
    <w:rsid w:val="006E3EE0"/>
    <w:rsid w:val="006E51DB"/>
    <w:rsid w:val="006E5479"/>
    <w:rsid w:val="006E61EE"/>
    <w:rsid w:val="006E6227"/>
    <w:rsid w:val="006E6A1F"/>
    <w:rsid w:val="006E7058"/>
    <w:rsid w:val="006E7F13"/>
    <w:rsid w:val="006F1EE6"/>
    <w:rsid w:val="006F38B8"/>
    <w:rsid w:val="006F4211"/>
    <w:rsid w:val="006F4CCD"/>
    <w:rsid w:val="006F4EB4"/>
    <w:rsid w:val="006F4ED7"/>
    <w:rsid w:val="006F7BFA"/>
    <w:rsid w:val="0070099C"/>
    <w:rsid w:val="00701B95"/>
    <w:rsid w:val="007028B5"/>
    <w:rsid w:val="00702D35"/>
    <w:rsid w:val="00703F26"/>
    <w:rsid w:val="00704627"/>
    <w:rsid w:val="00705452"/>
    <w:rsid w:val="007055F4"/>
    <w:rsid w:val="007059EB"/>
    <w:rsid w:val="007059F7"/>
    <w:rsid w:val="0070626E"/>
    <w:rsid w:val="0071112F"/>
    <w:rsid w:val="007114B5"/>
    <w:rsid w:val="0071239C"/>
    <w:rsid w:val="0071267B"/>
    <w:rsid w:val="00713443"/>
    <w:rsid w:val="007138CA"/>
    <w:rsid w:val="00715665"/>
    <w:rsid w:val="007159CB"/>
    <w:rsid w:val="00715BF4"/>
    <w:rsid w:val="00720D34"/>
    <w:rsid w:val="00720E1E"/>
    <w:rsid w:val="0072330D"/>
    <w:rsid w:val="00725E09"/>
    <w:rsid w:val="00725F72"/>
    <w:rsid w:val="00726090"/>
    <w:rsid w:val="00730BDC"/>
    <w:rsid w:val="007329FC"/>
    <w:rsid w:val="00734E92"/>
    <w:rsid w:val="00735464"/>
    <w:rsid w:val="007355B1"/>
    <w:rsid w:val="0073590A"/>
    <w:rsid w:val="007359F9"/>
    <w:rsid w:val="00735FDA"/>
    <w:rsid w:val="00736C85"/>
    <w:rsid w:val="00736E0E"/>
    <w:rsid w:val="00740AAD"/>
    <w:rsid w:val="00741F66"/>
    <w:rsid w:val="00744207"/>
    <w:rsid w:val="0074602C"/>
    <w:rsid w:val="00746514"/>
    <w:rsid w:val="00746BAB"/>
    <w:rsid w:val="007478E7"/>
    <w:rsid w:val="007503C0"/>
    <w:rsid w:val="00750F4C"/>
    <w:rsid w:val="00752848"/>
    <w:rsid w:val="0075472D"/>
    <w:rsid w:val="00755604"/>
    <w:rsid w:val="0075636D"/>
    <w:rsid w:val="0075678B"/>
    <w:rsid w:val="00756C6E"/>
    <w:rsid w:val="00756FAB"/>
    <w:rsid w:val="007578C9"/>
    <w:rsid w:val="00757EA6"/>
    <w:rsid w:val="0076031F"/>
    <w:rsid w:val="00761CC6"/>
    <w:rsid w:val="00762E6B"/>
    <w:rsid w:val="00762EC3"/>
    <w:rsid w:val="0076304D"/>
    <w:rsid w:val="00763737"/>
    <w:rsid w:val="00764BB8"/>
    <w:rsid w:val="00764FAF"/>
    <w:rsid w:val="00765C25"/>
    <w:rsid w:val="00767F91"/>
    <w:rsid w:val="0077015C"/>
    <w:rsid w:val="00770219"/>
    <w:rsid w:val="0077065C"/>
    <w:rsid w:val="00770E7B"/>
    <w:rsid w:val="007710D4"/>
    <w:rsid w:val="007736A0"/>
    <w:rsid w:val="00773D67"/>
    <w:rsid w:val="0077513D"/>
    <w:rsid w:val="00777799"/>
    <w:rsid w:val="0078007B"/>
    <w:rsid w:val="007801FD"/>
    <w:rsid w:val="00780624"/>
    <w:rsid w:val="00780C14"/>
    <w:rsid w:val="007816A5"/>
    <w:rsid w:val="007825CB"/>
    <w:rsid w:val="00783888"/>
    <w:rsid w:val="00783DF6"/>
    <w:rsid w:val="00784843"/>
    <w:rsid w:val="00786695"/>
    <w:rsid w:val="00786BF4"/>
    <w:rsid w:val="00786EA9"/>
    <w:rsid w:val="007872AF"/>
    <w:rsid w:val="00787F00"/>
    <w:rsid w:val="007911EF"/>
    <w:rsid w:val="007918BE"/>
    <w:rsid w:val="0079204E"/>
    <w:rsid w:val="00793114"/>
    <w:rsid w:val="0079339E"/>
    <w:rsid w:val="00793FAA"/>
    <w:rsid w:val="00794745"/>
    <w:rsid w:val="007947F6"/>
    <w:rsid w:val="007954A3"/>
    <w:rsid w:val="007966A9"/>
    <w:rsid w:val="00796DC3"/>
    <w:rsid w:val="00797113"/>
    <w:rsid w:val="007A0263"/>
    <w:rsid w:val="007A05EE"/>
    <w:rsid w:val="007A1203"/>
    <w:rsid w:val="007A1CB1"/>
    <w:rsid w:val="007A24C9"/>
    <w:rsid w:val="007A253C"/>
    <w:rsid w:val="007A2EB9"/>
    <w:rsid w:val="007A2F61"/>
    <w:rsid w:val="007A4748"/>
    <w:rsid w:val="007A6450"/>
    <w:rsid w:val="007A6B38"/>
    <w:rsid w:val="007A7577"/>
    <w:rsid w:val="007B20EA"/>
    <w:rsid w:val="007B23BB"/>
    <w:rsid w:val="007B27C0"/>
    <w:rsid w:val="007B2CC9"/>
    <w:rsid w:val="007B2E72"/>
    <w:rsid w:val="007B307B"/>
    <w:rsid w:val="007B517E"/>
    <w:rsid w:val="007B5333"/>
    <w:rsid w:val="007B558A"/>
    <w:rsid w:val="007B5B35"/>
    <w:rsid w:val="007B6167"/>
    <w:rsid w:val="007B6585"/>
    <w:rsid w:val="007B6A20"/>
    <w:rsid w:val="007B7810"/>
    <w:rsid w:val="007C0068"/>
    <w:rsid w:val="007C06AA"/>
    <w:rsid w:val="007C0C7B"/>
    <w:rsid w:val="007C1A01"/>
    <w:rsid w:val="007C3597"/>
    <w:rsid w:val="007C4540"/>
    <w:rsid w:val="007C4DF7"/>
    <w:rsid w:val="007C74B9"/>
    <w:rsid w:val="007D0087"/>
    <w:rsid w:val="007D09A7"/>
    <w:rsid w:val="007D0ABA"/>
    <w:rsid w:val="007D0B0C"/>
    <w:rsid w:val="007D198B"/>
    <w:rsid w:val="007D329A"/>
    <w:rsid w:val="007D5336"/>
    <w:rsid w:val="007D6B96"/>
    <w:rsid w:val="007D79CB"/>
    <w:rsid w:val="007E0A75"/>
    <w:rsid w:val="007E0FA0"/>
    <w:rsid w:val="007E1110"/>
    <w:rsid w:val="007E15C7"/>
    <w:rsid w:val="007E330F"/>
    <w:rsid w:val="007E4095"/>
    <w:rsid w:val="007E4613"/>
    <w:rsid w:val="007E77CE"/>
    <w:rsid w:val="007E7939"/>
    <w:rsid w:val="007F0B02"/>
    <w:rsid w:val="007F0EA1"/>
    <w:rsid w:val="007F0F9F"/>
    <w:rsid w:val="007F1099"/>
    <w:rsid w:val="007F1BEB"/>
    <w:rsid w:val="007F22D6"/>
    <w:rsid w:val="007F4621"/>
    <w:rsid w:val="007F46BC"/>
    <w:rsid w:val="007F50F1"/>
    <w:rsid w:val="007F62FC"/>
    <w:rsid w:val="007F7787"/>
    <w:rsid w:val="0080013F"/>
    <w:rsid w:val="0080026E"/>
    <w:rsid w:val="00801E9F"/>
    <w:rsid w:val="00802583"/>
    <w:rsid w:val="008032B4"/>
    <w:rsid w:val="0080593E"/>
    <w:rsid w:val="00805CA7"/>
    <w:rsid w:val="00806B68"/>
    <w:rsid w:val="00812AB2"/>
    <w:rsid w:val="00814A89"/>
    <w:rsid w:val="00815260"/>
    <w:rsid w:val="008152B1"/>
    <w:rsid w:val="00816D24"/>
    <w:rsid w:val="00816D9B"/>
    <w:rsid w:val="0081740E"/>
    <w:rsid w:val="00817A75"/>
    <w:rsid w:val="00820866"/>
    <w:rsid w:val="00821520"/>
    <w:rsid w:val="00821D88"/>
    <w:rsid w:val="00822ADC"/>
    <w:rsid w:val="008243FF"/>
    <w:rsid w:val="008260D2"/>
    <w:rsid w:val="00826998"/>
    <w:rsid w:val="00826D40"/>
    <w:rsid w:val="00830C58"/>
    <w:rsid w:val="00830DFF"/>
    <w:rsid w:val="00831680"/>
    <w:rsid w:val="0083238D"/>
    <w:rsid w:val="00833786"/>
    <w:rsid w:val="00833CB6"/>
    <w:rsid w:val="00834466"/>
    <w:rsid w:val="00835551"/>
    <w:rsid w:val="00835613"/>
    <w:rsid w:val="008356A7"/>
    <w:rsid w:val="008357BE"/>
    <w:rsid w:val="0083670F"/>
    <w:rsid w:val="00837693"/>
    <w:rsid w:val="00837916"/>
    <w:rsid w:val="00842781"/>
    <w:rsid w:val="00842824"/>
    <w:rsid w:val="0084687A"/>
    <w:rsid w:val="008469F6"/>
    <w:rsid w:val="00847755"/>
    <w:rsid w:val="00851DF9"/>
    <w:rsid w:val="00852E57"/>
    <w:rsid w:val="00854619"/>
    <w:rsid w:val="008550BB"/>
    <w:rsid w:val="0085529C"/>
    <w:rsid w:val="0085533E"/>
    <w:rsid w:val="00856348"/>
    <w:rsid w:val="00857685"/>
    <w:rsid w:val="0086170E"/>
    <w:rsid w:val="00861862"/>
    <w:rsid w:val="00861DD4"/>
    <w:rsid w:val="00861E53"/>
    <w:rsid w:val="008624DE"/>
    <w:rsid w:val="00862D48"/>
    <w:rsid w:val="0086356E"/>
    <w:rsid w:val="008646E1"/>
    <w:rsid w:val="00864727"/>
    <w:rsid w:val="00864AA8"/>
    <w:rsid w:val="008674D1"/>
    <w:rsid w:val="00867644"/>
    <w:rsid w:val="00867A77"/>
    <w:rsid w:val="00867CBB"/>
    <w:rsid w:val="00870EE7"/>
    <w:rsid w:val="00871540"/>
    <w:rsid w:val="008715DD"/>
    <w:rsid w:val="008717FC"/>
    <w:rsid w:val="008730D2"/>
    <w:rsid w:val="008740B2"/>
    <w:rsid w:val="00876405"/>
    <w:rsid w:val="0087759C"/>
    <w:rsid w:val="00883B7D"/>
    <w:rsid w:val="00885EA1"/>
    <w:rsid w:val="00886715"/>
    <w:rsid w:val="008875B3"/>
    <w:rsid w:val="00887AF2"/>
    <w:rsid w:val="00890678"/>
    <w:rsid w:val="00890F5A"/>
    <w:rsid w:val="00891076"/>
    <w:rsid w:val="00891A52"/>
    <w:rsid w:val="00891F58"/>
    <w:rsid w:val="008921C6"/>
    <w:rsid w:val="00892CA6"/>
    <w:rsid w:val="00893125"/>
    <w:rsid w:val="00894D47"/>
    <w:rsid w:val="00896462"/>
    <w:rsid w:val="0089751A"/>
    <w:rsid w:val="00897737"/>
    <w:rsid w:val="008A05A1"/>
    <w:rsid w:val="008A2A84"/>
    <w:rsid w:val="008A3533"/>
    <w:rsid w:val="008A425A"/>
    <w:rsid w:val="008A4667"/>
    <w:rsid w:val="008A4683"/>
    <w:rsid w:val="008A4B15"/>
    <w:rsid w:val="008A57D7"/>
    <w:rsid w:val="008A59F4"/>
    <w:rsid w:val="008A5AC1"/>
    <w:rsid w:val="008A62DD"/>
    <w:rsid w:val="008A6E5F"/>
    <w:rsid w:val="008B0A57"/>
    <w:rsid w:val="008B0EAF"/>
    <w:rsid w:val="008B579B"/>
    <w:rsid w:val="008B5DC8"/>
    <w:rsid w:val="008B7552"/>
    <w:rsid w:val="008B7A7C"/>
    <w:rsid w:val="008B7AD7"/>
    <w:rsid w:val="008C0580"/>
    <w:rsid w:val="008C219A"/>
    <w:rsid w:val="008C3FDF"/>
    <w:rsid w:val="008C5BC5"/>
    <w:rsid w:val="008C71BB"/>
    <w:rsid w:val="008C7A49"/>
    <w:rsid w:val="008D0203"/>
    <w:rsid w:val="008D1227"/>
    <w:rsid w:val="008D14A1"/>
    <w:rsid w:val="008D279D"/>
    <w:rsid w:val="008D3133"/>
    <w:rsid w:val="008D4209"/>
    <w:rsid w:val="008D55D8"/>
    <w:rsid w:val="008D5777"/>
    <w:rsid w:val="008D678C"/>
    <w:rsid w:val="008D7164"/>
    <w:rsid w:val="008D76D9"/>
    <w:rsid w:val="008E1DA2"/>
    <w:rsid w:val="008E2D8B"/>
    <w:rsid w:val="008E2E07"/>
    <w:rsid w:val="008E3778"/>
    <w:rsid w:val="008E3D71"/>
    <w:rsid w:val="008E45E2"/>
    <w:rsid w:val="008E471D"/>
    <w:rsid w:val="008E5618"/>
    <w:rsid w:val="008E5855"/>
    <w:rsid w:val="008E7281"/>
    <w:rsid w:val="008F129B"/>
    <w:rsid w:val="008F13FB"/>
    <w:rsid w:val="008F1719"/>
    <w:rsid w:val="008F17EB"/>
    <w:rsid w:val="008F1E08"/>
    <w:rsid w:val="008F1F6A"/>
    <w:rsid w:val="008F2A76"/>
    <w:rsid w:val="008F2AB3"/>
    <w:rsid w:val="008F32F3"/>
    <w:rsid w:val="008F33D9"/>
    <w:rsid w:val="008F4C0E"/>
    <w:rsid w:val="008F62DE"/>
    <w:rsid w:val="008F6F94"/>
    <w:rsid w:val="008F76BF"/>
    <w:rsid w:val="009005D1"/>
    <w:rsid w:val="0090075B"/>
    <w:rsid w:val="00900BDF"/>
    <w:rsid w:val="009013C0"/>
    <w:rsid w:val="0090188B"/>
    <w:rsid w:val="00902FC6"/>
    <w:rsid w:val="009036FF"/>
    <w:rsid w:val="00903BE2"/>
    <w:rsid w:val="009047EC"/>
    <w:rsid w:val="00904E85"/>
    <w:rsid w:val="00904ED1"/>
    <w:rsid w:val="00905454"/>
    <w:rsid w:val="00905633"/>
    <w:rsid w:val="0090588C"/>
    <w:rsid w:val="009060D7"/>
    <w:rsid w:val="00906152"/>
    <w:rsid w:val="009063FB"/>
    <w:rsid w:val="00910035"/>
    <w:rsid w:val="00910BD1"/>
    <w:rsid w:val="00912501"/>
    <w:rsid w:val="00912753"/>
    <w:rsid w:val="00913886"/>
    <w:rsid w:val="00913F00"/>
    <w:rsid w:val="0091557D"/>
    <w:rsid w:val="00915D48"/>
    <w:rsid w:val="00915E2E"/>
    <w:rsid w:val="009173BC"/>
    <w:rsid w:val="009173FF"/>
    <w:rsid w:val="00920442"/>
    <w:rsid w:val="009212F5"/>
    <w:rsid w:val="009223CC"/>
    <w:rsid w:val="009223F8"/>
    <w:rsid w:val="00922F2D"/>
    <w:rsid w:val="009237C3"/>
    <w:rsid w:val="0092474B"/>
    <w:rsid w:val="009257CD"/>
    <w:rsid w:val="00925944"/>
    <w:rsid w:val="00925A8A"/>
    <w:rsid w:val="00925C9A"/>
    <w:rsid w:val="00926220"/>
    <w:rsid w:val="009262E6"/>
    <w:rsid w:val="00926E6C"/>
    <w:rsid w:val="0093081D"/>
    <w:rsid w:val="00930921"/>
    <w:rsid w:val="009309C7"/>
    <w:rsid w:val="009309F0"/>
    <w:rsid w:val="00931649"/>
    <w:rsid w:val="009326E3"/>
    <w:rsid w:val="009345D7"/>
    <w:rsid w:val="00934772"/>
    <w:rsid w:val="00934D4A"/>
    <w:rsid w:val="00935233"/>
    <w:rsid w:val="0093603D"/>
    <w:rsid w:val="00936B05"/>
    <w:rsid w:val="009410A3"/>
    <w:rsid w:val="00941FAA"/>
    <w:rsid w:val="0094226B"/>
    <w:rsid w:val="009422E1"/>
    <w:rsid w:val="00942E9E"/>
    <w:rsid w:val="009432D3"/>
    <w:rsid w:val="00943779"/>
    <w:rsid w:val="00946768"/>
    <w:rsid w:val="009473C5"/>
    <w:rsid w:val="009475A2"/>
    <w:rsid w:val="009516D4"/>
    <w:rsid w:val="009519D2"/>
    <w:rsid w:val="00952272"/>
    <w:rsid w:val="00954C57"/>
    <w:rsid w:val="00955F2E"/>
    <w:rsid w:val="00956547"/>
    <w:rsid w:val="009567E8"/>
    <w:rsid w:val="00956EF0"/>
    <w:rsid w:val="00957B32"/>
    <w:rsid w:val="00961C8E"/>
    <w:rsid w:val="00962C8B"/>
    <w:rsid w:val="009632A5"/>
    <w:rsid w:val="00964DD3"/>
    <w:rsid w:val="00965B92"/>
    <w:rsid w:val="00965D06"/>
    <w:rsid w:val="009665CF"/>
    <w:rsid w:val="00967938"/>
    <w:rsid w:val="00972028"/>
    <w:rsid w:val="009720D6"/>
    <w:rsid w:val="009726C3"/>
    <w:rsid w:val="009727D0"/>
    <w:rsid w:val="009728BB"/>
    <w:rsid w:val="009759C6"/>
    <w:rsid w:val="00975C1D"/>
    <w:rsid w:val="00976538"/>
    <w:rsid w:val="0097719A"/>
    <w:rsid w:val="00977B7A"/>
    <w:rsid w:val="00980FA4"/>
    <w:rsid w:val="00981E54"/>
    <w:rsid w:val="00982B16"/>
    <w:rsid w:val="00982D09"/>
    <w:rsid w:val="00984423"/>
    <w:rsid w:val="00984B05"/>
    <w:rsid w:val="0098712F"/>
    <w:rsid w:val="0098773F"/>
    <w:rsid w:val="00991E1B"/>
    <w:rsid w:val="00993A2D"/>
    <w:rsid w:val="0099412F"/>
    <w:rsid w:val="0099714E"/>
    <w:rsid w:val="00997461"/>
    <w:rsid w:val="00997E9A"/>
    <w:rsid w:val="009A05BE"/>
    <w:rsid w:val="009A0901"/>
    <w:rsid w:val="009A0DAB"/>
    <w:rsid w:val="009A157B"/>
    <w:rsid w:val="009A1B74"/>
    <w:rsid w:val="009A26DB"/>
    <w:rsid w:val="009A2A49"/>
    <w:rsid w:val="009A373A"/>
    <w:rsid w:val="009A3CB8"/>
    <w:rsid w:val="009A4A5B"/>
    <w:rsid w:val="009A4E96"/>
    <w:rsid w:val="009A5368"/>
    <w:rsid w:val="009A53D9"/>
    <w:rsid w:val="009A540F"/>
    <w:rsid w:val="009A5710"/>
    <w:rsid w:val="009A58AD"/>
    <w:rsid w:val="009A6F4D"/>
    <w:rsid w:val="009A71E9"/>
    <w:rsid w:val="009A7435"/>
    <w:rsid w:val="009B09E1"/>
    <w:rsid w:val="009B14C8"/>
    <w:rsid w:val="009B2520"/>
    <w:rsid w:val="009B2C63"/>
    <w:rsid w:val="009B43C5"/>
    <w:rsid w:val="009B4C61"/>
    <w:rsid w:val="009B6378"/>
    <w:rsid w:val="009C029D"/>
    <w:rsid w:val="009C039A"/>
    <w:rsid w:val="009C049E"/>
    <w:rsid w:val="009C0BD8"/>
    <w:rsid w:val="009C0ED0"/>
    <w:rsid w:val="009C2F10"/>
    <w:rsid w:val="009C490E"/>
    <w:rsid w:val="009C4A93"/>
    <w:rsid w:val="009C4E6B"/>
    <w:rsid w:val="009C57B4"/>
    <w:rsid w:val="009C653E"/>
    <w:rsid w:val="009C69C4"/>
    <w:rsid w:val="009C6B83"/>
    <w:rsid w:val="009D13F3"/>
    <w:rsid w:val="009D2448"/>
    <w:rsid w:val="009D2809"/>
    <w:rsid w:val="009D3160"/>
    <w:rsid w:val="009D46B7"/>
    <w:rsid w:val="009D4D48"/>
    <w:rsid w:val="009D555C"/>
    <w:rsid w:val="009D7183"/>
    <w:rsid w:val="009E01F5"/>
    <w:rsid w:val="009E0876"/>
    <w:rsid w:val="009E0AA1"/>
    <w:rsid w:val="009E0F0E"/>
    <w:rsid w:val="009E19FA"/>
    <w:rsid w:val="009E1C59"/>
    <w:rsid w:val="009E1CDC"/>
    <w:rsid w:val="009E1FA7"/>
    <w:rsid w:val="009E3A51"/>
    <w:rsid w:val="009E4B31"/>
    <w:rsid w:val="009E64C3"/>
    <w:rsid w:val="009E6667"/>
    <w:rsid w:val="009F4E4C"/>
    <w:rsid w:val="009F7110"/>
    <w:rsid w:val="009F7156"/>
    <w:rsid w:val="009F784D"/>
    <w:rsid w:val="009F798B"/>
    <w:rsid w:val="009F7B6A"/>
    <w:rsid w:val="00A001AE"/>
    <w:rsid w:val="00A006B3"/>
    <w:rsid w:val="00A008BE"/>
    <w:rsid w:val="00A00C79"/>
    <w:rsid w:val="00A01B17"/>
    <w:rsid w:val="00A01C96"/>
    <w:rsid w:val="00A01E1A"/>
    <w:rsid w:val="00A02AC6"/>
    <w:rsid w:val="00A0366B"/>
    <w:rsid w:val="00A064A7"/>
    <w:rsid w:val="00A073E5"/>
    <w:rsid w:val="00A11174"/>
    <w:rsid w:val="00A1292F"/>
    <w:rsid w:val="00A134BF"/>
    <w:rsid w:val="00A13B3A"/>
    <w:rsid w:val="00A13F65"/>
    <w:rsid w:val="00A15631"/>
    <w:rsid w:val="00A15759"/>
    <w:rsid w:val="00A16304"/>
    <w:rsid w:val="00A163AB"/>
    <w:rsid w:val="00A17069"/>
    <w:rsid w:val="00A17344"/>
    <w:rsid w:val="00A20236"/>
    <w:rsid w:val="00A2070C"/>
    <w:rsid w:val="00A22AFB"/>
    <w:rsid w:val="00A22F45"/>
    <w:rsid w:val="00A2396A"/>
    <w:rsid w:val="00A261DB"/>
    <w:rsid w:val="00A268C4"/>
    <w:rsid w:val="00A27659"/>
    <w:rsid w:val="00A27D0E"/>
    <w:rsid w:val="00A32AB9"/>
    <w:rsid w:val="00A32CB2"/>
    <w:rsid w:val="00A33B08"/>
    <w:rsid w:val="00A3444A"/>
    <w:rsid w:val="00A35B9B"/>
    <w:rsid w:val="00A35FF5"/>
    <w:rsid w:val="00A364EB"/>
    <w:rsid w:val="00A36CCE"/>
    <w:rsid w:val="00A41466"/>
    <w:rsid w:val="00A41763"/>
    <w:rsid w:val="00A4340F"/>
    <w:rsid w:val="00A43B9C"/>
    <w:rsid w:val="00A4401F"/>
    <w:rsid w:val="00A442EE"/>
    <w:rsid w:val="00A4620B"/>
    <w:rsid w:val="00A46823"/>
    <w:rsid w:val="00A474E5"/>
    <w:rsid w:val="00A4756B"/>
    <w:rsid w:val="00A5007D"/>
    <w:rsid w:val="00A500EE"/>
    <w:rsid w:val="00A5028E"/>
    <w:rsid w:val="00A534EA"/>
    <w:rsid w:val="00A53B75"/>
    <w:rsid w:val="00A54793"/>
    <w:rsid w:val="00A55C8D"/>
    <w:rsid w:val="00A55DB1"/>
    <w:rsid w:val="00A574EB"/>
    <w:rsid w:val="00A57708"/>
    <w:rsid w:val="00A5785F"/>
    <w:rsid w:val="00A60A46"/>
    <w:rsid w:val="00A61098"/>
    <w:rsid w:val="00A6247A"/>
    <w:rsid w:val="00A62EBD"/>
    <w:rsid w:val="00A64E51"/>
    <w:rsid w:val="00A65563"/>
    <w:rsid w:val="00A6617E"/>
    <w:rsid w:val="00A6692A"/>
    <w:rsid w:val="00A6748A"/>
    <w:rsid w:val="00A7054F"/>
    <w:rsid w:val="00A70783"/>
    <w:rsid w:val="00A70786"/>
    <w:rsid w:val="00A7088C"/>
    <w:rsid w:val="00A70A80"/>
    <w:rsid w:val="00A72CEF"/>
    <w:rsid w:val="00A73711"/>
    <w:rsid w:val="00A73A0D"/>
    <w:rsid w:val="00A76361"/>
    <w:rsid w:val="00A769FD"/>
    <w:rsid w:val="00A77AF5"/>
    <w:rsid w:val="00A80E96"/>
    <w:rsid w:val="00A81D46"/>
    <w:rsid w:val="00A8433D"/>
    <w:rsid w:val="00A85DAB"/>
    <w:rsid w:val="00A86348"/>
    <w:rsid w:val="00A86B3A"/>
    <w:rsid w:val="00A86D14"/>
    <w:rsid w:val="00A86ED6"/>
    <w:rsid w:val="00A87583"/>
    <w:rsid w:val="00A8776F"/>
    <w:rsid w:val="00A87911"/>
    <w:rsid w:val="00A91349"/>
    <w:rsid w:val="00A913DF"/>
    <w:rsid w:val="00A91FEE"/>
    <w:rsid w:val="00A9364A"/>
    <w:rsid w:val="00A93D72"/>
    <w:rsid w:val="00A96B45"/>
    <w:rsid w:val="00A97F72"/>
    <w:rsid w:val="00AA1162"/>
    <w:rsid w:val="00AA12F0"/>
    <w:rsid w:val="00AA3351"/>
    <w:rsid w:val="00AA396F"/>
    <w:rsid w:val="00AA5019"/>
    <w:rsid w:val="00AA61FD"/>
    <w:rsid w:val="00AA651F"/>
    <w:rsid w:val="00AB0C96"/>
    <w:rsid w:val="00AB1323"/>
    <w:rsid w:val="00AB4318"/>
    <w:rsid w:val="00AB47AE"/>
    <w:rsid w:val="00AB5EE2"/>
    <w:rsid w:val="00AB635A"/>
    <w:rsid w:val="00AC0DD0"/>
    <w:rsid w:val="00AC1738"/>
    <w:rsid w:val="00AC1F2D"/>
    <w:rsid w:val="00AC2552"/>
    <w:rsid w:val="00AC2ED8"/>
    <w:rsid w:val="00AC4C5F"/>
    <w:rsid w:val="00AC5017"/>
    <w:rsid w:val="00AC55FE"/>
    <w:rsid w:val="00AC70B3"/>
    <w:rsid w:val="00AC74B4"/>
    <w:rsid w:val="00AC7EA9"/>
    <w:rsid w:val="00AD2CAF"/>
    <w:rsid w:val="00AD323E"/>
    <w:rsid w:val="00AD329B"/>
    <w:rsid w:val="00AD3EE6"/>
    <w:rsid w:val="00AD5353"/>
    <w:rsid w:val="00AD61E8"/>
    <w:rsid w:val="00AD6A4E"/>
    <w:rsid w:val="00AD7334"/>
    <w:rsid w:val="00AD7528"/>
    <w:rsid w:val="00AE0B36"/>
    <w:rsid w:val="00AE1951"/>
    <w:rsid w:val="00AE2A70"/>
    <w:rsid w:val="00AE4C84"/>
    <w:rsid w:val="00AE4CD8"/>
    <w:rsid w:val="00AE4F9A"/>
    <w:rsid w:val="00AE6424"/>
    <w:rsid w:val="00AE6462"/>
    <w:rsid w:val="00AE6809"/>
    <w:rsid w:val="00AE73B7"/>
    <w:rsid w:val="00AF29FE"/>
    <w:rsid w:val="00AF4D58"/>
    <w:rsid w:val="00AF5843"/>
    <w:rsid w:val="00AF5A74"/>
    <w:rsid w:val="00AF5D16"/>
    <w:rsid w:val="00AF6CC6"/>
    <w:rsid w:val="00B010BF"/>
    <w:rsid w:val="00B02814"/>
    <w:rsid w:val="00B03514"/>
    <w:rsid w:val="00B0480A"/>
    <w:rsid w:val="00B049EF"/>
    <w:rsid w:val="00B04D50"/>
    <w:rsid w:val="00B05D9C"/>
    <w:rsid w:val="00B05ED9"/>
    <w:rsid w:val="00B07B8C"/>
    <w:rsid w:val="00B10652"/>
    <w:rsid w:val="00B10A7B"/>
    <w:rsid w:val="00B11197"/>
    <w:rsid w:val="00B11A6B"/>
    <w:rsid w:val="00B122BC"/>
    <w:rsid w:val="00B13035"/>
    <w:rsid w:val="00B137F4"/>
    <w:rsid w:val="00B13B69"/>
    <w:rsid w:val="00B15288"/>
    <w:rsid w:val="00B17966"/>
    <w:rsid w:val="00B17E1F"/>
    <w:rsid w:val="00B22F3F"/>
    <w:rsid w:val="00B244DC"/>
    <w:rsid w:val="00B247A6"/>
    <w:rsid w:val="00B26D2A"/>
    <w:rsid w:val="00B27156"/>
    <w:rsid w:val="00B30382"/>
    <w:rsid w:val="00B33C8C"/>
    <w:rsid w:val="00B354D4"/>
    <w:rsid w:val="00B35749"/>
    <w:rsid w:val="00B35B79"/>
    <w:rsid w:val="00B365BC"/>
    <w:rsid w:val="00B36FE9"/>
    <w:rsid w:val="00B42A28"/>
    <w:rsid w:val="00B432CE"/>
    <w:rsid w:val="00B43A51"/>
    <w:rsid w:val="00B4495B"/>
    <w:rsid w:val="00B44E7D"/>
    <w:rsid w:val="00B4632E"/>
    <w:rsid w:val="00B463CC"/>
    <w:rsid w:val="00B4750E"/>
    <w:rsid w:val="00B50C80"/>
    <w:rsid w:val="00B51B2D"/>
    <w:rsid w:val="00B52D5C"/>
    <w:rsid w:val="00B53F21"/>
    <w:rsid w:val="00B54D6D"/>
    <w:rsid w:val="00B54D88"/>
    <w:rsid w:val="00B551EC"/>
    <w:rsid w:val="00B5523D"/>
    <w:rsid w:val="00B6179F"/>
    <w:rsid w:val="00B63EE5"/>
    <w:rsid w:val="00B654F5"/>
    <w:rsid w:val="00B67E48"/>
    <w:rsid w:val="00B70733"/>
    <w:rsid w:val="00B70761"/>
    <w:rsid w:val="00B71D24"/>
    <w:rsid w:val="00B72015"/>
    <w:rsid w:val="00B73865"/>
    <w:rsid w:val="00B74257"/>
    <w:rsid w:val="00B774F8"/>
    <w:rsid w:val="00B8132D"/>
    <w:rsid w:val="00B83347"/>
    <w:rsid w:val="00B8436F"/>
    <w:rsid w:val="00B84F1D"/>
    <w:rsid w:val="00B86A06"/>
    <w:rsid w:val="00B86F5A"/>
    <w:rsid w:val="00B87BEE"/>
    <w:rsid w:val="00B902E6"/>
    <w:rsid w:val="00B908E5"/>
    <w:rsid w:val="00B916AB"/>
    <w:rsid w:val="00B93959"/>
    <w:rsid w:val="00B94766"/>
    <w:rsid w:val="00B94B4D"/>
    <w:rsid w:val="00B97259"/>
    <w:rsid w:val="00B978F1"/>
    <w:rsid w:val="00B97C33"/>
    <w:rsid w:val="00BA0CB9"/>
    <w:rsid w:val="00BA0DD4"/>
    <w:rsid w:val="00BA1BA4"/>
    <w:rsid w:val="00BA2677"/>
    <w:rsid w:val="00BA3465"/>
    <w:rsid w:val="00BA362D"/>
    <w:rsid w:val="00BA3747"/>
    <w:rsid w:val="00BA3B89"/>
    <w:rsid w:val="00BA3C61"/>
    <w:rsid w:val="00BA4672"/>
    <w:rsid w:val="00BA51F6"/>
    <w:rsid w:val="00BA543E"/>
    <w:rsid w:val="00BA6837"/>
    <w:rsid w:val="00BA7038"/>
    <w:rsid w:val="00BB00A0"/>
    <w:rsid w:val="00BB081F"/>
    <w:rsid w:val="00BB0858"/>
    <w:rsid w:val="00BB18AA"/>
    <w:rsid w:val="00BB20A7"/>
    <w:rsid w:val="00BB31EF"/>
    <w:rsid w:val="00BB3F6A"/>
    <w:rsid w:val="00BB6286"/>
    <w:rsid w:val="00BB63D3"/>
    <w:rsid w:val="00BB66DD"/>
    <w:rsid w:val="00BB7716"/>
    <w:rsid w:val="00BB772B"/>
    <w:rsid w:val="00BC08D5"/>
    <w:rsid w:val="00BC1693"/>
    <w:rsid w:val="00BC1C13"/>
    <w:rsid w:val="00BC221F"/>
    <w:rsid w:val="00BC2712"/>
    <w:rsid w:val="00BC40C9"/>
    <w:rsid w:val="00BC61C6"/>
    <w:rsid w:val="00BC67B3"/>
    <w:rsid w:val="00BC7E4E"/>
    <w:rsid w:val="00BD0774"/>
    <w:rsid w:val="00BD129B"/>
    <w:rsid w:val="00BD1624"/>
    <w:rsid w:val="00BD31B5"/>
    <w:rsid w:val="00BD3505"/>
    <w:rsid w:val="00BD4E35"/>
    <w:rsid w:val="00BD5094"/>
    <w:rsid w:val="00BD531B"/>
    <w:rsid w:val="00BD738C"/>
    <w:rsid w:val="00BD7EA2"/>
    <w:rsid w:val="00BE07FA"/>
    <w:rsid w:val="00BE3C8D"/>
    <w:rsid w:val="00BE3DAC"/>
    <w:rsid w:val="00BE4723"/>
    <w:rsid w:val="00BE59AC"/>
    <w:rsid w:val="00BE74B0"/>
    <w:rsid w:val="00BF1116"/>
    <w:rsid w:val="00BF132B"/>
    <w:rsid w:val="00BF3641"/>
    <w:rsid w:val="00BF3CD9"/>
    <w:rsid w:val="00BF4AA4"/>
    <w:rsid w:val="00BF4B70"/>
    <w:rsid w:val="00BF4D2A"/>
    <w:rsid w:val="00BF4E9C"/>
    <w:rsid w:val="00BF5479"/>
    <w:rsid w:val="00BF6A32"/>
    <w:rsid w:val="00BF729B"/>
    <w:rsid w:val="00BF7CEB"/>
    <w:rsid w:val="00C00764"/>
    <w:rsid w:val="00C01AD4"/>
    <w:rsid w:val="00C01E8E"/>
    <w:rsid w:val="00C03073"/>
    <w:rsid w:val="00C044F1"/>
    <w:rsid w:val="00C04CF4"/>
    <w:rsid w:val="00C04E0A"/>
    <w:rsid w:val="00C05A92"/>
    <w:rsid w:val="00C06210"/>
    <w:rsid w:val="00C06887"/>
    <w:rsid w:val="00C077DE"/>
    <w:rsid w:val="00C07F81"/>
    <w:rsid w:val="00C100B7"/>
    <w:rsid w:val="00C10829"/>
    <w:rsid w:val="00C10C99"/>
    <w:rsid w:val="00C11F74"/>
    <w:rsid w:val="00C12449"/>
    <w:rsid w:val="00C1244F"/>
    <w:rsid w:val="00C124ED"/>
    <w:rsid w:val="00C12DA8"/>
    <w:rsid w:val="00C146FB"/>
    <w:rsid w:val="00C1481C"/>
    <w:rsid w:val="00C150D3"/>
    <w:rsid w:val="00C160D9"/>
    <w:rsid w:val="00C16AAD"/>
    <w:rsid w:val="00C16B24"/>
    <w:rsid w:val="00C170D8"/>
    <w:rsid w:val="00C17AE3"/>
    <w:rsid w:val="00C2066A"/>
    <w:rsid w:val="00C20F87"/>
    <w:rsid w:val="00C21D15"/>
    <w:rsid w:val="00C2231C"/>
    <w:rsid w:val="00C23841"/>
    <w:rsid w:val="00C251DA"/>
    <w:rsid w:val="00C25EC3"/>
    <w:rsid w:val="00C2602D"/>
    <w:rsid w:val="00C26D49"/>
    <w:rsid w:val="00C26E8E"/>
    <w:rsid w:val="00C279BD"/>
    <w:rsid w:val="00C27ECE"/>
    <w:rsid w:val="00C3085F"/>
    <w:rsid w:val="00C30D17"/>
    <w:rsid w:val="00C3133C"/>
    <w:rsid w:val="00C32C17"/>
    <w:rsid w:val="00C32ED7"/>
    <w:rsid w:val="00C34EF1"/>
    <w:rsid w:val="00C3535A"/>
    <w:rsid w:val="00C35B8F"/>
    <w:rsid w:val="00C37232"/>
    <w:rsid w:val="00C4094B"/>
    <w:rsid w:val="00C41CBF"/>
    <w:rsid w:val="00C434EC"/>
    <w:rsid w:val="00C43B3C"/>
    <w:rsid w:val="00C440B8"/>
    <w:rsid w:val="00C45967"/>
    <w:rsid w:val="00C4660D"/>
    <w:rsid w:val="00C46774"/>
    <w:rsid w:val="00C46B52"/>
    <w:rsid w:val="00C46BA1"/>
    <w:rsid w:val="00C46FF8"/>
    <w:rsid w:val="00C4763D"/>
    <w:rsid w:val="00C5094E"/>
    <w:rsid w:val="00C51E3B"/>
    <w:rsid w:val="00C520E3"/>
    <w:rsid w:val="00C54574"/>
    <w:rsid w:val="00C547FC"/>
    <w:rsid w:val="00C54D5E"/>
    <w:rsid w:val="00C56BA7"/>
    <w:rsid w:val="00C5712C"/>
    <w:rsid w:val="00C57EC3"/>
    <w:rsid w:val="00C61414"/>
    <w:rsid w:val="00C61951"/>
    <w:rsid w:val="00C61BFE"/>
    <w:rsid w:val="00C61C3A"/>
    <w:rsid w:val="00C62408"/>
    <w:rsid w:val="00C624BE"/>
    <w:rsid w:val="00C635E6"/>
    <w:rsid w:val="00C6360C"/>
    <w:rsid w:val="00C639F4"/>
    <w:rsid w:val="00C64D3C"/>
    <w:rsid w:val="00C67171"/>
    <w:rsid w:val="00C6785D"/>
    <w:rsid w:val="00C705E0"/>
    <w:rsid w:val="00C72987"/>
    <w:rsid w:val="00C72E70"/>
    <w:rsid w:val="00C72F8D"/>
    <w:rsid w:val="00C736DA"/>
    <w:rsid w:val="00C73AE7"/>
    <w:rsid w:val="00C7426C"/>
    <w:rsid w:val="00C75272"/>
    <w:rsid w:val="00C75F4A"/>
    <w:rsid w:val="00C76E71"/>
    <w:rsid w:val="00C77F48"/>
    <w:rsid w:val="00C81293"/>
    <w:rsid w:val="00C81439"/>
    <w:rsid w:val="00C823AC"/>
    <w:rsid w:val="00C824E9"/>
    <w:rsid w:val="00C835C9"/>
    <w:rsid w:val="00C8521F"/>
    <w:rsid w:val="00C855A1"/>
    <w:rsid w:val="00C87315"/>
    <w:rsid w:val="00C915E5"/>
    <w:rsid w:val="00C918B7"/>
    <w:rsid w:val="00C91921"/>
    <w:rsid w:val="00C93393"/>
    <w:rsid w:val="00C93A0D"/>
    <w:rsid w:val="00C94D0E"/>
    <w:rsid w:val="00C958C7"/>
    <w:rsid w:val="00C97359"/>
    <w:rsid w:val="00C977D6"/>
    <w:rsid w:val="00CA03C7"/>
    <w:rsid w:val="00CA0948"/>
    <w:rsid w:val="00CA0CFB"/>
    <w:rsid w:val="00CA0D9B"/>
    <w:rsid w:val="00CA109F"/>
    <w:rsid w:val="00CA16B4"/>
    <w:rsid w:val="00CA1ABE"/>
    <w:rsid w:val="00CA2717"/>
    <w:rsid w:val="00CA36A5"/>
    <w:rsid w:val="00CA372F"/>
    <w:rsid w:val="00CA4616"/>
    <w:rsid w:val="00CA5C51"/>
    <w:rsid w:val="00CA5E0B"/>
    <w:rsid w:val="00CA78EB"/>
    <w:rsid w:val="00CA7CCB"/>
    <w:rsid w:val="00CB06BD"/>
    <w:rsid w:val="00CB0D94"/>
    <w:rsid w:val="00CB1C6D"/>
    <w:rsid w:val="00CB55FA"/>
    <w:rsid w:val="00CB6ED4"/>
    <w:rsid w:val="00CB7A40"/>
    <w:rsid w:val="00CC0511"/>
    <w:rsid w:val="00CC1750"/>
    <w:rsid w:val="00CC18F6"/>
    <w:rsid w:val="00CC4C41"/>
    <w:rsid w:val="00CC51EE"/>
    <w:rsid w:val="00CC7C76"/>
    <w:rsid w:val="00CD01AA"/>
    <w:rsid w:val="00CD050A"/>
    <w:rsid w:val="00CD0739"/>
    <w:rsid w:val="00CD0759"/>
    <w:rsid w:val="00CD0C4F"/>
    <w:rsid w:val="00CD138B"/>
    <w:rsid w:val="00CD5A10"/>
    <w:rsid w:val="00CD7251"/>
    <w:rsid w:val="00CD75A8"/>
    <w:rsid w:val="00CE0546"/>
    <w:rsid w:val="00CE1172"/>
    <w:rsid w:val="00CE15B0"/>
    <w:rsid w:val="00CE1DDA"/>
    <w:rsid w:val="00CE1DE2"/>
    <w:rsid w:val="00CE3C4A"/>
    <w:rsid w:val="00CE499F"/>
    <w:rsid w:val="00CE4AFC"/>
    <w:rsid w:val="00CE4BC8"/>
    <w:rsid w:val="00CE4C66"/>
    <w:rsid w:val="00CE5535"/>
    <w:rsid w:val="00CE5FE7"/>
    <w:rsid w:val="00CE6955"/>
    <w:rsid w:val="00CE6C9E"/>
    <w:rsid w:val="00CE6FD3"/>
    <w:rsid w:val="00CE7184"/>
    <w:rsid w:val="00CE793C"/>
    <w:rsid w:val="00CE7949"/>
    <w:rsid w:val="00CF19FA"/>
    <w:rsid w:val="00CF1A31"/>
    <w:rsid w:val="00CF28E6"/>
    <w:rsid w:val="00CF3431"/>
    <w:rsid w:val="00CF52CE"/>
    <w:rsid w:val="00CF6B5C"/>
    <w:rsid w:val="00D007D7"/>
    <w:rsid w:val="00D008A5"/>
    <w:rsid w:val="00D00F3B"/>
    <w:rsid w:val="00D0350C"/>
    <w:rsid w:val="00D037C0"/>
    <w:rsid w:val="00D052DE"/>
    <w:rsid w:val="00D0618F"/>
    <w:rsid w:val="00D0780A"/>
    <w:rsid w:val="00D10472"/>
    <w:rsid w:val="00D10B4A"/>
    <w:rsid w:val="00D11619"/>
    <w:rsid w:val="00D11C61"/>
    <w:rsid w:val="00D1263D"/>
    <w:rsid w:val="00D12B3E"/>
    <w:rsid w:val="00D12C76"/>
    <w:rsid w:val="00D13D82"/>
    <w:rsid w:val="00D148BE"/>
    <w:rsid w:val="00D15740"/>
    <w:rsid w:val="00D162BB"/>
    <w:rsid w:val="00D215DA"/>
    <w:rsid w:val="00D21D4A"/>
    <w:rsid w:val="00D227FF"/>
    <w:rsid w:val="00D22ED1"/>
    <w:rsid w:val="00D22F49"/>
    <w:rsid w:val="00D2394F"/>
    <w:rsid w:val="00D25AAC"/>
    <w:rsid w:val="00D2600F"/>
    <w:rsid w:val="00D263C6"/>
    <w:rsid w:val="00D27AB9"/>
    <w:rsid w:val="00D27C96"/>
    <w:rsid w:val="00D30272"/>
    <w:rsid w:val="00D302F7"/>
    <w:rsid w:val="00D32259"/>
    <w:rsid w:val="00D3293D"/>
    <w:rsid w:val="00D32C08"/>
    <w:rsid w:val="00D333F9"/>
    <w:rsid w:val="00D33C1D"/>
    <w:rsid w:val="00D3403F"/>
    <w:rsid w:val="00D35428"/>
    <w:rsid w:val="00D35F3F"/>
    <w:rsid w:val="00D360FD"/>
    <w:rsid w:val="00D36B7F"/>
    <w:rsid w:val="00D40159"/>
    <w:rsid w:val="00D40598"/>
    <w:rsid w:val="00D4085E"/>
    <w:rsid w:val="00D40A15"/>
    <w:rsid w:val="00D41BCB"/>
    <w:rsid w:val="00D42BEF"/>
    <w:rsid w:val="00D45813"/>
    <w:rsid w:val="00D45EF2"/>
    <w:rsid w:val="00D45FD0"/>
    <w:rsid w:val="00D47850"/>
    <w:rsid w:val="00D50A57"/>
    <w:rsid w:val="00D50BA3"/>
    <w:rsid w:val="00D512E1"/>
    <w:rsid w:val="00D51D62"/>
    <w:rsid w:val="00D52CE4"/>
    <w:rsid w:val="00D5322C"/>
    <w:rsid w:val="00D53409"/>
    <w:rsid w:val="00D540C7"/>
    <w:rsid w:val="00D5457A"/>
    <w:rsid w:val="00D56360"/>
    <w:rsid w:val="00D6198F"/>
    <w:rsid w:val="00D61B0E"/>
    <w:rsid w:val="00D6208E"/>
    <w:rsid w:val="00D6526C"/>
    <w:rsid w:val="00D678C7"/>
    <w:rsid w:val="00D67EE7"/>
    <w:rsid w:val="00D71B98"/>
    <w:rsid w:val="00D723E5"/>
    <w:rsid w:val="00D724AC"/>
    <w:rsid w:val="00D72A6C"/>
    <w:rsid w:val="00D7382D"/>
    <w:rsid w:val="00D74584"/>
    <w:rsid w:val="00D749A2"/>
    <w:rsid w:val="00D75154"/>
    <w:rsid w:val="00D75295"/>
    <w:rsid w:val="00D764B6"/>
    <w:rsid w:val="00D77583"/>
    <w:rsid w:val="00D775DE"/>
    <w:rsid w:val="00D8010D"/>
    <w:rsid w:val="00D80D8D"/>
    <w:rsid w:val="00D81273"/>
    <w:rsid w:val="00D8145C"/>
    <w:rsid w:val="00D83039"/>
    <w:rsid w:val="00D83BE3"/>
    <w:rsid w:val="00D8453F"/>
    <w:rsid w:val="00D84907"/>
    <w:rsid w:val="00D84FC5"/>
    <w:rsid w:val="00D858FA"/>
    <w:rsid w:val="00D85931"/>
    <w:rsid w:val="00D85FF2"/>
    <w:rsid w:val="00D86FA7"/>
    <w:rsid w:val="00D90A34"/>
    <w:rsid w:val="00D90D10"/>
    <w:rsid w:val="00D922C6"/>
    <w:rsid w:val="00D922F6"/>
    <w:rsid w:val="00D92AE1"/>
    <w:rsid w:val="00D92D86"/>
    <w:rsid w:val="00D93D77"/>
    <w:rsid w:val="00D94633"/>
    <w:rsid w:val="00D94C9F"/>
    <w:rsid w:val="00D95A68"/>
    <w:rsid w:val="00D95DBA"/>
    <w:rsid w:val="00D96212"/>
    <w:rsid w:val="00D9621C"/>
    <w:rsid w:val="00D969B0"/>
    <w:rsid w:val="00D96B86"/>
    <w:rsid w:val="00D96CE9"/>
    <w:rsid w:val="00D96FAA"/>
    <w:rsid w:val="00DA03E8"/>
    <w:rsid w:val="00DA081A"/>
    <w:rsid w:val="00DA2483"/>
    <w:rsid w:val="00DA303B"/>
    <w:rsid w:val="00DA3D8C"/>
    <w:rsid w:val="00DA3F35"/>
    <w:rsid w:val="00DA4A0F"/>
    <w:rsid w:val="00DA52C0"/>
    <w:rsid w:val="00DB0C8D"/>
    <w:rsid w:val="00DB0F6E"/>
    <w:rsid w:val="00DB25CE"/>
    <w:rsid w:val="00DB2C6E"/>
    <w:rsid w:val="00DB4194"/>
    <w:rsid w:val="00DB4946"/>
    <w:rsid w:val="00DB7F05"/>
    <w:rsid w:val="00DC0B08"/>
    <w:rsid w:val="00DC15C6"/>
    <w:rsid w:val="00DC2584"/>
    <w:rsid w:val="00DC3701"/>
    <w:rsid w:val="00DC4962"/>
    <w:rsid w:val="00DC5D0E"/>
    <w:rsid w:val="00DC653A"/>
    <w:rsid w:val="00DD0BCE"/>
    <w:rsid w:val="00DD10B2"/>
    <w:rsid w:val="00DD1BA7"/>
    <w:rsid w:val="00DD1D34"/>
    <w:rsid w:val="00DD2C27"/>
    <w:rsid w:val="00DD35DA"/>
    <w:rsid w:val="00DD3678"/>
    <w:rsid w:val="00DD3E82"/>
    <w:rsid w:val="00DD446E"/>
    <w:rsid w:val="00DD72E7"/>
    <w:rsid w:val="00DE03F4"/>
    <w:rsid w:val="00DE16FF"/>
    <w:rsid w:val="00DE21D0"/>
    <w:rsid w:val="00DE2846"/>
    <w:rsid w:val="00DE39E2"/>
    <w:rsid w:val="00DE7A00"/>
    <w:rsid w:val="00DF0137"/>
    <w:rsid w:val="00DF0393"/>
    <w:rsid w:val="00DF1496"/>
    <w:rsid w:val="00DF1723"/>
    <w:rsid w:val="00DF1A08"/>
    <w:rsid w:val="00DF242D"/>
    <w:rsid w:val="00DF2582"/>
    <w:rsid w:val="00DF3668"/>
    <w:rsid w:val="00DF4A4E"/>
    <w:rsid w:val="00DF6E4C"/>
    <w:rsid w:val="00DF7968"/>
    <w:rsid w:val="00E00182"/>
    <w:rsid w:val="00E003CF"/>
    <w:rsid w:val="00E00690"/>
    <w:rsid w:val="00E00A10"/>
    <w:rsid w:val="00E00EC8"/>
    <w:rsid w:val="00E02F83"/>
    <w:rsid w:val="00E03471"/>
    <w:rsid w:val="00E07339"/>
    <w:rsid w:val="00E07F47"/>
    <w:rsid w:val="00E10F0B"/>
    <w:rsid w:val="00E116F5"/>
    <w:rsid w:val="00E11FF6"/>
    <w:rsid w:val="00E136B4"/>
    <w:rsid w:val="00E15572"/>
    <w:rsid w:val="00E2134A"/>
    <w:rsid w:val="00E24D1C"/>
    <w:rsid w:val="00E252D0"/>
    <w:rsid w:val="00E26071"/>
    <w:rsid w:val="00E26990"/>
    <w:rsid w:val="00E273CE"/>
    <w:rsid w:val="00E2796F"/>
    <w:rsid w:val="00E307C3"/>
    <w:rsid w:val="00E315B5"/>
    <w:rsid w:val="00E31819"/>
    <w:rsid w:val="00E32132"/>
    <w:rsid w:val="00E32301"/>
    <w:rsid w:val="00E32DA5"/>
    <w:rsid w:val="00E34231"/>
    <w:rsid w:val="00E34361"/>
    <w:rsid w:val="00E35380"/>
    <w:rsid w:val="00E35831"/>
    <w:rsid w:val="00E3587A"/>
    <w:rsid w:val="00E366F0"/>
    <w:rsid w:val="00E3742B"/>
    <w:rsid w:val="00E379DD"/>
    <w:rsid w:val="00E37E94"/>
    <w:rsid w:val="00E40222"/>
    <w:rsid w:val="00E403F2"/>
    <w:rsid w:val="00E41322"/>
    <w:rsid w:val="00E41A5F"/>
    <w:rsid w:val="00E420F8"/>
    <w:rsid w:val="00E423F0"/>
    <w:rsid w:val="00E433E5"/>
    <w:rsid w:val="00E4366D"/>
    <w:rsid w:val="00E43E9D"/>
    <w:rsid w:val="00E442AF"/>
    <w:rsid w:val="00E452BA"/>
    <w:rsid w:val="00E45BF9"/>
    <w:rsid w:val="00E4649B"/>
    <w:rsid w:val="00E503F5"/>
    <w:rsid w:val="00E5224E"/>
    <w:rsid w:val="00E53B21"/>
    <w:rsid w:val="00E53C88"/>
    <w:rsid w:val="00E55A4F"/>
    <w:rsid w:val="00E55F7A"/>
    <w:rsid w:val="00E60B7D"/>
    <w:rsid w:val="00E61176"/>
    <w:rsid w:val="00E61858"/>
    <w:rsid w:val="00E61D7F"/>
    <w:rsid w:val="00E61EC5"/>
    <w:rsid w:val="00E6243A"/>
    <w:rsid w:val="00E641C7"/>
    <w:rsid w:val="00E64E02"/>
    <w:rsid w:val="00E65713"/>
    <w:rsid w:val="00E65718"/>
    <w:rsid w:val="00E665FC"/>
    <w:rsid w:val="00E66798"/>
    <w:rsid w:val="00E678C4"/>
    <w:rsid w:val="00E70298"/>
    <w:rsid w:val="00E70315"/>
    <w:rsid w:val="00E71BB8"/>
    <w:rsid w:val="00E736C2"/>
    <w:rsid w:val="00E73B5B"/>
    <w:rsid w:val="00E73DE9"/>
    <w:rsid w:val="00E75A95"/>
    <w:rsid w:val="00E75F39"/>
    <w:rsid w:val="00E761E4"/>
    <w:rsid w:val="00E76B0D"/>
    <w:rsid w:val="00E76FA3"/>
    <w:rsid w:val="00E7777D"/>
    <w:rsid w:val="00E80E1F"/>
    <w:rsid w:val="00E82A5E"/>
    <w:rsid w:val="00E840AE"/>
    <w:rsid w:val="00E84499"/>
    <w:rsid w:val="00E847AE"/>
    <w:rsid w:val="00E84B73"/>
    <w:rsid w:val="00E85866"/>
    <w:rsid w:val="00E85B41"/>
    <w:rsid w:val="00E86728"/>
    <w:rsid w:val="00E87039"/>
    <w:rsid w:val="00E90001"/>
    <w:rsid w:val="00E919A5"/>
    <w:rsid w:val="00E91B11"/>
    <w:rsid w:val="00E9357D"/>
    <w:rsid w:val="00E93BC9"/>
    <w:rsid w:val="00E949CE"/>
    <w:rsid w:val="00E97D52"/>
    <w:rsid w:val="00E97D7E"/>
    <w:rsid w:val="00EA0A70"/>
    <w:rsid w:val="00EA1787"/>
    <w:rsid w:val="00EA22E8"/>
    <w:rsid w:val="00EA3C92"/>
    <w:rsid w:val="00EA4821"/>
    <w:rsid w:val="00EA5FBD"/>
    <w:rsid w:val="00EA619E"/>
    <w:rsid w:val="00EA67EE"/>
    <w:rsid w:val="00EA79F8"/>
    <w:rsid w:val="00EA7DBA"/>
    <w:rsid w:val="00EA7E83"/>
    <w:rsid w:val="00EB04CA"/>
    <w:rsid w:val="00EB16E6"/>
    <w:rsid w:val="00EB1A78"/>
    <w:rsid w:val="00EB3306"/>
    <w:rsid w:val="00EB35DE"/>
    <w:rsid w:val="00EB4D64"/>
    <w:rsid w:val="00EB57FD"/>
    <w:rsid w:val="00EB59DB"/>
    <w:rsid w:val="00EB5A34"/>
    <w:rsid w:val="00EB5B42"/>
    <w:rsid w:val="00EB71BC"/>
    <w:rsid w:val="00EB73B0"/>
    <w:rsid w:val="00EC0D77"/>
    <w:rsid w:val="00EC1FB4"/>
    <w:rsid w:val="00EC347A"/>
    <w:rsid w:val="00EC3667"/>
    <w:rsid w:val="00EC4210"/>
    <w:rsid w:val="00EC4280"/>
    <w:rsid w:val="00EC4959"/>
    <w:rsid w:val="00EC6C80"/>
    <w:rsid w:val="00EC6E1F"/>
    <w:rsid w:val="00EC76A2"/>
    <w:rsid w:val="00EC7704"/>
    <w:rsid w:val="00ED105C"/>
    <w:rsid w:val="00ED1619"/>
    <w:rsid w:val="00ED2ADF"/>
    <w:rsid w:val="00ED385F"/>
    <w:rsid w:val="00ED48A5"/>
    <w:rsid w:val="00ED5B4F"/>
    <w:rsid w:val="00ED6D1C"/>
    <w:rsid w:val="00ED6D80"/>
    <w:rsid w:val="00EE27D7"/>
    <w:rsid w:val="00EE2AA6"/>
    <w:rsid w:val="00EE2F4E"/>
    <w:rsid w:val="00EE4037"/>
    <w:rsid w:val="00EE4C27"/>
    <w:rsid w:val="00EE535A"/>
    <w:rsid w:val="00EE5ADD"/>
    <w:rsid w:val="00EE6FEC"/>
    <w:rsid w:val="00EF0376"/>
    <w:rsid w:val="00EF0433"/>
    <w:rsid w:val="00EF1E40"/>
    <w:rsid w:val="00EF319B"/>
    <w:rsid w:val="00EF33CF"/>
    <w:rsid w:val="00EF48C9"/>
    <w:rsid w:val="00EF4AB9"/>
    <w:rsid w:val="00EF7B0C"/>
    <w:rsid w:val="00F00482"/>
    <w:rsid w:val="00F008D7"/>
    <w:rsid w:val="00F0247E"/>
    <w:rsid w:val="00F02B4A"/>
    <w:rsid w:val="00F0564E"/>
    <w:rsid w:val="00F05EAC"/>
    <w:rsid w:val="00F06082"/>
    <w:rsid w:val="00F06648"/>
    <w:rsid w:val="00F0745C"/>
    <w:rsid w:val="00F103D0"/>
    <w:rsid w:val="00F109FE"/>
    <w:rsid w:val="00F1181F"/>
    <w:rsid w:val="00F11AD6"/>
    <w:rsid w:val="00F11D9C"/>
    <w:rsid w:val="00F1202F"/>
    <w:rsid w:val="00F13364"/>
    <w:rsid w:val="00F14483"/>
    <w:rsid w:val="00F15599"/>
    <w:rsid w:val="00F2005E"/>
    <w:rsid w:val="00F2105B"/>
    <w:rsid w:val="00F213FD"/>
    <w:rsid w:val="00F219DC"/>
    <w:rsid w:val="00F238F6"/>
    <w:rsid w:val="00F26142"/>
    <w:rsid w:val="00F26B84"/>
    <w:rsid w:val="00F27D57"/>
    <w:rsid w:val="00F27EF6"/>
    <w:rsid w:val="00F306FE"/>
    <w:rsid w:val="00F30FBC"/>
    <w:rsid w:val="00F31B18"/>
    <w:rsid w:val="00F32266"/>
    <w:rsid w:val="00F33260"/>
    <w:rsid w:val="00F33E7E"/>
    <w:rsid w:val="00F34B29"/>
    <w:rsid w:val="00F34E45"/>
    <w:rsid w:val="00F35A98"/>
    <w:rsid w:val="00F412EE"/>
    <w:rsid w:val="00F41875"/>
    <w:rsid w:val="00F41958"/>
    <w:rsid w:val="00F4258D"/>
    <w:rsid w:val="00F42CE7"/>
    <w:rsid w:val="00F430E7"/>
    <w:rsid w:val="00F440EA"/>
    <w:rsid w:val="00F442F2"/>
    <w:rsid w:val="00F44ABF"/>
    <w:rsid w:val="00F45FA1"/>
    <w:rsid w:val="00F45FB9"/>
    <w:rsid w:val="00F46B61"/>
    <w:rsid w:val="00F479BB"/>
    <w:rsid w:val="00F5278A"/>
    <w:rsid w:val="00F55217"/>
    <w:rsid w:val="00F5591D"/>
    <w:rsid w:val="00F57460"/>
    <w:rsid w:val="00F57533"/>
    <w:rsid w:val="00F57663"/>
    <w:rsid w:val="00F61A38"/>
    <w:rsid w:val="00F61FC7"/>
    <w:rsid w:val="00F63A69"/>
    <w:rsid w:val="00F63C5A"/>
    <w:rsid w:val="00F64684"/>
    <w:rsid w:val="00F64BA7"/>
    <w:rsid w:val="00F64D0A"/>
    <w:rsid w:val="00F666ED"/>
    <w:rsid w:val="00F67695"/>
    <w:rsid w:val="00F700D7"/>
    <w:rsid w:val="00F70B46"/>
    <w:rsid w:val="00F733A9"/>
    <w:rsid w:val="00F735E0"/>
    <w:rsid w:val="00F73D7A"/>
    <w:rsid w:val="00F75BA2"/>
    <w:rsid w:val="00F75F46"/>
    <w:rsid w:val="00F7717C"/>
    <w:rsid w:val="00F77A9E"/>
    <w:rsid w:val="00F77D9D"/>
    <w:rsid w:val="00F80DBD"/>
    <w:rsid w:val="00F82200"/>
    <w:rsid w:val="00F82B63"/>
    <w:rsid w:val="00F83B44"/>
    <w:rsid w:val="00F83ED2"/>
    <w:rsid w:val="00F84583"/>
    <w:rsid w:val="00F85ED6"/>
    <w:rsid w:val="00F8624C"/>
    <w:rsid w:val="00F90C02"/>
    <w:rsid w:val="00F90ED1"/>
    <w:rsid w:val="00F915CB"/>
    <w:rsid w:val="00F9186E"/>
    <w:rsid w:val="00F95819"/>
    <w:rsid w:val="00F963AB"/>
    <w:rsid w:val="00FA0DD3"/>
    <w:rsid w:val="00FA0E13"/>
    <w:rsid w:val="00FA1529"/>
    <w:rsid w:val="00FA1E62"/>
    <w:rsid w:val="00FA4540"/>
    <w:rsid w:val="00FA49CB"/>
    <w:rsid w:val="00FA4B38"/>
    <w:rsid w:val="00FA4B69"/>
    <w:rsid w:val="00FA61A3"/>
    <w:rsid w:val="00FB014A"/>
    <w:rsid w:val="00FB10AE"/>
    <w:rsid w:val="00FB229E"/>
    <w:rsid w:val="00FB345C"/>
    <w:rsid w:val="00FB3A37"/>
    <w:rsid w:val="00FB4C4C"/>
    <w:rsid w:val="00FB5708"/>
    <w:rsid w:val="00FB5910"/>
    <w:rsid w:val="00FB6C29"/>
    <w:rsid w:val="00FB70D6"/>
    <w:rsid w:val="00FC3809"/>
    <w:rsid w:val="00FC41E1"/>
    <w:rsid w:val="00FC48B1"/>
    <w:rsid w:val="00FC4919"/>
    <w:rsid w:val="00FC6E2B"/>
    <w:rsid w:val="00FD00E0"/>
    <w:rsid w:val="00FD0823"/>
    <w:rsid w:val="00FD25BE"/>
    <w:rsid w:val="00FD3FFC"/>
    <w:rsid w:val="00FD5171"/>
    <w:rsid w:val="00FD5245"/>
    <w:rsid w:val="00FD56C6"/>
    <w:rsid w:val="00FD56D8"/>
    <w:rsid w:val="00FD5788"/>
    <w:rsid w:val="00FD5881"/>
    <w:rsid w:val="00FD59A7"/>
    <w:rsid w:val="00FD6272"/>
    <w:rsid w:val="00FD666C"/>
    <w:rsid w:val="00FD7373"/>
    <w:rsid w:val="00FE1150"/>
    <w:rsid w:val="00FE131D"/>
    <w:rsid w:val="00FE19A2"/>
    <w:rsid w:val="00FE24FF"/>
    <w:rsid w:val="00FE2E4A"/>
    <w:rsid w:val="00FE3ED8"/>
    <w:rsid w:val="00FE4D8D"/>
    <w:rsid w:val="00FE5075"/>
    <w:rsid w:val="00FE56FC"/>
    <w:rsid w:val="00FE5A80"/>
    <w:rsid w:val="00FE5C29"/>
    <w:rsid w:val="00FE5EF9"/>
    <w:rsid w:val="00FE695A"/>
    <w:rsid w:val="00FE75B9"/>
    <w:rsid w:val="00FE7E88"/>
    <w:rsid w:val="00FE7F24"/>
    <w:rsid w:val="00FF0657"/>
    <w:rsid w:val="00FF18E3"/>
    <w:rsid w:val="00FF43DB"/>
    <w:rsid w:val="00FF5066"/>
    <w:rsid w:val="00FF6CB2"/>
    <w:rsid w:val="00FF7DC8"/>
    <w:rsid w:val="00FF7E71"/>
    <w:rsid w:val="00FF7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4:docId w14:val="25651928"/>
  <w15:docId w15:val="{E84861F5-86B1-4188-A7C6-A6C7850F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E4095"/>
    <w:pPr>
      <w:widowControl w:val="0"/>
      <w:suppressAutoHyphens/>
      <w:spacing w:after="60"/>
      <w:ind w:firstLine="567"/>
      <w:jc w:val="both"/>
    </w:pPr>
    <w:rPr>
      <w:rFonts w:eastAsia="Lucida Sans Unicode"/>
      <w:kern w:val="1"/>
      <w:sz w:val="28"/>
      <w:szCs w:val="24"/>
      <w:lang w:eastAsia="ar-SA"/>
    </w:rPr>
  </w:style>
  <w:style w:type="paragraph" w:styleId="1">
    <w:name w:val="heading 1"/>
    <w:aliases w:val="H1,Заголов,Заголовок 1 Знак1,Заголовок 1 Знак Знак,h1,app heading 1,ITT t1,II+,I,H11,H12,H13,H14,H15,H16,H17,H18,H111,H121,H131,H141,H151,H161,H171,H19,H112,H122,H132,H142,H152,H162,H172,H181,H1111,H1211,H1311,H1411,H1511,H1611,H1711,H110,g"/>
    <w:basedOn w:val="a2"/>
    <w:next w:val="a2"/>
    <w:link w:val="12"/>
    <w:qFormat/>
    <w:rsid w:val="004513EE"/>
    <w:pPr>
      <w:numPr>
        <w:numId w:val="7"/>
      </w:numPr>
      <w:outlineLvl w:val="0"/>
    </w:pPr>
    <w:rPr>
      <w:rFonts w:cs="Arial"/>
      <w:b/>
      <w:szCs w:val="32"/>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Heading 2 Hidden,CHS,l2,22"/>
    <w:basedOn w:val="a2"/>
    <w:next w:val="a2"/>
    <w:link w:val="21"/>
    <w:qFormat/>
    <w:rsid w:val="003541DE"/>
    <w:pPr>
      <w:numPr>
        <w:ilvl w:val="1"/>
        <w:numId w:val="7"/>
      </w:numPr>
      <w:ind w:left="567" w:hanging="567"/>
      <w:outlineLvl w:val="1"/>
    </w:pPr>
    <w:rPr>
      <w:rFonts w:cs="Arial"/>
      <w:b/>
      <w:szCs w:val="32"/>
    </w:rPr>
  </w:style>
  <w:style w:type="paragraph" w:styleId="3">
    <w:name w:val="heading 3"/>
    <w:aliases w:val="H3,3,Пункт,h3,Level 1 - 1,h31,h32,h33,h34,h35,h36,h37,h38,h39,h310,h311,h321,h331,h341,h351,h361,h371,h381,h312,h322,h332,h342,h352,h362,h372,h382,h313,h323,h333,h343,h353,h363,h373,h383,h314,h324,h334,h344,h354,h364,h374,h384,h315,h325,h335"/>
    <w:basedOn w:val="a2"/>
    <w:next w:val="a2"/>
    <w:link w:val="30"/>
    <w:qFormat/>
    <w:rsid w:val="00B87BEE"/>
    <w:pPr>
      <w:numPr>
        <w:ilvl w:val="2"/>
        <w:numId w:val="7"/>
      </w:numPr>
      <w:tabs>
        <w:tab w:val="left" w:pos="993"/>
      </w:tabs>
      <w:spacing w:before="240"/>
      <w:outlineLvl w:val="2"/>
    </w:pPr>
    <w:rPr>
      <w:rFonts w:cs="Arial"/>
      <w:b/>
      <w:szCs w:val="28"/>
    </w:rPr>
  </w:style>
  <w:style w:type="paragraph" w:styleId="40">
    <w:name w:val="heading 4"/>
    <w:basedOn w:val="a2"/>
    <w:next w:val="a2"/>
    <w:link w:val="41"/>
    <w:qFormat/>
    <w:rsid w:val="00B87BEE"/>
    <w:pPr>
      <w:numPr>
        <w:ilvl w:val="3"/>
        <w:numId w:val="7"/>
      </w:numPr>
      <w:tabs>
        <w:tab w:val="left" w:pos="1418"/>
        <w:tab w:val="left" w:pos="1985"/>
      </w:tabs>
      <w:spacing w:before="120"/>
      <w:outlineLvl w:val="3"/>
    </w:pPr>
    <w:rPr>
      <w:b/>
      <w:sz w:val="26"/>
      <w:szCs w:val="26"/>
    </w:rPr>
  </w:style>
  <w:style w:type="paragraph" w:styleId="5">
    <w:name w:val="heading 5"/>
    <w:basedOn w:val="a2"/>
    <w:next w:val="a2"/>
    <w:link w:val="50"/>
    <w:qFormat/>
    <w:rsid w:val="00B87BEE"/>
    <w:pPr>
      <w:numPr>
        <w:ilvl w:val="4"/>
        <w:numId w:val="7"/>
      </w:numPr>
      <w:tabs>
        <w:tab w:val="left" w:pos="1701"/>
      </w:tabs>
      <w:spacing w:before="120"/>
      <w:outlineLvl w:val="4"/>
    </w:pPr>
    <w:rPr>
      <w:b/>
      <w:sz w:val="24"/>
    </w:rPr>
  </w:style>
  <w:style w:type="paragraph" w:styleId="6">
    <w:name w:val="heading 6"/>
    <w:basedOn w:val="a2"/>
    <w:next w:val="a2"/>
    <w:link w:val="60"/>
    <w:qFormat/>
    <w:rsid w:val="00B87BEE"/>
    <w:pPr>
      <w:numPr>
        <w:ilvl w:val="5"/>
        <w:numId w:val="7"/>
      </w:numPr>
      <w:spacing w:before="240"/>
      <w:outlineLvl w:val="5"/>
    </w:pPr>
    <w:rPr>
      <w:b/>
      <w:bCs/>
      <w:sz w:val="22"/>
      <w:szCs w:val="22"/>
    </w:rPr>
  </w:style>
  <w:style w:type="paragraph" w:styleId="7">
    <w:name w:val="heading 7"/>
    <w:basedOn w:val="a2"/>
    <w:next w:val="a2"/>
    <w:link w:val="70"/>
    <w:qFormat/>
    <w:rsid w:val="00B87BEE"/>
    <w:pPr>
      <w:numPr>
        <w:ilvl w:val="6"/>
        <w:numId w:val="7"/>
      </w:numPr>
      <w:spacing w:before="240"/>
      <w:outlineLvl w:val="6"/>
    </w:pPr>
    <w:rPr>
      <w:sz w:val="24"/>
    </w:rPr>
  </w:style>
  <w:style w:type="paragraph" w:styleId="8">
    <w:name w:val="heading 8"/>
    <w:basedOn w:val="a2"/>
    <w:next w:val="a2"/>
    <w:link w:val="80"/>
    <w:qFormat/>
    <w:rsid w:val="00B87BEE"/>
    <w:pPr>
      <w:numPr>
        <w:ilvl w:val="7"/>
        <w:numId w:val="7"/>
      </w:numPr>
      <w:spacing w:before="240"/>
      <w:outlineLvl w:val="7"/>
    </w:pPr>
    <w:rPr>
      <w:i/>
      <w:iCs/>
      <w:sz w:val="24"/>
    </w:rPr>
  </w:style>
  <w:style w:type="paragraph" w:styleId="9">
    <w:name w:val="heading 9"/>
    <w:basedOn w:val="a2"/>
    <w:next w:val="a2"/>
    <w:link w:val="90"/>
    <w:qFormat/>
    <w:rsid w:val="00B87BEE"/>
    <w:pPr>
      <w:numPr>
        <w:ilvl w:val="8"/>
        <w:numId w:val="7"/>
      </w:numPr>
      <w:spacing w:before="240"/>
      <w:outlineLvl w:val="8"/>
    </w:pPr>
    <w:rPr>
      <w:rFonts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3z1">
    <w:name w:val="WW8Num3z1"/>
    <w:rPr>
      <w:rFonts w:ascii="Symbol" w:hAnsi="Symbol" w:cs="Courier New"/>
    </w:rPr>
  </w:style>
  <w:style w:type="character" w:customStyle="1" w:styleId="15">
    <w:name w:val="Основной шрифт абзаца15"/>
  </w:style>
  <w:style w:type="character" w:customStyle="1" w:styleId="Absatz-Standardschriftart">
    <w:name w:val="Absatz-Standardschriftart"/>
  </w:style>
  <w:style w:type="character" w:customStyle="1" w:styleId="WW-Absatz-Standardschriftart">
    <w:name w:val="WW-Absatz-Standardschriftart"/>
  </w:style>
  <w:style w:type="character" w:customStyle="1" w:styleId="14">
    <w:name w:val="Основной шрифт абзаца14"/>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13">
    <w:name w:val="Основной шрифт абзаца13"/>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120">
    <w:name w:val="Основной шрифт абзаца12"/>
  </w:style>
  <w:style w:type="character" w:customStyle="1" w:styleId="WW-Absatz-Standardschriftart111111111111111111111111111111">
    <w:name w:val="WW-Absatz-Standardschriftart111111111111111111111111111111"/>
  </w:style>
  <w:style w:type="character" w:customStyle="1" w:styleId="110">
    <w:name w:val="Основной шрифт абзаца11"/>
  </w:style>
  <w:style w:type="character" w:customStyle="1" w:styleId="WW-Absatz-Standardschriftart1111111111111111111111111111111">
    <w:name w:val="WW-Absatz-Standardschriftart1111111111111111111111111111111"/>
  </w:style>
  <w:style w:type="character" w:customStyle="1" w:styleId="100">
    <w:name w:val="Основной шрифт абзаца10"/>
  </w:style>
  <w:style w:type="character" w:customStyle="1" w:styleId="WW-Absatz-Standardschriftart11111111111111111111111111111111">
    <w:name w:val="WW-Absatz-Standardschriftart11111111111111111111111111111111"/>
  </w:style>
  <w:style w:type="character" w:customStyle="1" w:styleId="91">
    <w:name w:val="Основной шрифт абзаца9"/>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81">
    <w:name w:val="Основной шрифт абзаца8"/>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71">
    <w:name w:val="Основной шрифт абзаца7"/>
  </w:style>
  <w:style w:type="character" w:customStyle="1" w:styleId="WW-Absatz-Standardschriftart11111111111111111111111111111111111111111111111">
    <w:name w:val="WW-Absatz-Standardschriftart11111111111111111111111111111111111111111111111"/>
  </w:style>
  <w:style w:type="character" w:customStyle="1" w:styleId="61">
    <w:name w:val="Основной шрифт абзаца6"/>
  </w:style>
  <w:style w:type="character" w:customStyle="1" w:styleId="51">
    <w:name w:val="Основной шрифт абзаца5"/>
  </w:style>
  <w:style w:type="character" w:customStyle="1" w:styleId="42">
    <w:name w:val="Основной шрифт абзаца4"/>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3z1">
    <w:name w:val="WW8Num13z1"/>
    <w:rPr>
      <w:rFonts w:ascii="Symbol" w:hAnsi="Symbol" w:cs="Courier New"/>
    </w:rPr>
  </w:style>
  <w:style w:type="character" w:customStyle="1" w:styleId="31">
    <w:name w:val="Основной шрифт абзаца3"/>
  </w:style>
  <w:style w:type="character" w:customStyle="1" w:styleId="WW8Num2z1">
    <w:name w:val="WW8Num2z1"/>
    <w:rPr>
      <w:rFonts w:ascii="Symbol" w:hAnsi="Symbol" w:cs="Courier New"/>
    </w:rPr>
  </w:style>
  <w:style w:type="character" w:customStyle="1" w:styleId="22">
    <w:name w:val="Основной шрифт абзаца2"/>
  </w:style>
  <w:style w:type="character" w:customStyle="1" w:styleId="WW-Absatz-Standardschriftart1111111111111111111111111111111111111111111111111111">
    <w:name w:val="WW-Absatz-Standardschriftart1111111111111111111111111111111111111111111111111111"/>
  </w:style>
  <w:style w:type="character" w:styleId="a6">
    <w:name w:val="Hyperlink"/>
    <w:uiPriority w:val="99"/>
    <w:rPr>
      <w:color w:val="000080"/>
      <w:u w:val="single"/>
    </w:rPr>
  </w:style>
  <w:style w:type="character" w:customStyle="1" w:styleId="WW8Num19z1">
    <w:name w:val="WW8Num19z1"/>
    <w:rPr>
      <w:rFonts w:ascii="Courier New" w:hAnsi="Courier New" w:cs="Courier New"/>
    </w:rPr>
  </w:style>
  <w:style w:type="character" w:customStyle="1" w:styleId="16">
    <w:name w:val="Основной шрифт абзаца1"/>
  </w:style>
  <w:style w:type="character" w:customStyle="1" w:styleId="17">
    <w:name w:val="Знак примечания1"/>
    <w:rPr>
      <w:sz w:val="16"/>
      <w:szCs w:val="16"/>
    </w:rPr>
  </w:style>
  <w:style w:type="character" w:styleId="a7">
    <w:name w:val="line number"/>
  </w:style>
  <w:style w:type="character" w:styleId="a8">
    <w:name w:val="FollowedHyperlink"/>
    <w:rPr>
      <w:color w:val="800000"/>
      <w:u w:val="single"/>
    </w:rPr>
  </w:style>
  <w:style w:type="character" w:customStyle="1" w:styleId="a9">
    <w:name w:val="Верхний колонтитул Знак"/>
    <w:rPr>
      <w:rFonts w:ascii="Arial" w:eastAsia="Lucida Sans Unicode" w:hAnsi="Arial"/>
      <w:kern w:val="1"/>
      <w:szCs w:val="24"/>
    </w:rPr>
  </w:style>
  <w:style w:type="character" w:customStyle="1" w:styleId="23">
    <w:name w:val="Знак примечания2"/>
    <w:rPr>
      <w:sz w:val="16"/>
      <w:szCs w:val="16"/>
    </w:rPr>
  </w:style>
  <w:style w:type="character" w:customStyle="1" w:styleId="aa">
    <w:name w:val="Текст примечания Знак"/>
    <w:link w:val="ab"/>
    <w:uiPriority w:val="99"/>
    <w:rPr>
      <w:rFonts w:ascii="Arial" w:eastAsia="Lucida Sans Unicode" w:hAnsi="Arial"/>
      <w:kern w:val="1"/>
    </w:rPr>
  </w:style>
  <w:style w:type="character" w:customStyle="1" w:styleId="ac">
    <w:name w:val="Тема примечания Знак"/>
    <w:uiPriority w:val="99"/>
    <w:rPr>
      <w:rFonts w:ascii="Arial" w:eastAsia="Lucida Sans Unicode" w:hAnsi="Arial"/>
      <w:b/>
      <w:bCs/>
      <w:kern w:val="1"/>
    </w:rPr>
  </w:style>
  <w:style w:type="character" w:customStyle="1" w:styleId="ad">
    <w:name w:val="Текст выноски Знак"/>
    <w:uiPriority w:val="99"/>
    <w:rPr>
      <w:rFonts w:ascii="Tahoma" w:eastAsia="Lucida Sans Unicode" w:hAnsi="Tahoma" w:cs="Tahoma"/>
      <w:kern w:val="1"/>
      <w:sz w:val="16"/>
      <w:szCs w:val="16"/>
    </w:rPr>
  </w:style>
  <w:style w:type="character" w:customStyle="1" w:styleId="ae">
    <w:name w:val="Схема документа Знак"/>
    <w:link w:val="af"/>
    <w:uiPriority w:val="99"/>
    <w:rPr>
      <w:rFonts w:ascii="Tahoma" w:eastAsia="Lucida Sans Unicode" w:hAnsi="Tahoma" w:cs="Tahoma"/>
      <w:kern w:val="1"/>
      <w:sz w:val="16"/>
      <w:szCs w:val="16"/>
    </w:rPr>
  </w:style>
  <w:style w:type="paragraph" w:customStyle="1" w:styleId="18">
    <w:name w:val="Заголовок1"/>
    <w:basedOn w:val="a2"/>
    <w:next w:val="af0"/>
    <w:pPr>
      <w:keepNext/>
      <w:spacing w:before="240" w:after="120"/>
    </w:pPr>
    <w:rPr>
      <w:rFonts w:ascii="Arial" w:hAnsi="Arial" w:cs="Tahoma"/>
      <w:szCs w:val="28"/>
    </w:rPr>
  </w:style>
  <w:style w:type="paragraph" w:styleId="af0">
    <w:name w:val="Body Text"/>
    <w:basedOn w:val="a2"/>
    <w:link w:val="af1"/>
    <w:pPr>
      <w:spacing w:after="120"/>
    </w:pPr>
  </w:style>
  <w:style w:type="paragraph" w:styleId="af2">
    <w:name w:val="List"/>
    <w:basedOn w:val="af0"/>
    <w:rPr>
      <w:rFonts w:ascii="Arial" w:hAnsi="Arial" w:cs="Tahoma"/>
    </w:rPr>
  </w:style>
  <w:style w:type="paragraph" w:customStyle="1" w:styleId="150">
    <w:name w:val="Название15"/>
    <w:basedOn w:val="a2"/>
    <w:pPr>
      <w:suppressLineNumbers/>
      <w:spacing w:before="120" w:after="120"/>
    </w:pPr>
    <w:rPr>
      <w:rFonts w:cs="Mangal"/>
      <w:i/>
      <w:iCs/>
      <w:sz w:val="24"/>
    </w:rPr>
  </w:style>
  <w:style w:type="paragraph" w:customStyle="1" w:styleId="151">
    <w:name w:val="Указатель15"/>
    <w:basedOn w:val="a2"/>
    <w:pPr>
      <w:suppressLineNumbers/>
    </w:pPr>
    <w:rPr>
      <w:rFonts w:cs="Mangal"/>
    </w:rPr>
  </w:style>
  <w:style w:type="paragraph" w:customStyle="1" w:styleId="140">
    <w:name w:val="Название14"/>
    <w:basedOn w:val="a2"/>
    <w:pPr>
      <w:suppressLineNumbers/>
      <w:spacing w:before="120" w:after="120"/>
    </w:pPr>
    <w:rPr>
      <w:rFonts w:ascii="Arial" w:hAnsi="Arial" w:cs="Tahoma"/>
      <w:i/>
      <w:iCs/>
      <w:sz w:val="20"/>
    </w:rPr>
  </w:style>
  <w:style w:type="paragraph" w:customStyle="1" w:styleId="141">
    <w:name w:val="Указатель14"/>
    <w:basedOn w:val="a2"/>
    <w:pPr>
      <w:suppressLineNumbers/>
    </w:pPr>
    <w:rPr>
      <w:rFonts w:ascii="Arial" w:hAnsi="Arial" w:cs="Tahoma"/>
    </w:rPr>
  </w:style>
  <w:style w:type="paragraph" w:customStyle="1" w:styleId="130">
    <w:name w:val="Название13"/>
    <w:basedOn w:val="a2"/>
    <w:pPr>
      <w:suppressLineNumbers/>
      <w:spacing w:before="120" w:after="120"/>
    </w:pPr>
    <w:rPr>
      <w:rFonts w:ascii="Arial" w:hAnsi="Arial" w:cs="Tahoma"/>
      <w:i/>
      <w:iCs/>
      <w:sz w:val="20"/>
    </w:rPr>
  </w:style>
  <w:style w:type="paragraph" w:customStyle="1" w:styleId="131">
    <w:name w:val="Указатель13"/>
    <w:basedOn w:val="a2"/>
    <w:pPr>
      <w:suppressLineNumbers/>
    </w:pPr>
    <w:rPr>
      <w:rFonts w:ascii="Arial" w:hAnsi="Arial" w:cs="Tahoma"/>
    </w:rPr>
  </w:style>
  <w:style w:type="paragraph" w:customStyle="1" w:styleId="121">
    <w:name w:val="Название12"/>
    <w:basedOn w:val="a2"/>
    <w:pPr>
      <w:suppressLineNumbers/>
      <w:spacing w:before="120" w:after="120"/>
    </w:pPr>
    <w:rPr>
      <w:rFonts w:ascii="Arial" w:hAnsi="Arial" w:cs="Tahoma"/>
      <w:i/>
      <w:iCs/>
      <w:sz w:val="20"/>
    </w:rPr>
  </w:style>
  <w:style w:type="paragraph" w:customStyle="1" w:styleId="122">
    <w:name w:val="Указатель12"/>
    <w:basedOn w:val="a2"/>
    <w:pPr>
      <w:suppressLineNumbers/>
    </w:pPr>
    <w:rPr>
      <w:rFonts w:ascii="Arial" w:hAnsi="Arial" w:cs="Tahoma"/>
    </w:rPr>
  </w:style>
  <w:style w:type="paragraph" w:customStyle="1" w:styleId="111">
    <w:name w:val="Название11"/>
    <w:basedOn w:val="a2"/>
    <w:pPr>
      <w:suppressLineNumbers/>
      <w:spacing w:before="120" w:after="120"/>
    </w:pPr>
    <w:rPr>
      <w:rFonts w:ascii="Arial" w:hAnsi="Arial" w:cs="Tahoma"/>
      <w:i/>
      <w:iCs/>
      <w:sz w:val="20"/>
    </w:rPr>
  </w:style>
  <w:style w:type="paragraph" w:customStyle="1" w:styleId="112">
    <w:name w:val="Указатель11"/>
    <w:basedOn w:val="a2"/>
    <w:pPr>
      <w:suppressLineNumbers/>
    </w:pPr>
    <w:rPr>
      <w:rFonts w:ascii="Arial" w:hAnsi="Arial" w:cs="Tahoma"/>
    </w:rPr>
  </w:style>
  <w:style w:type="paragraph" w:customStyle="1" w:styleId="101">
    <w:name w:val="Название10"/>
    <w:basedOn w:val="a2"/>
    <w:pPr>
      <w:suppressLineNumbers/>
      <w:spacing w:before="120" w:after="120"/>
    </w:pPr>
    <w:rPr>
      <w:rFonts w:ascii="Arial" w:hAnsi="Arial" w:cs="Tahoma"/>
      <w:i/>
      <w:iCs/>
      <w:sz w:val="20"/>
    </w:rPr>
  </w:style>
  <w:style w:type="paragraph" w:customStyle="1" w:styleId="102">
    <w:name w:val="Указатель10"/>
    <w:basedOn w:val="a2"/>
    <w:pPr>
      <w:suppressLineNumbers/>
    </w:pPr>
    <w:rPr>
      <w:rFonts w:ascii="Arial" w:hAnsi="Arial" w:cs="Tahoma"/>
    </w:rPr>
  </w:style>
  <w:style w:type="paragraph" w:customStyle="1" w:styleId="92">
    <w:name w:val="Название9"/>
    <w:basedOn w:val="a2"/>
    <w:pPr>
      <w:suppressLineNumbers/>
      <w:spacing w:before="120" w:after="120"/>
    </w:pPr>
    <w:rPr>
      <w:rFonts w:ascii="Arial" w:hAnsi="Arial" w:cs="Tahoma"/>
      <w:i/>
      <w:iCs/>
      <w:sz w:val="20"/>
    </w:rPr>
  </w:style>
  <w:style w:type="paragraph" w:customStyle="1" w:styleId="93">
    <w:name w:val="Указатель9"/>
    <w:basedOn w:val="a2"/>
    <w:pPr>
      <w:suppressLineNumbers/>
    </w:pPr>
    <w:rPr>
      <w:rFonts w:ascii="Arial" w:hAnsi="Arial" w:cs="Tahoma"/>
    </w:rPr>
  </w:style>
  <w:style w:type="paragraph" w:customStyle="1" w:styleId="82">
    <w:name w:val="Название8"/>
    <w:basedOn w:val="a2"/>
    <w:pPr>
      <w:suppressLineNumbers/>
      <w:spacing w:before="120" w:after="120"/>
    </w:pPr>
    <w:rPr>
      <w:rFonts w:ascii="Arial" w:hAnsi="Arial" w:cs="Tahoma"/>
      <w:i/>
      <w:iCs/>
      <w:sz w:val="20"/>
    </w:rPr>
  </w:style>
  <w:style w:type="paragraph" w:customStyle="1" w:styleId="83">
    <w:name w:val="Указатель8"/>
    <w:basedOn w:val="a2"/>
    <w:pPr>
      <w:suppressLineNumbers/>
    </w:pPr>
    <w:rPr>
      <w:rFonts w:ascii="Arial" w:hAnsi="Arial" w:cs="Tahoma"/>
    </w:rPr>
  </w:style>
  <w:style w:type="paragraph" w:customStyle="1" w:styleId="72">
    <w:name w:val="Название7"/>
    <w:basedOn w:val="a2"/>
    <w:pPr>
      <w:suppressLineNumbers/>
      <w:spacing w:before="120" w:after="120"/>
    </w:pPr>
    <w:rPr>
      <w:rFonts w:ascii="Arial" w:hAnsi="Arial" w:cs="Tahoma"/>
      <w:i/>
      <w:iCs/>
      <w:sz w:val="20"/>
    </w:rPr>
  </w:style>
  <w:style w:type="paragraph" w:customStyle="1" w:styleId="73">
    <w:name w:val="Указатель7"/>
    <w:basedOn w:val="a2"/>
    <w:pPr>
      <w:suppressLineNumbers/>
    </w:pPr>
    <w:rPr>
      <w:rFonts w:ascii="Arial" w:hAnsi="Arial" w:cs="Tahoma"/>
    </w:rPr>
  </w:style>
  <w:style w:type="paragraph" w:customStyle="1" w:styleId="62">
    <w:name w:val="Название6"/>
    <w:basedOn w:val="a2"/>
    <w:pPr>
      <w:suppressLineNumbers/>
      <w:spacing w:before="120" w:after="120"/>
    </w:pPr>
    <w:rPr>
      <w:rFonts w:ascii="Arial" w:hAnsi="Arial" w:cs="Tahoma"/>
      <w:i/>
      <w:iCs/>
      <w:sz w:val="20"/>
    </w:rPr>
  </w:style>
  <w:style w:type="paragraph" w:customStyle="1" w:styleId="63">
    <w:name w:val="Указатель6"/>
    <w:basedOn w:val="a2"/>
    <w:pPr>
      <w:suppressLineNumbers/>
    </w:pPr>
    <w:rPr>
      <w:rFonts w:ascii="Arial" w:hAnsi="Arial" w:cs="Tahoma"/>
    </w:rPr>
  </w:style>
  <w:style w:type="paragraph" w:customStyle="1" w:styleId="52">
    <w:name w:val="Название5"/>
    <w:basedOn w:val="a2"/>
    <w:pPr>
      <w:suppressLineNumbers/>
      <w:spacing w:before="120" w:after="120"/>
    </w:pPr>
    <w:rPr>
      <w:rFonts w:ascii="Arial" w:hAnsi="Arial" w:cs="Tahoma"/>
      <w:i/>
      <w:iCs/>
      <w:sz w:val="20"/>
    </w:rPr>
  </w:style>
  <w:style w:type="paragraph" w:customStyle="1" w:styleId="53">
    <w:name w:val="Указатель5"/>
    <w:basedOn w:val="a2"/>
    <w:pPr>
      <w:suppressLineNumbers/>
    </w:pPr>
    <w:rPr>
      <w:rFonts w:ascii="Arial" w:hAnsi="Arial" w:cs="Tahoma"/>
    </w:rPr>
  </w:style>
  <w:style w:type="paragraph" w:customStyle="1" w:styleId="43">
    <w:name w:val="Название4"/>
    <w:basedOn w:val="a2"/>
    <w:pPr>
      <w:suppressLineNumbers/>
      <w:spacing w:before="120" w:after="120"/>
    </w:pPr>
    <w:rPr>
      <w:rFonts w:ascii="Arial" w:hAnsi="Arial" w:cs="Tahoma"/>
      <w:i/>
      <w:iCs/>
      <w:sz w:val="20"/>
    </w:rPr>
  </w:style>
  <w:style w:type="paragraph" w:customStyle="1" w:styleId="44">
    <w:name w:val="Указатель4"/>
    <w:basedOn w:val="a2"/>
    <w:pPr>
      <w:suppressLineNumbers/>
    </w:pPr>
    <w:rPr>
      <w:rFonts w:ascii="Arial" w:hAnsi="Arial" w:cs="Tahoma"/>
    </w:rPr>
  </w:style>
  <w:style w:type="paragraph" w:customStyle="1" w:styleId="32">
    <w:name w:val="Название3"/>
    <w:basedOn w:val="a2"/>
    <w:pPr>
      <w:suppressLineNumbers/>
      <w:spacing w:before="120" w:after="120"/>
    </w:pPr>
    <w:rPr>
      <w:rFonts w:cs="Tahoma"/>
      <w:i/>
      <w:iCs/>
      <w:sz w:val="24"/>
    </w:rPr>
  </w:style>
  <w:style w:type="paragraph" w:customStyle="1" w:styleId="33">
    <w:name w:val="Указатель3"/>
    <w:basedOn w:val="a2"/>
    <w:pPr>
      <w:suppressLineNumbers/>
    </w:pPr>
    <w:rPr>
      <w:rFonts w:cs="Tahoma"/>
    </w:rPr>
  </w:style>
  <w:style w:type="paragraph" w:customStyle="1" w:styleId="24">
    <w:name w:val="Название2"/>
    <w:basedOn w:val="a2"/>
    <w:pPr>
      <w:suppressLineNumbers/>
      <w:spacing w:before="120" w:after="120"/>
    </w:pPr>
    <w:rPr>
      <w:rFonts w:cs="Tahoma"/>
      <w:i/>
      <w:iCs/>
      <w:sz w:val="24"/>
    </w:rPr>
  </w:style>
  <w:style w:type="paragraph" w:customStyle="1" w:styleId="25">
    <w:name w:val="Указатель2"/>
    <w:basedOn w:val="a2"/>
    <w:pPr>
      <w:suppressLineNumbers/>
    </w:pPr>
    <w:rPr>
      <w:rFonts w:cs="Tahoma"/>
    </w:rPr>
  </w:style>
  <w:style w:type="paragraph" w:customStyle="1" w:styleId="19">
    <w:name w:val="Название1"/>
    <w:basedOn w:val="a2"/>
    <w:pPr>
      <w:suppressLineNumbers/>
      <w:spacing w:before="120" w:after="120"/>
    </w:pPr>
    <w:rPr>
      <w:rFonts w:ascii="Arial" w:hAnsi="Arial" w:cs="Tahoma"/>
      <w:i/>
      <w:iCs/>
      <w:sz w:val="20"/>
    </w:rPr>
  </w:style>
  <w:style w:type="paragraph" w:customStyle="1" w:styleId="1a">
    <w:name w:val="Указатель1"/>
    <w:basedOn w:val="a2"/>
    <w:pPr>
      <w:suppressLineNumbers/>
    </w:pPr>
    <w:rPr>
      <w:rFonts w:ascii="Arial" w:hAnsi="Arial" w:cs="Tahoma"/>
    </w:rPr>
  </w:style>
  <w:style w:type="paragraph" w:customStyle="1" w:styleId="160">
    <w:name w:val="Название16"/>
    <w:basedOn w:val="18"/>
    <w:next w:val="af3"/>
    <w:link w:val="af4"/>
    <w:uiPriority w:val="10"/>
    <w:qFormat/>
    <w:rsid w:val="00B87BEE"/>
  </w:style>
  <w:style w:type="paragraph" w:styleId="af3">
    <w:name w:val="Subtitle"/>
    <w:basedOn w:val="18"/>
    <w:next w:val="af0"/>
    <w:link w:val="af5"/>
    <w:uiPriority w:val="11"/>
    <w:qFormat/>
    <w:rsid w:val="00B87BEE"/>
    <w:pPr>
      <w:jc w:val="center"/>
    </w:pPr>
    <w:rPr>
      <w:i/>
      <w:iCs/>
    </w:rPr>
  </w:style>
  <w:style w:type="paragraph" w:customStyle="1" w:styleId="af6">
    <w:name w:val="Мой обычный"/>
    <w:basedOn w:val="a2"/>
    <w:pPr>
      <w:ind w:firstLine="540"/>
    </w:pPr>
    <w:rPr>
      <w:szCs w:val="28"/>
    </w:rPr>
  </w:style>
  <w:style w:type="paragraph" w:styleId="1b">
    <w:name w:val="toc 1"/>
    <w:basedOn w:val="a2"/>
    <w:next w:val="a2"/>
    <w:autoRedefine/>
    <w:uiPriority w:val="39"/>
    <w:qFormat/>
    <w:rsid w:val="00B87BEE"/>
    <w:pPr>
      <w:spacing w:before="120" w:after="120"/>
      <w:jc w:val="left"/>
    </w:pPr>
    <w:rPr>
      <w:rFonts w:cs="Calibri"/>
      <w:b/>
      <w:bCs/>
      <w:caps/>
      <w:sz w:val="26"/>
      <w:szCs w:val="20"/>
    </w:rPr>
  </w:style>
  <w:style w:type="paragraph" w:styleId="26">
    <w:name w:val="toc 2"/>
    <w:basedOn w:val="a2"/>
    <w:next w:val="a2"/>
    <w:autoRedefine/>
    <w:uiPriority w:val="39"/>
    <w:qFormat/>
    <w:rsid w:val="00B87BEE"/>
    <w:pPr>
      <w:spacing w:after="0"/>
      <w:ind w:left="280"/>
      <w:jc w:val="left"/>
    </w:pPr>
    <w:rPr>
      <w:rFonts w:cs="Calibri"/>
      <w:smallCaps/>
      <w:sz w:val="24"/>
      <w:szCs w:val="20"/>
    </w:rPr>
  </w:style>
  <w:style w:type="paragraph" w:styleId="34">
    <w:name w:val="toc 3"/>
    <w:basedOn w:val="a2"/>
    <w:next w:val="a2"/>
    <w:autoRedefine/>
    <w:uiPriority w:val="39"/>
    <w:qFormat/>
    <w:rsid w:val="00B87BEE"/>
    <w:pPr>
      <w:spacing w:after="0"/>
      <w:ind w:left="560"/>
      <w:jc w:val="left"/>
    </w:pPr>
    <w:rPr>
      <w:rFonts w:cs="Calibri"/>
      <w:i/>
      <w:iCs/>
      <w:sz w:val="24"/>
      <w:szCs w:val="20"/>
    </w:rPr>
  </w:style>
  <w:style w:type="paragraph" w:styleId="45">
    <w:name w:val="toc 4"/>
    <w:basedOn w:val="a2"/>
    <w:next w:val="a2"/>
    <w:uiPriority w:val="39"/>
    <w:rsid w:val="007F46BC"/>
    <w:pPr>
      <w:ind w:left="720"/>
    </w:pPr>
    <w:rPr>
      <w:szCs w:val="18"/>
    </w:rPr>
  </w:style>
  <w:style w:type="paragraph" w:customStyle="1" w:styleId="af7">
    <w:name w:val="Содержимое таблицы"/>
    <w:basedOn w:val="a2"/>
    <w:pPr>
      <w:suppressLineNumbers/>
    </w:pPr>
  </w:style>
  <w:style w:type="paragraph" w:customStyle="1" w:styleId="1c">
    <w:name w:val="Название объекта1"/>
    <w:basedOn w:val="a2"/>
    <w:next w:val="a2"/>
    <w:rPr>
      <w:b/>
      <w:bCs/>
      <w:sz w:val="20"/>
      <w:szCs w:val="20"/>
    </w:rPr>
  </w:style>
  <w:style w:type="paragraph" w:styleId="af8">
    <w:name w:val="footer"/>
    <w:basedOn w:val="a2"/>
    <w:pPr>
      <w:suppressLineNumbers/>
      <w:tabs>
        <w:tab w:val="center" w:pos="4818"/>
        <w:tab w:val="right" w:pos="9637"/>
      </w:tabs>
    </w:pPr>
  </w:style>
  <w:style w:type="paragraph" w:customStyle="1" w:styleId="af9">
    <w:name w:val="Заголовок таблицы"/>
    <w:basedOn w:val="af7"/>
    <w:pPr>
      <w:jc w:val="center"/>
    </w:pPr>
    <w:rPr>
      <w:b/>
      <w:bCs/>
    </w:rPr>
  </w:style>
  <w:style w:type="paragraph" w:styleId="54">
    <w:name w:val="toc 5"/>
    <w:basedOn w:val="1a"/>
    <w:uiPriority w:val="39"/>
    <w:pPr>
      <w:tabs>
        <w:tab w:val="right" w:leader="dot" w:pos="15417"/>
      </w:tabs>
      <w:ind w:left="1132"/>
    </w:pPr>
  </w:style>
  <w:style w:type="paragraph" w:styleId="64">
    <w:name w:val="toc 6"/>
    <w:basedOn w:val="1a"/>
    <w:uiPriority w:val="39"/>
    <w:pPr>
      <w:tabs>
        <w:tab w:val="right" w:leader="dot" w:pos="-31680"/>
      </w:tabs>
      <w:ind w:left="1415"/>
    </w:pPr>
  </w:style>
  <w:style w:type="paragraph" w:styleId="74">
    <w:name w:val="toc 7"/>
    <w:basedOn w:val="1a"/>
    <w:uiPriority w:val="39"/>
    <w:pPr>
      <w:tabs>
        <w:tab w:val="right" w:leader="dot" w:pos="-14461"/>
      </w:tabs>
      <w:ind w:left="1698"/>
    </w:pPr>
  </w:style>
  <w:style w:type="paragraph" w:styleId="84">
    <w:name w:val="toc 8"/>
    <w:basedOn w:val="1a"/>
    <w:uiPriority w:val="39"/>
    <w:pPr>
      <w:tabs>
        <w:tab w:val="right" w:leader="dot" w:pos="3368"/>
      </w:tabs>
      <w:ind w:left="1981"/>
    </w:pPr>
  </w:style>
  <w:style w:type="paragraph" w:styleId="94">
    <w:name w:val="toc 9"/>
    <w:basedOn w:val="1a"/>
    <w:uiPriority w:val="39"/>
    <w:pPr>
      <w:tabs>
        <w:tab w:val="right" w:leader="dot" w:pos="21197"/>
      </w:tabs>
      <w:ind w:left="2264"/>
    </w:pPr>
  </w:style>
  <w:style w:type="paragraph" w:customStyle="1" w:styleId="103">
    <w:name w:val="Оглавление 10"/>
    <w:basedOn w:val="1a"/>
    <w:pPr>
      <w:tabs>
        <w:tab w:val="right" w:leader="dot" w:pos="-26510"/>
      </w:tabs>
      <w:ind w:left="2547"/>
    </w:pPr>
  </w:style>
  <w:style w:type="paragraph" w:styleId="afa">
    <w:name w:val="header"/>
    <w:basedOn w:val="a2"/>
    <w:pPr>
      <w:tabs>
        <w:tab w:val="center" w:pos="4677"/>
        <w:tab w:val="right" w:pos="9355"/>
      </w:tabs>
    </w:pPr>
  </w:style>
  <w:style w:type="paragraph" w:customStyle="1" w:styleId="1d">
    <w:name w:val="Текст примечания1"/>
    <w:basedOn w:val="a2"/>
    <w:rPr>
      <w:szCs w:val="20"/>
    </w:rPr>
  </w:style>
  <w:style w:type="paragraph" w:styleId="afb">
    <w:name w:val="annotation subject"/>
    <w:basedOn w:val="1d"/>
    <w:next w:val="1d"/>
    <w:rPr>
      <w:b/>
      <w:bCs/>
    </w:rPr>
  </w:style>
  <w:style w:type="paragraph" w:styleId="afc">
    <w:name w:val="Balloon Text"/>
    <w:basedOn w:val="a2"/>
    <w:rPr>
      <w:rFonts w:ascii="Tahoma" w:hAnsi="Tahoma" w:cs="Tahoma"/>
      <w:sz w:val="16"/>
      <w:szCs w:val="16"/>
    </w:rPr>
  </w:style>
  <w:style w:type="paragraph" w:customStyle="1" w:styleId="1e">
    <w:name w:val="Схема документа1"/>
    <w:basedOn w:val="a2"/>
    <w:rPr>
      <w:rFonts w:ascii="Tahoma" w:hAnsi="Tahoma" w:cs="Tahoma"/>
      <w:sz w:val="16"/>
      <w:szCs w:val="16"/>
    </w:rPr>
  </w:style>
  <w:style w:type="paragraph" w:styleId="afd">
    <w:name w:val="TOC Heading"/>
    <w:basedOn w:val="1"/>
    <w:next w:val="a2"/>
    <w:uiPriority w:val="39"/>
    <w:unhideWhenUsed/>
    <w:qFormat/>
    <w:rsid w:val="00B87BEE"/>
    <w:pPr>
      <w:keepLines/>
      <w:widowControl/>
      <w:numPr>
        <w:numId w:val="0"/>
      </w:numPr>
      <w:suppressAutoHyphens w:val="0"/>
      <w:spacing w:before="480" w:after="0" w:line="276" w:lineRule="auto"/>
      <w:jc w:val="left"/>
      <w:outlineLvl w:val="9"/>
    </w:pPr>
    <w:rPr>
      <w:rFonts w:ascii="Cambria" w:eastAsia="Times New Roman" w:hAnsi="Cambria" w:cs="Times New Roman"/>
      <w:color w:val="365F91"/>
      <w:kern w:val="0"/>
      <w:szCs w:val="28"/>
      <w:lang w:eastAsia="en-US"/>
    </w:rPr>
  </w:style>
  <w:style w:type="character" w:customStyle="1" w:styleId="30">
    <w:name w:val="Заголовок 3 Знак"/>
    <w:aliases w:val="H3 Знак,3 Знак,Пункт Знак,h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rsid w:val="00B87BEE"/>
    <w:rPr>
      <w:rFonts w:eastAsia="Lucida Sans Unicode" w:cs="Arial"/>
      <w:b/>
      <w:kern w:val="1"/>
      <w:sz w:val="28"/>
      <w:szCs w:val="28"/>
      <w:lang w:eastAsia="ar-SA"/>
    </w:rPr>
  </w:style>
  <w:style w:type="character" w:customStyle="1" w:styleId="41">
    <w:name w:val="Заголовок 4 Знак"/>
    <w:link w:val="40"/>
    <w:rsid w:val="00B87BEE"/>
    <w:rPr>
      <w:rFonts w:eastAsia="Lucida Sans Unicode"/>
      <w:b/>
      <w:kern w:val="1"/>
      <w:sz w:val="26"/>
      <w:szCs w:val="26"/>
      <w:lang w:eastAsia="ar-SA"/>
    </w:rPr>
  </w:style>
  <w:style w:type="character" w:customStyle="1" w:styleId="50">
    <w:name w:val="Заголовок 5 Знак"/>
    <w:link w:val="5"/>
    <w:rsid w:val="00B87BEE"/>
    <w:rPr>
      <w:rFonts w:eastAsia="Lucida Sans Unicode"/>
      <w:b/>
      <w:kern w:val="1"/>
      <w:sz w:val="24"/>
      <w:szCs w:val="24"/>
      <w:lang w:eastAsia="ar-SA"/>
    </w:rPr>
  </w:style>
  <w:style w:type="character" w:customStyle="1" w:styleId="60">
    <w:name w:val="Заголовок 6 Знак"/>
    <w:link w:val="6"/>
    <w:rsid w:val="00B87BEE"/>
    <w:rPr>
      <w:rFonts w:eastAsia="Lucida Sans Unicode"/>
      <w:b/>
      <w:bCs/>
      <w:kern w:val="1"/>
      <w:sz w:val="22"/>
      <w:szCs w:val="22"/>
      <w:lang w:eastAsia="ar-SA"/>
    </w:rPr>
  </w:style>
  <w:style w:type="character" w:customStyle="1" w:styleId="70">
    <w:name w:val="Заголовок 7 Знак"/>
    <w:link w:val="7"/>
    <w:rsid w:val="00B87BEE"/>
    <w:rPr>
      <w:rFonts w:eastAsia="Lucida Sans Unicode"/>
      <w:kern w:val="1"/>
      <w:sz w:val="24"/>
      <w:szCs w:val="24"/>
      <w:lang w:eastAsia="ar-SA"/>
    </w:rPr>
  </w:style>
  <w:style w:type="character" w:customStyle="1" w:styleId="80">
    <w:name w:val="Заголовок 8 Знак"/>
    <w:link w:val="8"/>
    <w:rsid w:val="00B87BEE"/>
    <w:rPr>
      <w:rFonts w:eastAsia="Lucida Sans Unicode"/>
      <w:i/>
      <w:iCs/>
      <w:kern w:val="1"/>
      <w:sz w:val="24"/>
      <w:szCs w:val="24"/>
      <w:lang w:eastAsia="ar-SA"/>
    </w:rPr>
  </w:style>
  <w:style w:type="character" w:customStyle="1" w:styleId="90">
    <w:name w:val="Заголовок 9 Знак"/>
    <w:link w:val="9"/>
    <w:rsid w:val="00B87BEE"/>
    <w:rPr>
      <w:rFonts w:eastAsia="Lucida Sans Unicode" w:cs="Arial"/>
      <w:kern w:val="1"/>
      <w:sz w:val="22"/>
      <w:szCs w:val="22"/>
      <w:lang w:eastAsia="ar-SA"/>
    </w:rPr>
  </w:style>
  <w:style w:type="character" w:customStyle="1" w:styleId="WW8Num1z0">
    <w:name w:val="WW8Num1z0"/>
    <w:rsid w:val="00A500EE"/>
    <w:rPr>
      <w:rFonts w:ascii="Times New Roman" w:hAnsi="Times New Roman"/>
      <w:b/>
      <w:bCs/>
      <w:sz w:val="28"/>
      <w:szCs w:val="28"/>
    </w:rPr>
  </w:style>
  <w:style w:type="character" w:customStyle="1" w:styleId="WW8Num2z0">
    <w:name w:val="WW8Num2z0"/>
    <w:rsid w:val="00A500EE"/>
    <w:rPr>
      <w:rFonts w:ascii="Times New Roman" w:hAnsi="Times New Roman"/>
      <w:b/>
      <w:bCs/>
      <w:sz w:val="28"/>
      <w:szCs w:val="28"/>
    </w:rPr>
  </w:style>
  <w:style w:type="character" w:customStyle="1" w:styleId="WW8Num2z4">
    <w:name w:val="WW8Num2z4"/>
    <w:rsid w:val="00A500EE"/>
    <w:rPr>
      <w:rFonts w:ascii="Symbol" w:hAnsi="Symbol"/>
      <w:b/>
      <w:bCs/>
      <w:iCs/>
      <w:kern w:val="1"/>
      <w:sz w:val="26"/>
      <w:szCs w:val="26"/>
      <w:lang w:val="x-none" w:eastAsia="x-none" w:bidi="x-none"/>
    </w:rPr>
  </w:style>
  <w:style w:type="character" w:customStyle="1" w:styleId="WW8Num3z0">
    <w:name w:val="WW8Num3z0"/>
    <w:rsid w:val="00A500EE"/>
    <w:rPr>
      <w:rFonts w:ascii="Times New Roman" w:hAnsi="Times New Roman"/>
      <w:b/>
      <w:bCs/>
      <w:sz w:val="28"/>
      <w:szCs w:val="28"/>
    </w:rPr>
  </w:style>
  <w:style w:type="character" w:customStyle="1" w:styleId="WW8Num4z0">
    <w:name w:val="WW8Num4z0"/>
    <w:rsid w:val="00A500EE"/>
    <w:rPr>
      <w:rFonts w:ascii="Wingdings" w:hAnsi="Wingdings"/>
      <w:b/>
      <w:bCs/>
      <w:sz w:val="28"/>
      <w:szCs w:val="28"/>
    </w:rPr>
  </w:style>
  <w:style w:type="character" w:customStyle="1" w:styleId="WW8Num7z4">
    <w:name w:val="WW8Num7z4"/>
    <w:rsid w:val="00A500EE"/>
    <w:rPr>
      <w:rFonts w:ascii="Symbol" w:hAnsi="Symbol"/>
      <w:b/>
      <w:bCs/>
      <w:iCs/>
      <w:kern w:val="1"/>
      <w:sz w:val="26"/>
      <w:szCs w:val="26"/>
      <w:lang w:val="x-none" w:eastAsia="x-none" w:bidi="x-none"/>
    </w:rPr>
  </w:style>
  <w:style w:type="character" w:customStyle="1" w:styleId="WW8Num9z0">
    <w:name w:val="WW8Num9z0"/>
    <w:rsid w:val="00A500EE"/>
    <w:rPr>
      <w:rFonts w:ascii="Times New Roman" w:hAnsi="Times New Roman"/>
      <w:b/>
      <w:bCs/>
      <w:sz w:val="28"/>
      <w:szCs w:val="28"/>
    </w:rPr>
  </w:style>
  <w:style w:type="character" w:customStyle="1" w:styleId="WW8Num10z4">
    <w:name w:val="WW8Num10z4"/>
    <w:rsid w:val="00A500EE"/>
    <w:rPr>
      <w:rFonts w:ascii="Symbol" w:hAnsi="Symbol"/>
      <w:b/>
      <w:bCs/>
      <w:iCs/>
      <w:kern w:val="1"/>
      <w:sz w:val="26"/>
      <w:szCs w:val="26"/>
      <w:lang w:val="x-none" w:eastAsia="x-none" w:bidi="x-none"/>
    </w:rPr>
  </w:style>
  <w:style w:type="character" w:customStyle="1" w:styleId="WW8Num11z0">
    <w:name w:val="WW8Num11z0"/>
    <w:rsid w:val="00A500EE"/>
    <w:rPr>
      <w:rFonts w:ascii="Symbol" w:hAnsi="Symbol"/>
    </w:rPr>
  </w:style>
  <w:style w:type="character" w:customStyle="1" w:styleId="WW8Num11z4">
    <w:name w:val="WW8Num11z4"/>
    <w:rsid w:val="00A500EE"/>
    <w:rPr>
      <w:rFonts w:ascii="Symbol" w:hAnsi="Symbol"/>
      <w:b/>
      <w:bCs/>
      <w:iCs/>
      <w:kern w:val="1"/>
      <w:sz w:val="26"/>
      <w:szCs w:val="26"/>
      <w:lang w:val="x-none" w:eastAsia="x-none" w:bidi="x-none"/>
    </w:rPr>
  </w:style>
  <w:style w:type="character" w:customStyle="1" w:styleId="WW8Num12z0">
    <w:name w:val="WW8Num12z0"/>
    <w:rsid w:val="00A500EE"/>
    <w:rPr>
      <w:rFonts w:ascii="Times New Roman" w:hAnsi="Times New Roman"/>
      <w:b/>
      <w:bCs/>
      <w:sz w:val="28"/>
      <w:szCs w:val="28"/>
    </w:rPr>
  </w:style>
  <w:style w:type="character" w:customStyle="1" w:styleId="WW8Num12z4">
    <w:name w:val="WW8Num12z4"/>
    <w:rsid w:val="00A500EE"/>
    <w:rPr>
      <w:rFonts w:ascii="Symbol" w:hAnsi="Symbol"/>
      <w:b/>
      <w:bCs/>
      <w:iCs/>
      <w:kern w:val="1"/>
      <w:sz w:val="26"/>
      <w:szCs w:val="26"/>
      <w:lang w:val="x-none" w:eastAsia="x-none" w:bidi="x-none"/>
    </w:rPr>
  </w:style>
  <w:style w:type="character" w:customStyle="1" w:styleId="WW8Num13z0">
    <w:name w:val="WW8Num13z0"/>
    <w:rsid w:val="00A500EE"/>
    <w:rPr>
      <w:rFonts w:ascii="Times New Roman" w:hAnsi="Times New Roman"/>
      <w:b/>
      <w:bCs/>
      <w:sz w:val="28"/>
      <w:szCs w:val="28"/>
    </w:rPr>
  </w:style>
  <w:style w:type="character" w:customStyle="1" w:styleId="WW8Num13z4">
    <w:name w:val="WW8Num13z4"/>
    <w:rsid w:val="00A500EE"/>
    <w:rPr>
      <w:rFonts w:ascii="Symbol" w:hAnsi="Symbol"/>
      <w:b/>
      <w:bCs/>
      <w:iCs/>
      <w:kern w:val="1"/>
      <w:sz w:val="26"/>
      <w:szCs w:val="26"/>
      <w:lang w:val="x-none" w:eastAsia="x-none" w:bidi="x-none"/>
    </w:rPr>
  </w:style>
  <w:style w:type="character" w:customStyle="1" w:styleId="WW8Num15z0">
    <w:name w:val="WW8Num15z0"/>
    <w:rsid w:val="00A500EE"/>
    <w:rPr>
      <w:rFonts w:ascii="Symbol" w:hAnsi="Symbol"/>
    </w:rPr>
  </w:style>
  <w:style w:type="character" w:customStyle="1" w:styleId="WW8Num15z4">
    <w:name w:val="WW8Num15z4"/>
    <w:rsid w:val="00A500EE"/>
    <w:rPr>
      <w:rFonts w:ascii="Symbol" w:hAnsi="Symbol"/>
      <w:b/>
      <w:bCs/>
      <w:iCs/>
      <w:kern w:val="1"/>
      <w:sz w:val="26"/>
      <w:szCs w:val="26"/>
      <w:lang w:val="x-none" w:eastAsia="x-none" w:bidi="x-none"/>
    </w:rPr>
  </w:style>
  <w:style w:type="character" w:customStyle="1" w:styleId="WW8Num20z0">
    <w:name w:val="WW8Num20z0"/>
    <w:rsid w:val="00A500EE"/>
    <w:rPr>
      <w:rFonts w:ascii="Symbol" w:hAnsi="Symbol"/>
    </w:rPr>
  </w:style>
  <w:style w:type="character" w:customStyle="1" w:styleId="WW8Num20z4">
    <w:name w:val="WW8Num20z4"/>
    <w:rsid w:val="00A500EE"/>
    <w:rPr>
      <w:rFonts w:ascii="Symbol" w:hAnsi="Symbol"/>
      <w:b/>
      <w:bCs/>
      <w:iCs/>
      <w:kern w:val="1"/>
      <w:sz w:val="26"/>
      <w:szCs w:val="26"/>
      <w:lang w:val="x-none" w:eastAsia="x-none" w:bidi="x-none"/>
    </w:rPr>
  </w:style>
  <w:style w:type="character" w:customStyle="1" w:styleId="WW8Num21z0">
    <w:name w:val="WW8Num21z0"/>
    <w:rsid w:val="00A500EE"/>
    <w:rPr>
      <w:rFonts w:ascii="Symbol" w:hAnsi="Symbol"/>
    </w:rPr>
  </w:style>
  <w:style w:type="character" w:customStyle="1" w:styleId="WW8Num23z0">
    <w:name w:val="WW8Num23z0"/>
    <w:rsid w:val="00A500EE"/>
    <w:rPr>
      <w:rFonts w:ascii="Times New Roman" w:hAnsi="Times New Roman"/>
      <w:b/>
      <w:bCs/>
      <w:sz w:val="28"/>
      <w:szCs w:val="28"/>
    </w:rPr>
  </w:style>
  <w:style w:type="character" w:customStyle="1" w:styleId="WW8Num23z4">
    <w:name w:val="WW8Num23z4"/>
    <w:rsid w:val="00A500EE"/>
    <w:rPr>
      <w:rFonts w:ascii="Symbol" w:hAnsi="Symbol"/>
      <w:b/>
      <w:bCs/>
      <w:iCs/>
      <w:kern w:val="1"/>
      <w:sz w:val="26"/>
      <w:szCs w:val="26"/>
      <w:lang w:val="x-none" w:eastAsia="x-none" w:bidi="x-none"/>
    </w:rPr>
  </w:style>
  <w:style w:type="character" w:customStyle="1" w:styleId="WW8Num26z0">
    <w:name w:val="WW8Num26z0"/>
    <w:rsid w:val="00A500EE"/>
    <w:rPr>
      <w:rFonts w:ascii="Wingdings" w:hAnsi="Wingdings"/>
    </w:rPr>
  </w:style>
  <w:style w:type="character" w:customStyle="1" w:styleId="WW8Num28z0">
    <w:name w:val="WW8Num28z0"/>
    <w:rsid w:val="00A500EE"/>
    <w:rPr>
      <w:rFonts w:ascii="Times New Roman" w:hAnsi="Times New Roman"/>
      <w:b/>
      <w:bCs/>
      <w:sz w:val="28"/>
      <w:szCs w:val="28"/>
    </w:rPr>
  </w:style>
  <w:style w:type="character" w:customStyle="1" w:styleId="200">
    <w:name w:val="Основной шрифт абзаца20"/>
    <w:rsid w:val="00A500EE"/>
  </w:style>
  <w:style w:type="character" w:customStyle="1" w:styleId="190">
    <w:name w:val="Основной шрифт абзаца19"/>
    <w:rsid w:val="00A500EE"/>
  </w:style>
  <w:style w:type="character" w:customStyle="1" w:styleId="180">
    <w:name w:val="Основной шрифт абзаца18"/>
    <w:rsid w:val="00A500EE"/>
  </w:style>
  <w:style w:type="character" w:customStyle="1" w:styleId="170">
    <w:name w:val="Основной шрифт абзаца17"/>
    <w:rsid w:val="00A500EE"/>
  </w:style>
  <w:style w:type="character" w:customStyle="1" w:styleId="161">
    <w:name w:val="Основной шрифт абзаца16"/>
    <w:rsid w:val="00A500EE"/>
  </w:style>
  <w:style w:type="character" w:customStyle="1" w:styleId="WW8Num14z0">
    <w:name w:val="WW8Num14z0"/>
    <w:rsid w:val="00A500EE"/>
    <w:rPr>
      <w:rFonts w:ascii="Symbol" w:hAnsi="Symbol"/>
    </w:rPr>
  </w:style>
  <w:style w:type="character" w:customStyle="1" w:styleId="WW8Num16z0">
    <w:name w:val="WW8Num16z0"/>
    <w:rsid w:val="00A500EE"/>
    <w:rPr>
      <w:rFonts w:ascii="Symbol" w:hAnsi="Symbol"/>
    </w:rPr>
  </w:style>
  <w:style w:type="character" w:customStyle="1" w:styleId="WW8Num17z0">
    <w:name w:val="WW8Num17z0"/>
    <w:rsid w:val="00A500EE"/>
    <w:rPr>
      <w:rFonts w:ascii="Symbol" w:hAnsi="Symbol"/>
    </w:rPr>
  </w:style>
  <w:style w:type="character" w:customStyle="1" w:styleId="WW8Num18z0">
    <w:name w:val="WW8Num18z0"/>
    <w:rsid w:val="00A500EE"/>
    <w:rPr>
      <w:rFonts w:ascii="Symbol" w:hAnsi="Symbol"/>
    </w:rPr>
  </w:style>
  <w:style w:type="character" w:customStyle="1" w:styleId="WW8Num4z1">
    <w:name w:val="WW8Num4z1"/>
    <w:rsid w:val="00A500EE"/>
    <w:rPr>
      <w:rFonts w:ascii="Wingdings 2" w:hAnsi="Wingdings 2" w:cs="StarSymbol"/>
      <w:sz w:val="18"/>
      <w:szCs w:val="18"/>
    </w:rPr>
  </w:style>
  <w:style w:type="character" w:customStyle="1" w:styleId="WW8Num4z2">
    <w:name w:val="WW8Num4z2"/>
    <w:rsid w:val="00A500EE"/>
    <w:rPr>
      <w:rFonts w:ascii="StarSymbol" w:hAnsi="StarSymbol" w:cs="StarSymbol"/>
      <w:sz w:val="18"/>
      <w:szCs w:val="18"/>
    </w:rPr>
  </w:style>
  <w:style w:type="character" w:customStyle="1" w:styleId="WW8Num5z1">
    <w:name w:val="WW8Num5z1"/>
    <w:rsid w:val="00A500EE"/>
    <w:rPr>
      <w:rFonts w:ascii="Wingdings 2" w:hAnsi="Wingdings 2" w:cs="StarSymbol"/>
      <w:sz w:val="18"/>
      <w:szCs w:val="18"/>
    </w:rPr>
  </w:style>
  <w:style w:type="character" w:customStyle="1" w:styleId="WW8Num5z2">
    <w:name w:val="WW8Num5z2"/>
    <w:rsid w:val="00A500EE"/>
    <w:rPr>
      <w:rFonts w:ascii="StarSymbol" w:hAnsi="StarSymbol" w:cs="StarSymbol"/>
      <w:sz w:val="18"/>
      <w:szCs w:val="18"/>
    </w:rPr>
  </w:style>
  <w:style w:type="character" w:customStyle="1" w:styleId="WW8NumSt3z0">
    <w:name w:val="WW8NumSt3z0"/>
    <w:rsid w:val="00A500EE"/>
    <w:rPr>
      <w:rFonts w:ascii="Wingdings" w:hAnsi="Wingdings"/>
      <w:b/>
      <w:bCs/>
      <w:sz w:val="28"/>
      <w:szCs w:val="28"/>
    </w:rPr>
  </w:style>
  <w:style w:type="character" w:customStyle="1" w:styleId="WW8NumSt4z0">
    <w:name w:val="WW8NumSt4z0"/>
    <w:rsid w:val="00A500EE"/>
    <w:rPr>
      <w:rFonts w:ascii="Wingdings" w:hAnsi="Wingdings"/>
    </w:rPr>
  </w:style>
  <w:style w:type="character" w:customStyle="1" w:styleId="WW8NumSt9z0">
    <w:name w:val="WW8NumSt9z0"/>
    <w:rsid w:val="00A500EE"/>
    <w:rPr>
      <w:rFonts w:ascii="Wingdings" w:hAnsi="Wingdings"/>
      <w:b/>
      <w:bCs/>
      <w:sz w:val="28"/>
      <w:szCs w:val="28"/>
    </w:rPr>
  </w:style>
  <w:style w:type="character" w:customStyle="1" w:styleId="afe">
    <w:name w:val="Символ нумерации"/>
    <w:rsid w:val="00A500EE"/>
    <w:rPr>
      <w:rFonts w:ascii="Times New Roman" w:hAnsi="Times New Roman"/>
      <w:b/>
      <w:bCs/>
      <w:sz w:val="28"/>
      <w:szCs w:val="28"/>
    </w:rPr>
  </w:style>
  <w:style w:type="character" w:customStyle="1" w:styleId="WW8Num38z0">
    <w:name w:val="WW8Num38z0"/>
    <w:rsid w:val="00A500EE"/>
    <w:rPr>
      <w:rFonts w:ascii="Symbol" w:hAnsi="Symbol"/>
    </w:rPr>
  </w:style>
  <w:style w:type="character" w:customStyle="1" w:styleId="WW8Num38z1">
    <w:name w:val="WW8Num38z1"/>
    <w:rsid w:val="00A500EE"/>
    <w:rPr>
      <w:rFonts w:ascii="Courier New" w:hAnsi="Courier New" w:cs="Courier New"/>
    </w:rPr>
  </w:style>
  <w:style w:type="character" w:customStyle="1" w:styleId="WW8Num38z2">
    <w:name w:val="WW8Num38z2"/>
    <w:rsid w:val="00A500EE"/>
    <w:rPr>
      <w:rFonts w:ascii="Wingdings" w:hAnsi="Wingdings"/>
    </w:rPr>
  </w:style>
  <w:style w:type="character" w:customStyle="1" w:styleId="1f">
    <w:name w:val="Знак сноски1"/>
    <w:rsid w:val="00A500EE"/>
    <w:rPr>
      <w:vertAlign w:val="superscript"/>
    </w:rPr>
  </w:style>
  <w:style w:type="character" w:customStyle="1" w:styleId="WW8Num29z0">
    <w:name w:val="WW8Num29z0"/>
    <w:rsid w:val="00A500EE"/>
    <w:rPr>
      <w:rFonts w:ascii="Wingdings" w:hAnsi="Wingdings"/>
    </w:rPr>
  </w:style>
  <w:style w:type="character" w:customStyle="1" w:styleId="aff">
    <w:name w:val="Символ сноски"/>
    <w:rsid w:val="00A500EE"/>
  </w:style>
  <w:style w:type="character" w:customStyle="1" w:styleId="1f0">
    <w:name w:val="Знак сноски1"/>
    <w:rsid w:val="00A500EE"/>
    <w:rPr>
      <w:vertAlign w:val="superscript"/>
    </w:rPr>
  </w:style>
  <w:style w:type="character" w:customStyle="1" w:styleId="aff0">
    <w:name w:val="Знак Знак"/>
    <w:rsid w:val="00A500EE"/>
    <w:rPr>
      <w:rFonts w:ascii="Arial" w:eastAsia="Lucida Sans Unicode" w:hAnsi="Arial"/>
      <w:kern w:val="1"/>
      <w:szCs w:val="24"/>
    </w:rPr>
  </w:style>
  <w:style w:type="character" w:customStyle="1" w:styleId="aff1">
    <w:name w:val="Маркеры списка"/>
    <w:rsid w:val="00A500EE"/>
    <w:rPr>
      <w:rFonts w:ascii="StarSymbol" w:eastAsia="StarSymbol" w:hAnsi="StarSymbol" w:cs="StarSymbol"/>
      <w:sz w:val="18"/>
      <w:szCs w:val="18"/>
    </w:rPr>
  </w:style>
  <w:style w:type="character" w:customStyle="1" w:styleId="aff2">
    <w:name w:val="Нижний колонтитул Знак"/>
    <w:uiPriority w:val="99"/>
    <w:rsid w:val="00A500EE"/>
    <w:rPr>
      <w:rFonts w:ascii="Arial" w:eastAsia="Lucida Sans Unicode" w:hAnsi="Arial"/>
      <w:kern w:val="1"/>
      <w:szCs w:val="24"/>
    </w:rPr>
  </w:style>
  <w:style w:type="character" w:customStyle="1" w:styleId="redtext">
    <w:name w:val="red_text"/>
    <w:rsid w:val="00A500EE"/>
    <w:rPr>
      <w:color w:val="CE1126"/>
    </w:rPr>
  </w:style>
  <w:style w:type="paragraph" w:customStyle="1" w:styleId="191">
    <w:name w:val="Название19"/>
    <w:basedOn w:val="a2"/>
    <w:rsid w:val="00A500EE"/>
    <w:pPr>
      <w:suppressLineNumbers/>
      <w:spacing w:before="120" w:after="120"/>
    </w:pPr>
    <w:rPr>
      <w:rFonts w:cs="Mangal"/>
      <w:i/>
      <w:iCs/>
      <w:sz w:val="24"/>
    </w:rPr>
  </w:style>
  <w:style w:type="paragraph" w:customStyle="1" w:styleId="192">
    <w:name w:val="Указатель19"/>
    <w:basedOn w:val="a2"/>
    <w:rsid w:val="00A500EE"/>
    <w:pPr>
      <w:suppressLineNumbers/>
    </w:pPr>
    <w:rPr>
      <w:rFonts w:cs="Mangal"/>
    </w:rPr>
  </w:style>
  <w:style w:type="paragraph" w:customStyle="1" w:styleId="181">
    <w:name w:val="Название18"/>
    <w:basedOn w:val="a2"/>
    <w:rsid w:val="00A500EE"/>
    <w:pPr>
      <w:suppressLineNumbers/>
      <w:spacing w:before="120" w:after="120"/>
    </w:pPr>
    <w:rPr>
      <w:rFonts w:cs="Tahoma"/>
      <w:i/>
      <w:iCs/>
    </w:rPr>
  </w:style>
  <w:style w:type="paragraph" w:customStyle="1" w:styleId="182">
    <w:name w:val="Указатель18"/>
    <w:basedOn w:val="a2"/>
    <w:rsid w:val="00A500EE"/>
    <w:pPr>
      <w:suppressLineNumbers/>
    </w:pPr>
    <w:rPr>
      <w:rFonts w:cs="Tahoma"/>
    </w:rPr>
  </w:style>
  <w:style w:type="paragraph" w:customStyle="1" w:styleId="171">
    <w:name w:val="Название17"/>
    <w:basedOn w:val="a2"/>
    <w:rsid w:val="00A500EE"/>
    <w:pPr>
      <w:suppressLineNumbers/>
      <w:spacing w:before="120" w:after="120"/>
    </w:pPr>
    <w:rPr>
      <w:rFonts w:cs="Tahoma"/>
      <w:i/>
      <w:iCs/>
    </w:rPr>
  </w:style>
  <w:style w:type="paragraph" w:customStyle="1" w:styleId="172">
    <w:name w:val="Указатель17"/>
    <w:basedOn w:val="a2"/>
    <w:rsid w:val="00A500EE"/>
    <w:pPr>
      <w:suppressLineNumbers/>
    </w:pPr>
    <w:rPr>
      <w:rFonts w:cs="Tahoma"/>
    </w:rPr>
  </w:style>
  <w:style w:type="paragraph" w:customStyle="1" w:styleId="162">
    <w:name w:val="Название16"/>
    <w:basedOn w:val="a2"/>
    <w:rsid w:val="00A500EE"/>
    <w:pPr>
      <w:suppressLineNumbers/>
      <w:spacing w:before="120" w:after="120"/>
    </w:pPr>
    <w:rPr>
      <w:rFonts w:cs="Tahoma"/>
      <w:i/>
      <w:iCs/>
    </w:rPr>
  </w:style>
  <w:style w:type="paragraph" w:customStyle="1" w:styleId="163">
    <w:name w:val="Указатель16"/>
    <w:basedOn w:val="a2"/>
    <w:rsid w:val="00A500EE"/>
    <w:pPr>
      <w:suppressLineNumbers/>
    </w:pPr>
    <w:rPr>
      <w:rFonts w:cs="Tahoma"/>
    </w:rPr>
  </w:style>
  <w:style w:type="paragraph" w:styleId="aff3">
    <w:name w:val="footnote text"/>
    <w:basedOn w:val="a2"/>
    <w:link w:val="aff4"/>
    <w:uiPriority w:val="99"/>
    <w:rsid w:val="00A500EE"/>
    <w:pPr>
      <w:suppressLineNumbers/>
      <w:ind w:left="283" w:hanging="283"/>
    </w:pPr>
    <w:rPr>
      <w:szCs w:val="20"/>
    </w:rPr>
  </w:style>
  <w:style w:type="character" w:customStyle="1" w:styleId="aff4">
    <w:name w:val="Текст сноски Знак"/>
    <w:link w:val="aff3"/>
    <w:uiPriority w:val="99"/>
    <w:rsid w:val="00A500EE"/>
    <w:rPr>
      <w:rFonts w:ascii="Arial" w:eastAsia="Lucida Sans Unicode" w:hAnsi="Arial"/>
      <w:kern w:val="1"/>
      <w:lang w:eastAsia="ar-SA"/>
    </w:rPr>
  </w:style>
  <w:style w:type="paragraph" w:customStyle="1" w:styleId="Standard">
    <w:name w:val="Standard"/>
    <w:rsid w:val="00A500EE"/>
    <w:pPr>
      <w:widowControl w:val="0"/>
      <w:suppressAutoHyphens/>
      <w:textAlignment w:val="baseline"/>
    </w:pPr>
    <w:rPr>
      <w:rFonts w:ascii="Arial" w:eastAsia="Andale Sans UI" w:hAnsi="Arial" w:cs="Tahoma"/>
      <w:kern w:val="1"/>
      <w:sz w:val="21"/>
      <w:szCs w:val="24"/>
      <w:lang w:eastAsia="ar-SA"/>
    </w:rPr>
  </w:style>
  <w:style w:type="paragraph" w:styleId="aff5">
    <w:name w:val="List Paragraph"/>
    <w:aliases w:val="Bullet 1,Use Case List Paragraph,Основной текст документа,Liste Tabelle,Bol-1,Nornal indented,Bullet List,lp1,Parrafo de lista,Numbered List,Bulleted Text,List Paragraph1,Parrafo de titulo 3,Listenabsatz,Use Case List Paragraph Char,UL"/>
    <w:basedOn w:val="a2"/>
    <w:link w:val="aff6"/>
    <w:uiPriority w:val="34"/>
    <w:qFormat/>
    <w:rsid w:val="00B87BEE"/>
    <w:pPr>
      <w:ind w:left="708"/>
    </w:pPr>
  </w:style>
  <w:style w:type="paragraph" w:customStyle="1" w:styleId="WW-">
    <w:name w:val="WW-Базовый"/>
    <w:rsid w:val="00A500EE"/>
    <w:pPr>
      <w:tabs>
        <w:tab w:val="left" w:pos="709"/>
      </w:tabs>
      <w:suppressAutoHyphens/>
      <w:spacing w:line="200" w:lineRule="atLeast"/>
      <w:jc w:val="both"/>
    </w:pPr>
    <w:rPr>
      <w:rFonts w:ascii="Calibri" w:eastAsia="Arial" w:hAnsi="Calibri"/>
      <w:lang w:eastAsia="ar-SA"/>
    </w:rPr>
  </w:style>
  <w:style w:type="paragraph" w:customStyle="1" w:styleId="WW-5">
    <w:name w:val="WW-Заголовок 5"/>
    <w:basedOn w:val="5"/>
    <w:next w:val="a2"/>
    <w:rsid w:val="00A500EE"/>
    <w:rPr>
      <w:lang w:val="en-US"/>
    </w:rPr>
  </w:style>
  <w:style w:type="character" w:styleId="aff7">
    <w:name w:val="footnote reference"/>
    <w:uiPriority w:val="99"/>
    <w:unhideWhenUsed/>
    <w:rsid w:val="00A500EE"/>
    <w:rPr>
      <w:vertAlign w:val="superscript"/>
    </w:rPr>
  </w:style>
  <w:style w:type="paragraph" w:styleId="aff8">
    <w:name w:val="caption"/>
    <w:basedOn w:val="a2"/>
    <w:next w:val="a2"/>
    <w:uiPriority w:val="35"/>
    <w:unhideWhenUsed/>
    <w:qFormat/>
    <w:rsid w:val="00B87BEE"/>
    <w:pPr>
      <w:jc w:val="center"/>
    </w:pPr>
    <w:rPr>
      <w:b/>
      <w:bCs/>
      <w:sz w:val="20"/>
      <w:szCs w:val="20"/>
    </w:rPr>
  </w:style>
  <w:style w:type="paragraph" w:customStyle="1" w:styleId="1f1">
    <w:name w:val="Текст1"/>
    <w:basedOn w:val="a2"/>
    <w:rsid w:val="003475F8"/>
    <w:pPr>
      <w:widowControl/>
      <w:spacing w:after="0"/>
      <w:ind w:firstLine="540"/>
    </w:pPr>
    <w:rPr>
      <w:rFonts w:eastAsia="Times New Roman" w:cs="Courier New"/>
      <w:kern w:val="0"/>
      <w:sz w:val="26"/>
      <w:szCs w:val="20"/>
    </w:rPr>
  </w:style>
  <w:style w:type="table" w:styleId="aff9">
    <w:name w:val="Table Grid"/>
    <w:basedOn w:val="a4"/>
    <w:rsid w:val="003475F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Подтитул1"/>
    <w:basedOn w:val="a2"/>
    <w:rsid w:val="00D40159"/>
    <w:pPr>
      <w:widowControl/>
      <w:spacing w:after="0"/>
      <w:jc w:val="center"/>
    </w:pPr>
    <w:rPr>
      <w:rFonts w:eastAsia="Times New Roman"/>
      <w:b/>
      <w:kern w:val="0"/>
      <w:szCs w:val="28"/>
    </w:rPr>
  </w:style>
  <w:style w:type="character" w:customStyle="1" w:styleId="12">
    <w:name w:val="Заголовок 1 Знак"/>
    <w:aliases w:val="H1 Знак,Заголов Знак,Заголовок 1 Знак1 Знак,Заголовок 1 Знак Знак Знак,h1 Знак,app heading 1 Знак,ITT t1 Знак,II+ Знак,I Знак,H11 Знак,H12 Знак,H13 Знак,H14 Знак,H15 Знак,H16 Знак,H17 Знак,H18 Знак,H111 Знак,H121 Знак,H131 Знак,H19 Знак"/>
    <w:link w:val="1"/>
    <w:rsid w:val="004513EE"/>
    <w:rPr>
      <w:rFonts w:eastAsia="Lucida Sans Unicode" w:cs="Arial"/>
      <w:b/>
      <w:kern w:val="1"/>
      <w:sz w:val="28"/>
      <w:szCs w:val="32"/>
      <w:lang w:eastAsia="ar-SA"/>
    </w:rPr>
  </w:style>
  <w:style w:type="character" w:customStyle="1" w:styleId="21">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link w:val="2"/>
    <w:rsid w:val="003541DE"/>
    <w:rPr>
      <w:rFonts w:eastAsia="Lucida Sans Unicode" w:cs="Arial"/>
      <w:b/>
      <w:kern w:val="1"/>
      <w:sz w:val="28"/>
      <w:szCs w:val="32"/>
      <w:lang w:eastAsia="ar-SA"/>
    </w:rPr>
  </w:style>
  <w:style w:type="character" w:customStyle="1" w:styleId="af4">
    <w:name w:val="Название Знак"/>
    <w:link w:val="160"/>
    <w:uiPriority w:val="10"/>
    <w:rsid w:val="00B87BEE"/>
    <w:rPr>
      <w:rFonts w:ascii="Arial" w:eastAsia="Lucida Sans Unicode" w:hAnsi="Arial" w:cs="Tahoma"/>
      <w:kern w:val="1"/>
      <w:sz w:val="28"/>
      <w:szCs w:val="28"/>
      <w:lang w:eastAsia="ar-SA"/>
    </w:rPr>
  </w:style>
  <w:style w:type="character" w:customStyle="1" w:styleId="af5">
    <w:name w:val="Подзаголовок Знак"/>
    <w:link w:val="af3"/>
    <w:uiPriority w:val="11"/>
    <w:rsid w:val="00B87BEE"/>
    <w:rPr>
      <w:rFonts w:ascii="Arial" w:eastAsia="Lucida Sans Unicode" w:hAnsi="Arial" w:cs="Tahoma"/>
      <w:i/>
      <w:iCs/>
      <w:kern w:val="1"/>
      <w:sz w:val="28"/>
      <w:szCs w:val="28"/>
      <w:lang w:eastAsia="ar-SA"/>
    </w:rPr>
  </w:style>
  <w:style w:type="character" w:styleId="affa">
    <w:name w:val="Strong"/>
    <w:uiPriority w:val="22"/>
    <w:qFormat/>
    <w:rsid w:val="00B87BEE"/>
    <w:rPr>
      <w:b/>
      <w:bCs/>
    </w:rPr>
  </w:style>
  <w:style w:type="character" w:styleId="affb">
    <w:name w:val="Subtle Emphasis"/>
    <w:uiPriority w:val="19"/>
    <w:qFormat/>
    <w:rsid w:val="00B87BEE"/>
    <w:rPr>
      <w:i/>
      <w:iCs/>
      <w:color w:val="808080"/>
    </w:rPr>
  </w:style>
  <w:style w:type="character" w:styleId="affc">
    <w:name w:val="Book Title"/>
    <w:uiPriority w:val="33"/>
    <w:qFormat/>
    <w:rsid w:val="00B87BEE"/>
    <w:rPr>
      <w:b/>
      <w:bCs/>
      <w:smallCaps/>
      <w:spacing w:val="5"/>
    </w:rPr>
  </w:style>
  <w:style w:type="paragraph" w:customStyle="1" w:styleId="phconfirmlist">
    <w:name w:val="ph_confirmlist"/>
    <w:basedOn w:val="a2"/>
    <w:rsid w:val="00D40159"/>
    <w:pPr>
      <w:widowControl/>
      <w:spacing w:before="20" w:after="120" w:line="360" w:lineRule="auto"/>
      <w:ind w:firstLine="709"/>
      <w:jc w:val="center"/>
    </w:pPr>
    <w:rPr>
      <w:rFonts w:ascii="Arial" w:eastAsia="Times New Roman" w:hAnsi="Arial" w:cs="Calibri"/>
      <w:b/>
      <w:caps/>
      <w:kern w:val="0"/>
      <w:szCs w:val="28"/>
    </w:rPr>
  </w:style>
  <w:style w:type="character" w:styleId="affd">
    <w:name w:val="page number"/>
    <w:rsid w:val="00D40159"/>
  </w:style>
  <w:style w:type="character" w:customStyle="1" w:styleId="affe">
    <w:name w:val="Текст Знак"/>
    <w:aliases w:val="Знак Знак Знак Знак Знак Знак Знак Знак Знак Знак Знак,Знак Знак1, Знак Знак, Знак Знак Знак Знак Знак Знак Знак Знак Знак Знак Знак,Текст Знак3 Знак,Текст Знак2 Знак Знак,Текст Знак1 Знак Знак Знак,Текст Знак Знак Знак Знак Знак"/>
    <w:link w:val="afff"/>
    <w:rsid w:val="00D40159"/>
    <w:rPr>
      <w:rFonts w:cs="Courier New"/>
      <w:sz w:val="26"/>
      <w:lang w:eastAsia="ar-SA"/>
    </w:rPr>
  </w:style>
  <w:style w:type="paragraph" w:styleId="afff">
    <w:name w:val="Plain Text"/>
    <w:aliases w:val="Знак Знак Знак Знак Знак Знак Знак Знак Знак Знак,Знак, Знак, Знак Знак Знак Знак Знак Знак Знак Знак Знак Знак,Текст Знак3,Текст Знак2 Знак,Текст Знак1 Знак Знак,Текст Знак Знак Знак Знак,Текст Знак Знак1 Знак,Текст Знак1 Знак1,Текст Знак Знак2"/>
    <w:basedOn w:val="a2"/>
    <w:link w:val="affe"/>
    <w:rsid w:val="00D40159"/>
    <w:pPr>
      <w:widowControl/>
      <w:suppressAutoHyphens w:val="0"/>
      <w:spacing w:after="0"/>
      <w:ind w:firstLine="540"/>
    </w:pPr>
    <w:rPr>
      <w:rFonts w:eastAsia="Times New Roman" w:cs="Courier New"/>
      <w:kern w:val="0"/>
      <w:sz w:val="26"/>
      <w:szCs w:val="20"/>
    </w:rPr>
  </w:style>
  <w:style w:type="character" w:customStyle="1" w:styleId="1f3">
    <w:name w:val="Текст Знак1"/>
    <w:uiPriority w:val="99"/>
    <w:semiHidden/>
    <w:rsid w:val="00D40159"/>
    <w:rPr>
      <w:rFonts w:ascii="Courier New" w:eastAsia="Lucida Sans Unicode" w:hAnsi="Courier New" w:cs="Courier New"/>
      <w:kern w:val="1"/>
      <w:lang w:eastAsia="ar-SA"/>
    </w:rPr>
  </w:style>
  <w:style w:type="paragraph" w:customStyle="1" w:styleId="27">
    <w:name w:val="Обычный 2"/>
    <w:basedOn w:val="a2"/>
    <w:link w:val="28"/>
    <w:rsid w:val="00D40159"/>
    <w:pPr>
      <w:widowControl/>
      <w:suppressAutoHyphens w:val="0"/>
      <w:spacing w:after="0"/>
      <w:ind w:firstLine="714"/>
      <w:jc w:val="left"/>
    </w:pPr>
    <w:rPr>
      <w:rFonts w:eastAsia="Times New Roman"/>
      <w:kern w:val="0"/>
      <w:sz w:val="24"/>
    </w:rPr>
  </w:style>
  <w:style w:type="character" w:customStyle="1" w:styleId="28">
    <w:name w:val="Обычный 2 Знак"/>
    <w:link w:val="27"/>
    <w:rsid w:val="00D40159"/>
    <w:rPr>
      <w:sz w:val="24"/>
      <w:szCs w:val="24"/>
      <w:lang w:eastAsia="ar-SA"/>
    </w:rPr>
  </w:style>
  <w:style w:type="character" w:styleId="afff0">
    <w:name w:val="annotation reference"/>
    <w:uiPriority w:val="99"/>
    <w:unhideWhenUsed/>
    <w:rsid w:val="00D40159"/>
    <w:rPr>
      <w:sz w:val="16"/>
      <w:szCs w:val="16"/>
    </w:rPr>
  </w:style>
  <w:style w:type="character" w:customStyle="1" w:styleId="af1">
    <w:name w:val="Основной текст Знак"/>
    <w:link w:val="af0"/>
    <w:rsid w:val="00D40159"/>
    <w:rPr>
      <w:rFonts w:eastAsia="Lucida Sans Unicode"/>
      <w:kern w:val="1"/>
      <w:sz w:val="28"/>
      <w:szCs w:val="24"/>
      <w:lang w:eastAsia="ar-SA"/>
    </w:rPr>
  </w:style>
  <w:style w:type="paragraph" w:styleId="ab">
    <w:name w:val="annotation text"/>
    <w:basedOn w:val="a2"/>
    <w:link w:val="aa"/>
    <w:uiPriority w:val="99"/>
    <w:unhideWhenUsed/>
    <w:rsid w:val="00D40159"/>
    <w:pPr>
      <w:widowControl/>
      <w:spacing w:after="0"/>
    </w:pPr>
    <w:rPr>
      <w:rFonts w:ascii="Arial" w:hAnsi="Arial"/>
      <w:sz w:val="20"/>
      <w:szCs w:val="20"/>
      <w:lang w:eastAsia="ru-RU"/>
    </w:rPr>
  </w:style>
  <w:style w:type="character" w:customStyle="1" w:styleId="1f4">
    <w:name w:val="Текст примечания Знак1"/>
    <w:uiPriority w:val="99"/>
    <w:semiHidden/>
    <w:rsid w:val="00D40159"/>
    <w:rPr>
      <w:rFonts w:eastAsia="Lucida Sans Unicode"/>
      <w:kern w:val="1"/>
      <w:lang w:eastAsia="ar-SA"/>
    </w:rPr>
  </w:style>
  <w:style w:type="paragraph" w:customStyle="1" w:styleId="cb">
    <w:name w:val="cb"/>
    <w:basedOn w:val="a2"/>
    <w:rsid w:val="00D40159"/>
    <w:pPr>
      <w:widowControl/>
      <w:suppressAutoHyphens w:val="0"/>
      <w:spacing w:after="0"/>
      <w:ind w:left="240"/>
      <w:jc w:val="left"/>
    </w:pPr>
    <w:rPr>
      <w:rFonts w:ascii="Courier" w:eastAsia="Times New Roman" w:hAnsi="Courier"/>
      <w:color w:val="888888"/>
      <w:kern w:val="0"/>
      <w:sz w:val="24"/>
      <w:lang w:eastAsia="ru-RU"/>
    </w:rPr>
  </w:style>
  <w:style w:type="paragraph" w:styleId="af">
    <w:name w:val="Document Map"/>
    <w:basedOn w:val="a2"/>
    <w:link w:val="ae"/>
    <w:uiPriority w:val="99"/>
    <w:semiHidden/>
    <w:unhideWhenUsed/>
    <w:rsid w:val="00D40159"/>
    <w:pPr>
      <w:widowControl/>
      <w:spacing w:after="0"/>
    </w:pPr>
    <w:rPr>
      <w:rFonts w:ascii="Tahoma" w:hAnsi="Tahoma" w:cs="Tahoma"/>
      <w:sz w:val="16"/>
      <w:szCs w:val="16"/>
      <w:lang w:eastAsia="ru-RU"/>
    </w:rPr>
  </w:style>
  <w:style w:type="character" w:customStyle="1" w:styleId="1f5">
    <w:name w:val="Схема документа Знак1"/>
    <w:uiPriority w:val="99"/>
    <w:semiHidden/>
    <w:rsid w:val="00D40159"/>
    <w:rPr>
      <w:rFonts w:ascii="Segoe UI" w:eastAsia="Lucida Sans Unicode" w:hAnsi="Segoe UI" w:cs="Segoe UI"/>
      <w:kern w:val="1"/>
      <w:sz w:val="16"/>
      <w:szCs w:val="16"/>
      <w:lang w:eastAsia="ar-SA"/>
    </w:rPr>
  </w:style>
  <w:style w:type="character" w:customStyle="1" w:styleId="defaultdocbaseattributestylewithoutnowrap1">
    <w:name w:val="defaultdocbaseattributestylewithoutnowrap1"/>
    <w:rsid w:val="00D40159"/>
    <w:rPr>
      <w:rFonts w:ascii="Tahoma" w:hAnsi="Tahoma" w:cs="Tahoma" w:hint="default"/>
      <w:sz w:val="20"/>
      <w:szCs w:val="20"/>
    </w:rPr>
  </w:style>
  <w:style w:type="paragraph" w:styleId="afff1">
    <w:name w:val="No Spacing"/>
    <w:link w:val="afff2"/>
    <w:uiPriority w:val="1"/>
    <w:qFormat/>
    <w:rsid w:val="00B87BEE"/>
    <w:rPr>
      <w:rFonts w:ascii="Calibri" w:hAnsi="Calibri"/>
      <w:sz w:val="22"/>
      <w:szCs w:val="22"/>
    </w:rPr>
  </w:style>
  <w:style w:type="character" w:customStyle="1" w:styleId="afff2">
    <w:name w:val="Без интервала Знак"/>
    <w:link w:val="afff1"/>
    <w:uiPriority w:val="1"/>
    <w:rsid w:val="00B87BEE"/>
    <w:rPr>
      <w:rFonts w:ascii="Calibri" w:hAnsi="Calibri"/>
      <w:sz w:val="22"/>
      <w:szCs w:val="22"/>
    </w:rPr>
  </w:style>
  <w:style w:type="character" w:customStyle="1" w:styleId="WW8Num39z0">
    <w:name w:val="WW8Num39z0"/>
    <w:rsid w:val="00D40159"/>
    <w:rPr>
      <w:rFonts w:ascii="Symbol" w:hAnsi="Symbol"/>
    </w:rPr>
  </w:style>
  <w:style w:type="paragraph" w:customStyle="1" w:styleId="10">
    <w:name w:val="Заголовок 10"/>
    <w:basedOn w:val="a2"/>
    <w:next w:val="af0"/>
    <w:rsid w:val="00D40159"/>
    <w:pPr>
      <w:keepNext/>
      <w:widowControl/>
      <w:numPr>
        <w:numId w:val="2"/>
      </w:numPr>
      <w:spacing w:before="240" w:after="120"/>
    </w:pPr>
    <w:rPr>
      <w:rFonts w:ascii="Arial" w:eastAsia="Microsoft YaHei" w:hAnsi="Arial" w:cs="Mangal"/>
      <w:b/>
      <w:bCs/>
      <w:kern w:val="0"/>
      <w:sz w:val="21"/>
      <w:szCs w:val="21"/>
    </w:rPr>
  </w:style>
  <w:style w:type="character" w:customStyle="1" w:styleId="apple-converted-space">
    <w:name w:val="apple-converted-space"/>
    <w:rsid w:val="00D40159"/>
  </w:style>
  <w:style w:type="paragraph" w:customStyle="1" w:styleId="a0">
    <w:name w:val="Текст_бюл"/>
    <w:basedOn w:val="afff"/>
    <w:rsid w:val="00D40159"/>
    <w:pPr>
      <w:numPr>
        <w:numId w:val="3"/>
      </w:numPr>
      <w:tabs>
        <w:tab w:val="clear" w:pos="851"/>
      </w:tabs>
      <w:ind w:left="720" w:hanging="360"/>
    </w:pPr>
    <w:rPr>
      <w:rFonts w:eastAsia="MS Mincho" w:cs="Times New Roman"/>
      <w:szCs w:val="24"/>
      <w:lang w:eastAsia="ru-RU"/>
    </w:rPr>
  </w:style>
  <w:style w:type="paragraph" w:customStyle="1" w:styleId="afff3">
    <w:name w:val="Текст_бюл курсив"/>
    <w:basedOn w:val="a0"/>
    <w:rsid w:val="00D40159"/>
    <w:rPr>
      <w:i/>
      <w:iCs/>
    </w:rPr>
  </w:style>
  <w:style w:type="paragraph" w:customStyle="1" w:styleId="1f6">
    <w:name w:val="Текст в таблице1"/>
    <w:basedOn w:val="afff4"/>
    <w:rsid w:val="00D40159"/>
    <w:pPr>
      <w:suppressAutoHyphens w:val="0"/>
      <w:snapToGrid w:val="0"/>
      <w:ind w:firstLine="0"/>
    </w:pPr>
    <w:rPr>
      <w:rFonts w:ascii="Arial" w:hAnsi="Arial" w:cs="Calibri"/>
      <w:color w:val="000000"/>
      <w:lang w:eastAsia="ru-RU"/>
    </w:rPr>
  </w:style>
  <w:style w:type="paragraph" w:styleId="afff4">
    <w:name w:val="Normal (Web)"/>
    <w:basedOn w:val="a2"/>
    <w:uiPriority w:val="99"/>
    <w:unhideWhenUsed/>
    <w:rsid w:val="00D40159"/>
    <w:pPr>
      <w:widowControl/>
      <w:spacing w:after="0"/>
    </w:pPr>
    <w:rPr>
      <w:rFonts w:eastAsia="Times New Roman"/>
      <w:kern w:val="0"/>
      <w:sz w:val="24"/>
    </w:rPr>
  </w:style>
  <w:style w:type="paragraph" w:customStyle="1" w:styleId="4">
    <w:name w:val="Н4"/>
    <w:basedOn w:val="3"/>
    <w:link w:val="46"/>
    <w:rsid w:val="000E7162"/>
    <w:pPr>
      <w:numPr>
        <w:ilvl w:val="3"/>
        <w:numId w:val="1"/>
      </w:numPr>
      <w:tabs>
        <w:tab w:val="clear" w:pos="864"/>
        <w:tab w:val="num" w:pos="1134"/>
      </w:tabs>
      <w:ind w:left="1134" w:hanging="1134"/>
      <w:outlineLvl w:val="3"/>
    </w:pPr>
  </w:style>
  <w:style w:type="numbering" w:customStyle="1" w:styleId="1f7">
    <w:name w:val="Нет списка1"/>
    <w:next w:val="a5"/>
    <w:uiPriority w:val="99"/>
    <w:semiHidden/>
    <w:unhideWhenUsed/>
    <w:rsid w:val="008F17EB"/>
  </w:style>
  <w:style w:type="character" w:customStyle="1" w:styleId="46">
    <w:name w:val="Н4 Знак"/>
    <w:basedOn w:val="30"/>
    <w:link w:val="4"/>
    <w:rsid w:val="000E7162"/>
    <w:rPr>
      <w:rFonts w:eastAsia="Lucida Sans Unicode" w:cs="Arial"/>
      <w:b/>
      <w:kern w:val="1"/>
      <w:sz w:val="28"/>
      <w:szCs w:val="28"/>
      <w:lang w:eastAsia="ar-SA"/>
    </w:rPr>
  </w:style>
  <w:style w:type="paragraph" w:customStyle="1" w:styleId="afff5">
    <w:name w:val="Термин"/>
    <w:basedOn w:val="afff"/>
    <w:rsid w:val="008F17EB"/>
    <w:pPr>
      <w:ind w:left="567" w:firstLine="0"/>
    </w:pPr>
    <w:rPr>
      <w:lang w:eastAsia="ru-RU"/>
    </w:rPr>
  </w:style>
  <w:style w:type="paragraph" w:customStyle="1" w:styleId="afff6">
    <w:name w:val="Текст_бо"/>
    <w:basedOn w:val="afff"/>
    <w:autoRedefine/>
    <w:rsid w:val="008F17EB"/>
    <w:pPr>
      <w:ind w:firstLine="0"/>
    </w:pPr>
    <w:rPr>
      <w:color w:val="000000"/>
      <w:szCs w:val="26"/>
      <w:lang w:eastAsia="ru-RU"/>
    </w:rPr>
  </w:style>
  <w:style w:type="paragraph" w:customStyle="1" w:styleId="20">
    <w:name w:val="Текст_бюл2"/>
    <w:basedOn w:val="a0"/>
    <w:rsid w:val="008F17EB"/>
    <w:pPr>
      <w:numPr>
        <w:numId w:val="4"/>
      </w:numPr>
      <w:tabs>
        <w:tab w:val="clear" w:pos="720"/>
      </w:tabs>
      <w:ind w:left="1134"/>
    </w:pPr>
  </w:style>
  <w:style w:type="paragraph" w:styleId="afff7">
    <w:name w:val="Body Text Indent"/>
    <w:basedOn w:val="a2"/>
    <w:link w:val="afff8"/>
    <w:rsid w:val="008F17EB"/>
    <w:pPr>
      <w:widowControl/>
      <w:suppressAutoHyphens w:val="0"/>
      <w:spacing w:after="0"/>
      <w:jc w:val="center"/>
    </w:pPr>
    <w:rPr>
      <w:rFonts w:eastAsia="Times New Roman"/>
      <w:i/>
      <w:iCs/>
      <w:kern w:val="0"/>
      <w:sz w:val="20"/>
      <w:szCs w:val="20"/>
      <w:lang w:eastAsia="ru-RU"/>
    </w:rPr>
  </w:style>
  <w:style w:type="character" w:customStyle="1" w:styleId="afff8">
    <w:name w:val="Основной текст с отступом Знак"/>
    <w:link w:val="afff7"/>
    <w:rsid w:val="008F17EB"/>
    <w:rPr>
      <w:i/>
      <w:iCs/>
    </w:rPr>
  </w:style>
  <w:style w:type="paragraph" w:styleId="29">
    <w:name w:val="Body Text Indent 2"/>
    <w:basedOn w:val="a2"/>
    <w:link w:val="2a"/>
    <w:rsid w:val="008F17EB"/>
    <w:pPr>
      <w:widowControl/>
      <w:suppressAutoHyphens w:val="0"/>
      <w:spacing w:after="0"/>
      <w:ind w:firstLine="540"/>
    </w:pPr>
    <w:rPr>
      <w:rFonts w:eastAsia="Times New Roman"/>
      <w:kern w:val="0"/>
      <w:sz w:val="26"/>
      <w:lang w:eastAsia="ru-RU"/>
    </w:rPr>
  </w:style>
  <w:style w:type="character" w:customStyle="1" w:styleId="2a">
    <w:name w:val="Основной текст с отступом 2 Знак"/>
    <w:link w:val="29"/>
    <w:rsid w:val="008F17EB"/>
    <w:rPr>
      <w:sz w:val="26"/>
      <w:szCs w:val="24"/>
    </w:rPr>
  </w:style>
  <w:style w:type="paragraph" w:customStyle="1" w:styleId="afff9">
    <w:name w:val="Текст курсив"/>
    <w:basedOn w:val="a2"/>
    <w:rsid w:val="008F17EB"/>
    <w:pPr>
      <w:widowControl/>
      <w:suppressAutoHyphens w:val="0"/>
      <w:spacing w:after="0"/>
    </w:pPr>
    <w:rPr>
      <w:rFonts w:eastAsia="Times New Roman" w:cs="Courier New"/>
      <w:i/>
      <w:iCs/>
      <w:kern w:val="0"/>
      <w:sz w:val="26"/>
      <w:szCs w:val="20"/>
      <w:lang w:val="en-US" w:eastAsia="ru-RU"/>
    </w:rPr>
  </w:style>
  <w:style w:type="paragraph" w:customStyle="1" w:styleId="2b">
    <w:name w:val="Текст_бюл2 курсив"/>
    <w:basedOn w:val="20"/>
    <w:rsid w:val="008F17EB"/>
    <w:rPr>
      <w:i/>
      <w:iCs/>
    </w:rPr>
  </w:style>
  <w:style w:type="paragraph" w:customStyle="1" w:styleId="afffa">
    <w:name w:val="Приложение"/>
    <w:basedOn w:val="1"/>
    <w:rsid w:val="008F17EB"/>
    <w:pPr>
      <w:widowControl/>
      <w:numPr>
        <w:numId w:val="0"/>
      </w:numPr>
      <w:suppressAutoHyphens w:val="0"/>
      <w:spacing w:after="120"/>
      <w:jc w:val="left"/>
    </w:pPr>
    <w:rPr>
      <w:rFonts w:ascii="Arial" w:eastAsia="MS Mincho" w:hAnsi="Arial" w:cs="Times New Roman"/>
      <w:kern w:val="32"/>
      <w:szCs w:val="24"/>
      <w:lang w:eastAsia="ru-RU"/>
    </w:rPr>
  </w:style>
  <w:style w:type="paragraph" w:customStyle="1" w:styleId="afffb">
    <w:name w:val="Заголовок_таблицы"/>
    <w:basedOn w:val="afff"/>
    <w:rsid w:val="008F17EB"/>
    <w:pPr>
      <w:ind w:firstLine="0"/>
      <w:jc w:val="center"/>
    </w:pPr>
    <w:rPr>
      <w:b/>
      <w:bCs/>
      <w:i/>
      <w:iCs/>
      <w:lang w:eastAsia="ru-RU"/>
    </w:rPr>
  </w:style>
  <w:style w:type="paragraph" w:customStyle="1" w:styleId="1CharCharChar">
    <w:name w:val="Знак Знак1 Char Char Char"/>
    <w:basedOn w:val="a2"/>
    <w:rsid w:val="008F17EB"/>
    <w:pPr>
      <w:widowControl/>
      <w:suppressAutoHyphens w:val="0"/>
      <w:spacing w:after="160"/>
      <w:jc w:val="left"/>
    </w:pPr>
    <w:rPr>
      <w:rFonts w:ascii="Arial" w:eastAsia="Times New Roman" w:hAnsi="Arial" w:cs="Arial"/>
      <w:b/>
      <w:bCs/>
      <w:color w:val="FFFFFF"/>
      <w:kern w:val="0"/>
      <w:sz w:val="32"/>
      <w:szCs w:val="32"/>
      <w:lang w:val="en-US" w:eastAsia="en-US"/>
    </w:rPr>
  </w:style>
  <w:style w:type="paragraph" w:customStyle="1" w:styleId="afffc">
    <w:name w:val="Содержание"/>
    <w:basedOn w:val="1b"/>
    <w:link w:val="afffd"/>
    <w:rsid w:val="008F17EB"/>
    <w:pPr>
      <w:widowControl/>
      <w:tabs>
        <w:tab w:val="left" w:pos="480"/>
        <w:tab w:val="right" w:leader="dot" w:pos="10195"/>
      </w:tabs>
      <w:suppressAutoHyphens w:val="0"/>
      <w:spacing w:before="0" w:after="0"/>
    </w:pPr>
    <w:rPr>
      <w:rFonts w:eastAsia="Times New Roman"/>
      <w:bCs w:val="0"/>
      <w:noProof/>
      <w:kern w:val="0"/>
      <w:sz w:val="24"/>
      <w:szCs w:val="24"/>
      <w:lang w:val="x-none" w:eastAsia="x-none"/>
    </w:rPr>
  </w:style>
  <w:style w:type="character" w:customStyle="1" w:styleId="afffd">
    <w:name w:val="Содержание Знак"/>
    <w:link w:val="afffc"/>
    <w:rsid w:val="008F17EB"/>
    <w:rPr>
      <w:b/>
      <w:caps/>
      <w:noProof/>
      <w:sz w:val="24"/>
      <w:szCs w:val="24"/>
      <w:lang w:val="x-none" w:eastAsia="x-none"/>
    </w:rPr>
  </w:style>
  <w:style w:type="paragraph" w:customStyle="1" w:styleId="a">
    <w:name w:val="Текст_бюл_нум"/>
    <w:basedOn w:val="a0"/>
    <w:rsid w:val="008F17EB"/>
    <w:pPr>
      <w:numPr>
        <w:numId w:val="5"/>
      </w:numPr>
    </w:pPr>
  </w:style>
  <w:style w:type="paragraph" w:customStyle="1" w:styleId="a1">
    <w:name w:val="Текст_нумерованный"/>
    <w:basedOn w:val="a2"/>
    <w:link w:val="afffe"/>
    <w:rsid w:val="00861862"/>
    <w:pPr>
      <w:widowControl/>
      <w:numPr>
        <w:numId w:val="6"/>
      </w:numPr>
      <w:tabs>
        <w:tab w:val="left" w:pos="851"/>
      </w:tabs>
      <w:suppressAutoHyphens w:val="0"/>
      <w:spacing w:after="0"/>
    </w:pPr>
    <w:rPr>
      <w:rFonts w:eastAsia="Times New Roman"/>
      <w:kern w:val="0"/>
      <w:szCs w:val="28"/>
      <w:lang w:eastAsia="ru-RU"/>
    </w:rPr>
  </w:style>
  <w:style w:type="character" w:styleId="affff">
    <w:name w:val="Subtle Reference"/>
    <w:uiPriority w:val="31"/>
    <w:qFormat/>
    <w:rsid w:val="00B87BEE"/>
    <w:rPr>
      <w:smallCaps/>
      <w:color w:val="C0504D"/>
      <w:u w:val="single"/>
    </w:rPr>
  </w:style>
  <w:style w:type="character" w:customStyle="1" w:styleId="afffe">
    <w:name w:val="Текст_нумерованный Знак"/>
    <w:link w:val="a1"/>
    <w:rsid w:val="00861862"/>
    <w:rPr>
      <w:sz w:val="28"/>
      <w:szCs w:val="28"/>
    </w:rPr>
  </w:style>
  <w:style w:type="table" w:customStyle="1" w:styleId="1f8">
    <w:name w:val="Сетка таблицы1"/>
    <w:basedOn w:val="a4"/>
    <w:next w:val="aff9"/>
    <w:uiPriority w:val="59"/>
    <w:rsid w:val="008F17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4"/>
    <w:next w:val="aff9"/>
    <w:uiPriority w:val="59"/>
    <w:rsid w:val="008F17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Emphasis"/>
    <w:uiPriority w:val="20"/>
    <w:qFormat/>
    <w:rsid w:val="00B87BEE"/>
    <w:rPr>
      <w:i/>
      <w:iCs/>
    </w:rPr>
  </w:style>
  <w:style w:type="paragraph" w:customStyle="1" w:styleId="11">
    <w:name w:val="Стиль1"/>
    <w:basedOn w:val="1"/>
    <w:next w:val="2"/>
    <w:rsid w:val="00C23841"/>
    <w:pPr>
      <w:keepNext/>
      <w:widowControl/>
      <w:numPr>
        <w:numId w:val="8"/>
      </w:numPr>
      <w:suppressAutoHyphens w:val="0"/>
      <w:spacing w:before="120" w:after="120"/>
      <w:jc w:val="left"/>
    </w:pPr>
    <w:rPr>
      <w:rFonts w:ascii="Arial" w:eastAsia="Times New Roman" w:hAnsi="Arial"/>
      <w:bCs/>
      <w:kern w:val="32"/>
      <w:lang w:eastAsia="ru-RU"/>
    </w:rPr>
  </w:style>
  <w:style w:type="paragraph" w:customStyle="1" w:styleId="Default">
    <w:name w:val="Default"/>
    <w:rsid w:val="00C23841"/>
    <w:pPr>
      <w:autoSpaceDE w:val="0"/>
      <w:autoSpaceDN w:val="0"/>
      <w:adjustRightInd w:val="0"/>
    </w:pPr>
    <w:rPr>
      <w:rFonts w:ascii="Cambria" w:eastAsiaTheme="minorHAnsi" w:hAnsi="Cambria" w:cs="Cambria"/>
      <w:color w:val="000000"/>
      <w:sz w:val="24"/>
      <w:szCs w:val="24"/>
      <w:lang w:eastAsia="en-US"/>
    </w:rPr>
  </w:style>
  <w:style w:type="paragraph" w:customStyle="1" w:styleId="recoverytext">
    <w:name w:val="recoverytext"/>
    <w:basedOn w:val="a2"/>
    <w:rsid w:val="000724C5"/>
    <w:pPr>
      <w:widowControl/>
      <w:suppressAutoHyphens w:val="0"/>
      <w:spacing w:after="150" w:line="360" w:lineRule="atLeast"/>
      <w:jc w:val="left"/>
    </w:pPr>
    <w:rPr>
      <w:rFonts w:ascii="Rostelecom Regular" w:eastAsia="Times New Roman" w:hAnsi="Rostelecom Regular"/>
      <w:kern w:val="0"/>
      <w:sz w:val="24"/>
      <w:lang w:eastAsia="ru-RU"/>
    </w:rPr>
  </w:style>
  <w:style w:type="paragraph" w:customStyle="1" w:styleId="Gel1">
    <w:name w:val="Gel_Список 1"/>
    <w:basedOn w:val="a2"/>
    <w:qFormat/>
    <w:rsid w:val="00941FAA"/>
    <w:pPr>
      <w:widowControl/>
      <w:suppressAutoHyphens w:val="0"/>
      <w:spacing w:before="120"/>
    </w:pPr>
    <w:rPr>
      <w:rFonts w:eastAsia="Times New Roman"/>
      <w:kern w:val="0"/>
      <w:sz w:val="24"/>
      <w:lang w:eastAsia="ru-RU"/>
    </w:rPr>
  </w:style>
  <w:style w:type="paragraph" w:customStyle="1" w:styleId="affff1">
    <w:name w:val="Обычный (таблица)"/>
    <w:basedOn w:val="a2"/>
    <w:link w:val="affff2"/>
    <w:qFormat/>
    <w:rsid w:val="008C5BC5"/>
    <w:pPr>
      <w:keepLines/>
      <w:widowControl/>
      <w:suppressAutoHyphens w:val="0"/>
      <w:spacing w:before="30" w:after="30"/>
    </w:pPr>
    <w:rPr>
      <w:rFonts w:ascii="Calibri" w:eastAsia="Times New Roman" w:hAnsi="Calibri"/>
      <w:kern w:val="0"/>
      <w:sz w:val="20"/>
      <w:szCs w:val="20"/>
      <w:lang w:eastAsia="ru-RU"/>
    </w:rPr>
  </w:style>
  <w:style w:type="character" w:customStyle="1" w:styleId="affff2">
    <w:name w:val="Обычный (таблица) Знак"/>
    <w:link w:val="affff1"/>
    <w:rsid w:val="008C5BC5"/>
    <w:rPr>
      <w:rFonts w:ascii="Calibri" w:hAnsi="Calibri"/>
    </w:rPr>
  </w:style>
  <w:style w:type="character" w:customStyle="1" w:styleId="inline-comment-marker">
    <w:name w:val="inline-comment-marker"/>
    <w:basedOn w:val="a3"/>
    <w:rsid w:val="00666F52"/>
  </w:style>
  <w:style w:type="character" w:customStyle="1" w:styleId="aff6">
    <w:name w:val="Абзац списка Знак"/>
    <w:aliases w:val="Bullet 1 Знак,Use Case List Paragraph Знак,Основной текст документа Знак,Liste Tabelle Знак,Bol-1 Знак,Nornal indented Знак,Bullet List Знак,lp1 Знак,Parrafo de lista Знак,Numbered List Знак,Bulleted Text Знак,List Paragraph1 Знак"/>
    <w:link w:val="aff5"/>
    <w:uiPriority w:val="34"/>
    <w:rsid w:val="00643421"/>
    <w:rPr>
      <w:rFonts w:eastAsia="Lucida Sans Unicode"/>
      <w:kern w:val="1"/>
      <w:sz w:val="28"/>
      <w:szCs w:val="24"/>
      <w:lang w:eastAsia="ar-SA"/>
    </w:rPr>
  </w:style>
  <w:style w:type="character" w:styleId="affff3">
    <w:name w:val="Intense Reference"/>
    <w:basedOn w:val="a3"/>
    <w:uiPriority w:val="32"/>
    <w:qFormat/>
    <w:rsid w:val="00FF5066"/>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1954">
      <w:bodyDiv w:val="1"/>
      <w:marLeft w:val="0"/>
      <w:marRight w:val="0"/>
      <w:marTop w:val="0"/>
      <w:marBottom w:val="0"/>
      <w:divBdr>
        <w:top w:val="none" w:sz="0" w:space="0" w:color="auto"/>
        <w:left w:val="none" w:sz="0" w:space="0" w:color="auto"/>
        <w:bottom w:val="none" w:sz="0" w:space="0" w:color="auto"/>
        <w:right w:val="none" w:sz="0" w:space="0" w:color="auto"/>
      </w:divBdr>
      <w:divsChild>
        <w:div w:id="1531722012">
          <w:marLeft w:val="0"/>
          <w:marRight w:val="0"/>
          <w:marTop w:val="0"/>
          <w:marBottom w:val="0"/>
          <w:divBdr>
            <w:top w:val="none" w:sz="0" w:space="0" w:color="auto"/>
            <w:left w:val="none" w:sz="0" w:space="0" w:color="auto"/>
            <w:bottom w:val="none" w:sz="0" w:space="0" w:color="auto"/>
            <w:right w:val="none" w:sz="0" w:space="0" w:color="auto"/>
          </w:divBdr>
          <w:divsChild>
            <w:div w:id="1840386101">
              <w:marLeft w:val="0"/>
              <w:marRight w:val="0"/>
              <w:marTop w:val="0"/>
              <w:marBottom w:val="0"/>
              <w:divBdr>
                <w:top w:val="none" w:sz="0" w:space="0" w:color="auto"/>
                <w:left w:val="none" w:sz="0" w:space="0" w:color="auto"/>
                <w:bottom w:val="none" w:sz="0" w:space="0" w:color="auto"/>
                <w:right w:val="none" w:sz="0" w:space="0" w:color="auto"/>
              </w:divBdr>
              <w:divsChild>
                <w:div w:id="2126727333">
                  <w:marLeft w:val="0"/>
                  <w:marRight w:val="0"/>
                  <w:marTop w:val="0"/>
                  <w:marBottom w:val="0"/>
                  <w:divBdr>
                    <w:top w:val="none" w:sz="0" w:space="0" w:color="auto"/>
                    <w:left w:val="none" w:sz="0" w:space="0" w:color="auto"/>
                    <w:bottom w:val="none" w:sz="0" w:space="0" w:color="auto"/>
                    <w:right w:val="none" w:sz="0" w:space="0" w:color="auto"/>
                  </w:divBdr>
                  <w:divsChild>
                    <w:div w:id="877548436">
                      <w:marLeft w:val="0"/>
                      <w:marRight w:val="0"/>
                      <w:marTop w:val="1860"/>
                      <w:marBottom w:val="100"/>
                      <w:divBdr>
                        <w:top w:val="none" w:sz="0" w:space="0" w:color="auto"/>
                        <w:left w:val="none" w:sz="0" w:space="0" w:color="auto"/>
                        <w:bottom w:val="none" w:sz="0" w:space="0" w:color="auto"/>
                        <w:right w:val="none" w:sz="0" w:space="0" w:color="auto"/>
                      </w:divBdr>
                      <w:divsChild>
                        <w:div w:id="13504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33050">
      <w:bodyDiv w:val="1"/>
      <w:marLeft w:val="0"/>
      <w:marRight w:val="0"/>
      <w:marTop w:val="0"/>
      <w:marBottom w:val="0"/>
      <w:divBdr>
        <w:top w:val="none" w:sz="0" w:space="0" w:color="auto"/>
        <w:left w:val="none" w:sz="0" w:space="0" w:color="auto"/>
        <w:bottom w:val="none" w:sz="0" w:space="0" w:color="auto"/>
        <w:right w:val="none" w:sz="0" w:space="0" w:color="auto"/>
      </w:divBdr>
    </w:div>
    <w:div w:id="90636748">
      <w:bodyDiv w:val="1"/>
      <w:marLeft w:val="0"/>
      <w:marRight w:val="0"/>
      <w:marTop w:val="0"/>
      <w:marBottom w:val="0"/>
      <w:divBdr>
        <w:top w:val="none" w:sz="0" w:space="0" w:color="auto"/>
        <w:left w:val="none" w:sz="0" w:space="0" w:color="auto"/>
        <w:bottom w:val="none" w:sz="0" w:space="0" w:color="auto"/>
        <w:right w:val="none" w:sz="0" w:space="0" w:color="auto"/>
      </w:divBdr>
    </w:div>
    <w:div w:id="91826251">
      <w:bodyDiv w:val="1"/>
      <w:marLeft w:val="0"/>
      <w:marRight w:val="0"/>
      <w:marTop w:val="0"/>
      <w:marBottom w:val="0"/>
      <w:divBdr>
        <w:top w:val="none" w:sz="0" w:space="0" w:color="auto"/>
        <w:left w:val="none" w:sz="0" w:space="0" w:color="auto"/>
        <w:bottom w:val="none" w:sz="0" w:space="0" w:color="auto"/>
        <w:right w:val="none" w:sz="0" w:space="0" w:color="auto"/>
      </w:divBdr>
    </w:div>
    <w:div w:id="100421191">
      <w:bodyDiv w:val="1"/>
      <w:marLeft w:val="0"/>
      <w:marRight w:val="0"/>
      <w:marTop w:val="0"/>
      <w:marBottom w:val="0"/>
      <w:divBdr>
        <w:top w:val="none" w:sz="0" w:space="0" w:color="auto"/>
        <w:left w:val="none" w:sz="0" w:space="0" w:color="auto"/>
        <w:bottom w:val="none" w:sz="0" w:space="0" w:color="auto"/>
        <w:right w:val="none" w:sz="0" w:space="0" w:color="auto"/>
      </w:divBdr>
      <w:divsChild>
        <w:div w:id="569582550">
          <w:marLeft w:val="0"/>
          <w:marRight w:val="150"/>
          <w:marTop w:val="0"/>
          <w:marBottom w:val="0"/>
          <w:divBdr>
            <w:top w:val="none" w:sz="0" w:space="0" w:color="auto"/>
            <w:left w:val="none" w:sz="0" w:space="0" w:color="auto"/>
            <w:bottom w:val="none" w:sz="0" w:space="0" w:color="auto"/>
            <w:right w:val="none" w:sz="0" w:space="0" w:color="auto"/>
          </w:divBdr>
        </w:div>
      </w:divsChild>
    </w:div>
    <w:div w:id="369644570">
      <w:bodyDiv w:val="1"/>
      <w:marLeft w:val="0"/>
      <w:marRight w:val="0"/>
      <w:marTop w:val="0"/>
      <w:marBottom w:val="0"/>
      <w:divBdr>
        <w:top w:val="none" w:sz="0" w:space="0" w:color="auto"/>
        <w:left w:val="none" w:sz="0" w:space="0" w:color="auto"/>
        <w:bottom w:val="none" w:sz="0" w:space="0" w:color="auto"/>
        <w:right w:val="none" w:sz="0" w:space="0" w:color="auto"/>
      </w:divBdr>
    </w:div>
    <w:div w:id="500779652">
      <w:bodyDiv w:val="1"/>
      <w:marLeft w:val="0"/>
      <w:marRight w:val="0"/>
      <w:marTop w:val="0"/>
      <w:marBottom w:val="0"/>
      <w:divBdr>
        <w:top w:val="none" w:sz="0" w:space="0" w:color="auto"/>
        <w:left w:val="none" w:sz="0" w:space="0" w:color="auto"/>
        <w:bottom w:val="none" w:sz="0" w:space="0" w:color="auto"/>
        <w:right w:val="none" w:sz="0" w:space="0" w:color="auto"/>
      </w:divBdr>
      <w:divsChild>
        <w:div w:id="1764691242">
          <w:marLeft w:val="0"/>
          <w:marRight w:val="0"/>
          <w:marTop w:val="0"/>
          <w:marBottom w:val="360"/>
          <w:divBdr>
            <w:top w:val="none" w:sz="0" w:space="0" w:color="auto"/>
            <w:left w:val="none" w:sz="0" w:space="0" w:color="auto"/>
            <w:bottom w:val="none" w:sz="0" w:space="0" w:color="auto"/>
            <w:right w:val="none" w:sz="0" w:space="0" w:color="auto"/>
          </w:divBdr>
          <w:divsChild>
            <w:div w:id="1819805482">
              <w:marLeft w:val="0"/>
              <w:marRight w:val="0"/>
              <w:marTop w:val="0"/>
              <w:marBottom w:val="0"/>
              <w:divBdr>
                <w:top w:val="none" w:sz="0" w:space="0" w:color="auto"/>
                <w:left w:val="none" w:sz="0" w:space="0" w:color="auto"/>
                <w:bottom w:val="none" w:sz="0" w:space="0" w:color="auto"/>
                <w:right w:val="none" w:sz="0" w:space="0" w:color="auto"/>
              </w:divBdr>
              <w:divsChild>
                <w:div w:id="123138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558185">
      <w:bodyDiv w:val="1"/>
      <w:marLeft w:val="0"/>
      <w:marRight w:val="0"/>
      <w:marTop w:val="0"/>
      <w:marBottom w:val="0"/>
      <w:divBdr>
        <w:top w:val="none" w:sz="0" w:space="0" w:color="auto"/>
        <w:left w:val="none" w:sz="0" w:space="0" w:color="auto"/>
        <w:bottom w:val="none" w:sz="0" w:space="0" w:color="auto"/>
        <w:right w:val="none" w:sz="0" w:space="0" w:color="auto"/>
      </w:divBdr>
    </w:div>
    <w:div w:id="589193982">
      <w:bodyDiv w:val="1"/>
      <w:marLeft w:val="0"/>
      <w:marRight w:val="0"/>
      <w:marTop w:val="0"/>
      <w:marBottom w:val="0"/>
      <w:divBdr>
        <w:top w:val="none" w:sz="0" w:space="0" w:color="auto"/>
        <w:left w:val="none" w:sz="0" w:space="0" w:color="auto"/>
        <w:bottom w:val="none" w:sz="0" w:space="0" w:color="auto"/>
        <w:right w:val="none" w:sz="0" w:space="0" w:color="auto"/>
      </w:divBdr>
    </w:div>
    <w:div w:id="884682709">
      <w:bodyDiv w:val="1"/>
      <w:marLeft w:val="0"/>
      <w:marRight w:val="0"/>
      <w:marTop w:val="0"/>
      <w:marBottom w:val="0"/>
      <w:divBdr>
        <w:top w:val="none" w:sz="0" w:space="0" w:color="auto"/>
        <w:left w:val="none" w:sz="0" w:space="0" w:color="auto"/>
        <w:bottom w:val="none" w:sz="0" w:space="0" w:color="auto"/>
        <w:right w:val="none" w:sz="0" w:space="0" w:color="auto"/>
      </w:divBdr>
    </w:div>
    <w:div w:id="886799191">
      <w:bodyDiv w:val="1"/>
      <w:marLeft w:val="0"/>
      <w:marRight w:val="0"/>
      <w:marTop w:val="0"/>
      <w:marBottom w:val="0"/>
      <w:divBdr>
        <w:top w:val="none" w:sz="0" w:space="0" w:color="auto"/>
        <w:left w:val="none" w:sz="0" w:space="0" w:color="auto"/>
        <w:bottom w:val="none" w:sz="0" w:space="0" w:color="auto"/>
        <w:right w:val="none" w:sz="0" w:space="0" w:color="auto"/>
      </w:divBdr>
    </w:div>
    <w:div w:id="940646891">
      <w:bodyDiv w:val="1"/>
      <w:marLeft w:val="0"/>
      <w:marRight w:val="0"/>
      <w:marTop w:val="0"/>
      <w:marBottom w:val="0"/>
      <w:divBdr>
        <w:top w:val="none" w:sz="0" w:space="0" w:color="auto"/>
        <w:left w:val="none" w:sz="0" w:space="0" w:color="auto"/>
        <w:bottom w:val="none" w:sz="0" w:space="0" w:color="auto"/>
        <w:right w:val="none" w:sz="0" w:space="0" w:color="auto"/>
      </w:divBdr>
    </w:div>
    <w:div w:id="1026324899">
      <w:bodyDiv w:val="1"/>
      <w:marLeft w:val="0"/>
      <w:marRight w:val="0"/>
      <w:marTop w:val="0"/>
      <w:marBottom w:val="0"/>
      <w:divBdr>
        <w:top w:val="none" w:sz="0" w:space="0" w:color="auto"/>
        <w:left w:val="none" w:sz="0" w:space="0" w:color="auto"/>
        <w:bottom w:val="none" w:sz="0" w:space="0" w:color="auto"/>
        <w:right w:val="none" w:sz="0" w:space="0" w:color="auto"/>
      </w:divBdr>
    </w:div>
    <w:div w:id="1076586825">
      <w:bodyDiv w:val="1"/>
      <w:marLeft w:val="0"/>
      <w:marRight w:val="0"/>
      <w:marTop w:val="0"/>
      <w:marBottom w:val="0"/>
      <w:divBdr>
        <w:top w:val="none" w:sz="0" w:space="0" w:color="auto"/>
        <w:left w:val="none" w:sz="0" w:space="0" w:color="auto"/>
        <w:bottom w:val="none" w:sz="0" w:space="0" w:color="auto"/>
        <w:right w:val="none" w:sz="0" w:space="0" w:color="auto"/>
      </w:divBdr>
    </w:div>
    <w:div w:id="1096443228">
      <w:bodyDiv w:val="1"/>
      <w:marLeft w:val="0"/>
      <w:marRight w:val="0"/>
      <w:marTop w:val="0"/>
      <w:marBottom w:val="0"/>
      <w:divBdr>
        <w:top w:val="none" w:sz="0" w:space="0" w:color="auto"/>
        <w:left w:val="none" w:sz="0" w:space="0" w:color="auto"/>
        <w:bottom w:val="none" w:sz="0" w:space="0" w:color="auto"/>
        <w:right w:val="none" w:sz="0" w:space="0" w:color="auto"/>
      </w:divBdr>
    </w:div>
    <w:div w:id="1097025393">
      <w:bodyDiv w:val="1"/>
      <w:marLeft w:val="0"/>
      <w:marRight w:val="0"/>
      <w:marTop w:val="0"/>
      <w:marBottom w:val="0"/>
      <w:divBdr>
        <w:top w:val="none" w:sz="0" w:space="0" w:color="auto"/>
        <w:left w:val="none" w:sz="0" w:space="0" w:color="auto"/>
        <w:bottom w:val="none" w:sz="0" w:space="0" w:color="auto"/>
        <w:right w:val="none" w:sz="0" w:space="0" w:color="auto"/>
      </w:divBdr>
    </w:div>
    <w:div w:id="1156648899">
      <w:bodyDiv w:val="1"/>
      <w:marLeft w:val="0"/>
      <w:marRight w:val="0"/>
      <w:marTop w:val="0"/>
      <w:marBottom w:val="0"/>
      <w:divBdr>
        <w:top w:val="none" w:sz="0" w:space="0" w:color="auto"/>
        <w:left w:val="none" w:sz="0" w:space="0" w:color="auto"/>
        <w:bottom w:val="none" w:sz="0" w:space="0" w:color="auto"/>
        <w:right w:val="none" w:sz="0" w:space="0" w:color="auto"/>
      </w:divBdr>
    </w:div>
    <w:div w:id="1204244135">
      <w:bodyDiv w:val="1"/>
      <w:marLeft w:val="0"/>
      <w:marRight w:val="0"/>
      <w:marTop w:val="0"/>
      <w:marBottom w:val="0"/>
      <w:divBdr>
        <w:top w:val="none" w:sz="0" w:space="0" w:color="auto"/>
        <w:left w:val="none" w:sz="0" w:space="0" w:color="auto"/>
        <w:bottom w:val="none" w:sz="0" w:space="0" w:color="auto"/>
        <w:right w:val="none" w:sz="0" w:space="0" w:color="auto"/>
      </w:divBdr>
    </w:div>
    <w:div w:id="1204440832">
      <w:bodyDiv w:val="1"/>
      <w:marLeft w:val="0"/>
      <w:marRight w:val="0"/>
      <w:marTop w:val="0"/>
      <w:marBottom w:val="0"/>
      <w:divBdr>
        <w:top w:val="none" w:sz="0" w:space="0" w:color="auto"/>
        <w:left w:val="none" w:sz="0" w:space="0" w:color="auto"/>
        <w:bottom w:val="none" w:sz="0" w:space="0" w:color="auto"/>
        <w:right w:val="none" w:sz="0" w:space="0" w:color="auto"/>
      </w:divBdr>
      <w:divsChild>
        <w:div w:id="1057314167">
          <w:marLeft w:val="0"/>
          <w:marRight w:val="0"/>
          <w:marTop w:val="0"/>
          <w:marBottom w:val="0"/>
          <w:divBdr>
            <w:top w:val="none" w:sz="0" w:space="0" w:color="auto"/>
            <w:left w:val="none" w:sz="0" w:space="0" w:color="auto"/>
            <w:bottom w:val="none" w:sz="0" w:space="0" w:color="auto"/>
            <w:right w:val="none" w:sz="0" w:space="0" w:color="auto"/>
          </w:divBdr>
          <w:divsChild>
            <w:div w:id="1987854919">
              <w:marLeft w:val="0"/>
              <w:marRight w:val="0"/>
              <w:marTop w:val="0"/>
              <w:marBottom w:val="0"/>
              <w:divBdr>
                <w:top w:val="none" w:sz="0" w:space="0" w:color="auto"/>
                <w:left w:val="none" w:sz="0" w:space="0" w:color="auto"/>
                <w:bottom w:val="none" w:sz="0" w:space="0" w:color="auto"/>
                <w:right w:val="none" w:sz="0" w:space="0" w:color="auto"/>
              </w:divBdr>
              <w:divsChild>
                <w:div w:id="1424179554">
                  <w:marLeft w:val="0"/>
                  <w:marRight w:val="0"/>
                  <w:marTop w:val="0"/>
                  <w:marBottom w:val="0"/>
                  <w:divBdr>
                    <w:top w:val="none" w:sz="0" w:space="0" w:color="auto"/>
                    <w:left w:val="none" w:sz="0" w:space="0" w:color="auto"/>
                    <w:bottom w:val="none" w:sz="0" w:space="0" w:color="auto"/>
                    <w:right w:val="none" w:sz="0" w:space="0" w:color="auto"/>
                  </w:divBdr>
                  <w:divsChild>
                    <w:div w:id="631713350">
                      <w:marLeft w:val="0"/>
                      <w:marRight w:val="0"/>
                      <w:marTop w:val="1860"/>
                      <w:marBottom w:val="100"/>
                      <w:divBdr>
                        <w:top w:val="none" w:sz="0" w:space="0" w:color="auto"/>
                        <w:left w:val="none" w:sz="0" w:space="0" w:color="auto"/>
                        <w:bottom w:val="none" w:sz="0" w:space="0" w:color="auto"/>
                        <w:right w:val="none" w:sz="0" w:space="0" w:color="auto"/>
                      </w:divBdr>
                      <w:divsChild>
                        <w:div w:id="184910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330527">
      <w:bodyDiv w:val="1"/>
      <w:marLeft w:val="0"/>
      <w:marRight w:val="0"/>
      <w:marTop w:val="0"/>
      <w:marBottom w:val="0"/>
      <w:divBdr>
        <w:top w:val="none" w:sz="0" w:space="0" w:color="auto"/>
        <w:left w:val="none" w:sz="0" w:space="0" w:color="auto"/>
        <w:bottom w:val="none" w:sz="0" w:space="0" w:color="auto"/>
        <w:right w:val="none" w:sz="0" w:space="0" w:color="auto"/>
      </w:divBdr>
    </w:div>
    <w:div w:id="1415935252">
      <w:bodyDiv w:val="1"/>
      <w:marLeft w:val="0"/>
      <w:marRight w:val="0"/>
      <w:marTop w:val="0"/>
      <w:marBottom w:val="0"/>
      <w:divBdr>
        <w:top w:val="none" w:sz="0" w:space="0" w:color="auto"/>
        <w:left w:val="none" w:sz="0" w:space="0" w:color="auto"/>
        <w:bottom w:val="none" w:sz="0" w:space="0" w:color="auto"/>
        <w:right w:val="none" w:sz="0" w:space="0" w:color="auto"/>
      </w:divBdr>
      <w:divsChild>
        <w:div w:id="2131850153">
          <w:marLeft w:val="0"/>
          <w:marRight w:val="0"/>
          <w:marTop w:val="0"/>
          <w:marBottom w:val="0"/>
          <w:divBdr>
            <w:top w:val="none" w:sz="0" w:space="0" w:color="auto"/>
            <w:left w:val="none" w:sz="0" w:space="0" w:color="auto"/>
            <w:bottom w:val="none" w:sz="0" w:space="0" w:color="auto"/>
            <w:right w:val="none" w:sz="0" w:space="0" w:color="auto"/>
          </w:divBdr>
          <w:divsChild>
            <w:div w:id="897665479">
              <w:marLeft w:val="0"/>
              <w:marRight w:val="0"/>
              <w:marTop w:val="0"/>
              <w:marBottom w:val="0"/>
              <w:divBdr>
                <w:top w:val="none" w:sz="0" w:space="0" w:color="auto"/>
                <w:left w:val="none" w:sz="0" w:space="0" w:color="auto"/>
                <w:bottom w:val="none" w:sz="0" w:space="0" w:color="auto"/>
                <w:right w:val="none" w:sz="0" w:space="0" w:color="auto"/>
              </w:divBdr>
              <w:divsChild>
                <w:div w:id="1436360003">
                  <w:marLeft w:val="0"/>
                  <w:marRight w:val="0"/>
                  <w:marTop w:val="100"/>
                  <w:marBottom w:val="100"/>
                  <w:divBdr>
                    <w:top w:val="none" w:sz="0" w:space="0" w:color="auto"/>
                    <w:left w:val="none" w:sz="0" w:space="0" w:color="auto"/>
                    <w:bottom w:val="none" w:sz="0" w:space="0" w:color="auto"/>
                    <w:right w:val="none" w:sz="0" w:space="0" w:color="auto"/>
                  </w:divBdr>
                  <w:divsChild>
                    <w:div w:id="15869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904495">
      <w:bodyDiv w:val="1"/>
      <w:marLeft w:val="0"/>
      <w:marRight w:val="0"/>
      <w:marTop w:val="0"/>
      <w:marBottom w:val="0"/>
      <w:divBdr>
        <w:top w:val="none" w:sz="0" w:space="0" w:color="auto"/>
        <w:left w:val="none" w:sz="0" w:space="0" w:color="auto"/>
        <w:bottom w:val="none" w:sz="0" w:space="0" w:color="auto"/>
        <w:right w:val="none" w:sz="0" w:space="0" w:color="auto"/>
      </w:divBdr>
    </w:div>
    <w:div w:id="1549992079">
      <w:bodyDiv w:val="1"/>
      <w:marLeft w:val="0"/>
      <w:marRight w:val="0"/>
      <w:marTop w:val="0"/>
      <w:marBottom w:val="0"/>
      <w:divBdr>
        <w:top w:val="none" w:sz="0" w:space="0" w:color="auto"/>
        <w:left w:val="none" w:sz="0" w:space="0" w:color="auto"/>
        <w:bottom w:val="none" w:sz="0" w:space="0" w:color="auto"/>
        <w:right w:val="none" w:sz="0" w:space="0" w:color="auto"/>
      </w:divBdr>
    </w:div>
    <w:div w:id="1602491832">
      <w:bodyDiv w:val="1"/>
      <w:marLeft w:val="0"/>
      <w:marRight w:val="0"/>
      <w:marTop w:val="0"/>
      <w:marBottom w:val="0"/>
      <w:divBdr>
        <w:top w:val="none" w:sz="0" w:space="0" w:color="auto"/>
        <w:left w:val="none" w:sz="0" w:space="0" w:color="auto"/>
        <w:bottom w:val="none" w:sz="0" w:space="0" w:color="auto"/>
        <w:right w:val="none" w:sz="0" w:space="0" w:color="auto"/>
      </w:divBdr>
    </w:div>
    <w:div w:id="1617906472">
      <w:bodyDiv w:val="1"/>
      <w:marLeft w:val="0"/>
      <w:marRight w:val="0"/>
      <w:marTop w:val="0"/>
      <w:marBottom w:val="0"/>
      <w:divBdr>
        <w:top w:val="none" w:sz="0" w:space="0" w:color="auto"/>
        <w:left w:val="none" w:sz="0" w:space="0" w:color="auto"/>
        <w:bottom w:val="none" w:sz="0" w:space="0" w:color="auto"/>
        <w:right w:val="none" w:sz="0" w:space="0" w:color="auto"/>
      </w:divBdr>
    </w:div>
    <w:div w:id="1690792035">
      <w:bodyDiv w:val="1"/>
      <w:marLeft w:val="0"/>
      <w:marRight w:val="0"/>
      <w:marTop w:val="0"/>
      <w:marBottom w:val="0"/>
      <w:divBdr>
        <w:top w:val="none" w:sz="0" w:space="0" w:color="auto"/>
        <w:left w:val="none" w:sz="0" w:space="0" w:color="auto"/>
        <w:bottom w:val="none" w:sz="0" w:space="0" w:color="auto"/>
        <w:right w:val="none" w:sz="0" w:space="0" w:color="auto"/>
      </w:divBdr>
    </w:div>
    <w:div w:id="1715618429">
      <w:bodyDiv w:val="1"/>
      <w:marLeft w:val="0"/>
      <w:marRight w:val="0"/>
      <w:marTop w:val="0"/>
      <w:marBottom w:val="0"/>
      <w:divBdr>
        <w:top w:val="none" w:sz="0" w:space="0" w:color="auto"/>
        <w:left w:val="none" w:sz="0" w:space="0" w:color="auto"/>
        <w:bottom w:val="none" w:sz="0" w:space="0" w:color="auto"/>
        <w:right w:val="none" w:sz="0" w:space="0" w:color="auto"/>
      </w:divBdr>
    </w:div>
    <w:div w:id="1757166695">
      <w:bodyDiv w:val="1"/>
      <w:marLeft w:val="0"/>
      <w:marRight w:val="0"/>
      <w:marTop w:val="0"/>
      <w:marBottom w:val="0"/>
      <w:divBdr>
        <w:top w:val="none" w:sz="0" w:space="0" w:color="auto"/>
        <w:left w:val="none" w:sz="0" w:space="0" w:color="auto"/>
        <w:bottom w:val="none" w:sz="0" w:space="0" w:color="auto"/>
        <w:right w:val="none" w:sz="0" w:space="0" w:color="auto"/>
      </w:divBdr>
    </w:div>
    <w:div w:id="1787851361">
      <w:bodyDiv w:val="1"/>
      <w:marLeft w:val="0"/>
      <w:marRight w:val="0"/>
      <w:marTop w:val="0"/>
      <w:marBottom w:val="0"/>
      <w:divBdr>
        <w:top w:val="none" w:sz="0" w:space="0" w:color="auto"/>
        <w:left w:val="none" w:sz="0" w:space="0" w:color="auto"/>
        <w:bottom w:val="none" w:sz="0" w:space="0" w:color="auto"/>
        <w:right w:val="none" w:sz="0" w:space="0" w:color="auto"/>
      </w:divBdr>
    </w:div>
    <w:div w:id="1952780271">
      <w:bodyDiv w:val="1"/>
      <w:marLeft w:val="0"/>
      <w:marRight w:val="0"/>
      <w:marTop w:val="0"/>
      <w:marBottom w:val="0"/>
      <w:divBdr>
        <w:top w:val="none" w:sz="0" w:space="0" w:color="auto"/>
        <w:left w:val="none" w:sz="0" w:space="0" w:color="auto"/>
        <w:bottom w:val="none" w:sz="0" w:space="0" w:color="auto"/>
        <w:right w:val="none" w:sz="0" w:space="0" w:color="auto"/>
      </w:divBdr>
    </w:div>
    <w:div w:id="2050714806">
      <w:bodyDiv w:val="1"/>
      <w:marLeft w:val="0"/>
      <w:marRight w:val="0"/>
      <w:marTop w:val="0"/>
      <w:marBottom w:val="0"/>
      <w:divBdr>
        <w:top w:val="none" w:sz="0" w:space="0" w:color="auto"/>
        <w:left w:val="none" w:sz="0" w:space="0" w:color="auto"/>
        <w:bottom w:val="none" w:sz="0" w:space="0" w:color="auto"/>
        <w:right w:val="none" w:sz="0" w:space="0" w:color="auto"/>
      </w:divBdr>
    </w:div>
    <w:div w:id="2075002557">
      <w:bodyDiv w:val="1"/>
      <w:marLeft w:val="0"/>
      <w:marRight w:val="0"/>
      <w:marTop w:val="0"/>
      <w:marBottom w:val="0"/>
      <w:divBdr>
        <w:top w:val="none" w:sz="0" w:space="0" w:color="auto"/>
        <w:left w:val="none" w:sz="0" w:space="0" w:color="auto"/>
        <w:bottom w:val="none" w:sz="0" w:space="0" w:color="auto"/>
        <w:right w:val="none" w:sz="0" w:space="0" w:color="auto"/>
      </w:divBdr>
      <w:divsChild>
        <w:div w:id="1796216947">
          <w:marLeft w:val="0"/>
          <w:marRight w:val="0"/>
          <w:marTop w:val="0"/>
          <w:marBottom w:val="0"/>
          <w:divBdr>
            <w:top w:val="none" w:sz="0" w:space="0" w:color="auto"/>
            <w:left w:val="none" w:sz="0" w:space="0" w:color="auto"/>
            <w:bottom w:val="none" w:sz="0" w:space="0" w:color="auto"/>
            <w:right w:val="none" w:sz="0" w:space="0" w:color="auto"/>
          </w:divBdr>
          <w:divsChild>
            <w:div w:id="1372655143">
              <w:marLeft w:val="0"/>
              <w:marRight w:val="0"/>
              <w:marTop w:val="0"/>
              <w:marBottom w:val="0"/>
              <w:divBdr>
                <w:top w:val="none" w:sz="0" w:space="0" w:color="auto"/>
                <w:left w:val="none" w:sz="0" w:space="0" w:color="auto"/>
                <w:bottom w:val="none" w:sz="0" w:space="0" w:color="auto"/>
                <w:right w:val="none" w:sz="0" w:space="0" w:color="auto"/>
              </w:divBdr>
              <w:divsChild>
                <w:div w:id="1584561021">
                  <w:marLeft w:val="0"/>
                  <w:marRight w:val="0"/>
                  <w:marTop w:val="0"/>
                  <w:marBottom w:val="0"/>
                  <w:divBdr>
                    <w:top w:val="none" w:sz="0" w:space="0" w:color="auto"/>
                    <w:left w:val="none" w:sz="0" w:space="0" w:color="auto"/>
                    <w:bottom w:val="none" w:sz="0" w:space="0" w:color="auto"/>
                    <w:right w:val="none" w:sz="0" w:space="0" w:color="auto"/>
                  </w:divBdr>
                </w:div>
                <w:div w:id="1619213562">
                  <w:marLeft w:val="0"/>
                  <w:marRight w:val="0"/>
                  <w:marTop w:val="0"/>
                  <w:marBottom w:val="0"/>
                  <w:divBdr>
                    <w:top w:val="none" w:sz="0" w:space="0" w:color="auto"/>
                    <w:left w:val="none" w:sz="0" w:space="0" w:color="auto"/>
                    <w:bottom w:val="none" w:sz="0" w:space="0" w:color="auto"/>
                    <w:right w:val="none" w:sz="0" w:space="0" w:color="auto"/>
                  </w:divBdr>
                  <w:divsChild>
                    <w:div w:id="469178527">
                      <w:marLeft w:val="0"/>
                      <w:marRight w:val="0"/>
                      <w:marTop w:val="0"/>
                      <w:marBottom w:val="0"/>
                      <w:divBdr>
                        <w:top w:val="none" w:sz="0" w:space="0" w:color="auto"/>
                        <w:left w:val="none" w:sz="0" w:space="0" w:color="auto"/>
                        <w:bottom w:val="none" w:sz="0" w:space="0" w:color="auto"/>
                        <w:right w:val="none" w:sz="0" w:space="0" w:color="auto"/>
                      </w:divBdr>
                    </w:div>
                    <w:div w:id="234170230">
                      <w:marLeft w:val="0"/>
                      <w:marRight w:val="0"/>
                      <w:marTop w:val="0"/>
                      <w:marBottom w:val="0"/>
                      <w:divBdr>
                        <w:top w:val="none" w:sz="0" w:space="0" w:color="auto"/>
                        <w:left w:val="none" w:sz="0" w:space="0" w:color="auto"/>
                        <w:bottom w:val="none" w:sz="0" w:space="0" w:color="auto"/>
                        <w:right w:val="none" w:sz="0" w:space="0" w:color="auto"/>
                      </w:divBdr>
                    </w:div>
                  </w:divsChild>
                </w:div>
                <w:div w:id="2115392747">
                  <w:marLeft w:val="0"/>
                  <w:marRight w:val="0"/>
                  <w:marTop w:val="0"/>
                  <w:marBottom w:val="0"/>
                  <w:divBdr>
                    <w:top w:val="none" w:sz="0" w:space="0" w:color="auto"/>
                    <w:left w:val="none" w:sz="0" w:space="0" w:color="auto"/>
                    <w:bottom w:val="none" w:sz="0" w:space="0" w:color="auto"/>
                    <w:right w:val="none" w:sz="0" w:space="0" w:color="auto"/>
                  </w:divBdr>
                  <w:divsChild>
                    <w:div w:id="1660186545">
                      <w:marLeft w:val="0"/>
                      <w:marRight w:val="0"/>
                      <w:marTop w:val="0"/>
                      <w:marBottom w:val="0"/>
                      <w:divBdr>
                        <w:top w:val="none" w:sz="0" w:space="0" w:color="auto"/>
                        <w:left w:val="none" w:sz="0" w:space="0" w:color="auto"/>
                        <w:bottom w:val="none" w:sz="0" w:space="0" w:color="auto"/>
                        <w:right w:val="none" w:sz="0" w:space="0" w:color="auto"/>
                      </w:divBdr>
                    </w:div>
                    <w:div w:id="1588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73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D55BFE29A087146828BC55FE7A15982" ma:contentTypeVersion="1" ma:contentTypeDescription="Создание документа." ma:contentTypeScope="" ma:versionID="a8fc4d05906d76886690923bc819f3b6">
  <xsd:schema xmlns:xsd="http://www.w3.org/2001/XMLSchema" xmlns:xs="http://www.w3.org/2001/XMLSchema" xmlns:p="http://schemas.microsoft.com/office/2006/metadata/properties" xmlns:ns2="65c63e51-b2c3-40c0-b713-bffd268134d3" targetNamespace="http://schemas.microsoft.com/office/2006/metadata/properties" ma:root="true" ma:fieldsID="b149e887767fde1ed7c8060a95c02828" ns2:_="">
    <xsd:import namespace="65c63e51-b2c3-40c0-b713-bffd268134d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63e51-b2c3-40c0-b713-bffd268134d3"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F351E-0124-476B-808E-A97BBE933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63e51-b2c3-40c0-b713-bffd26813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5F8DB-C6BD-4ADA-97E6-D8F9F004E75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5c63e51-b2c3-40c0-b713-bffd268134d3"/>
    <ds:schemaRef ds:uri="http://www.w3.org/XML/1998/namespace"/>
    <ds:schemaRef ds:uri="http://purl.org/dc/dcmitype/"/>
  </ds:schemaRefs>
</ds:datastoreItem>
</file>

<file path=customXml/itemProps3.xml><?xml version="1.0" encoding="utf-8"?>
<ds:datastoreItem xmlns:ds="http://schemas.openxmlformats.org/officeDocument/2006/customXml" ds:itemID="{C065D106-C44C-44FD-82FB-A45214243B12}">
  <ds:schemaRefs>
    <ds:schemaRef ds:uri="http://schemas.microsoft.com/sharepoint/v3/contenttype/forms"/>
  </ds:schemaRefs>
</ds:datastoreItem>
</file>

<file path=customXml/itemProps4.xml><?xml version="1.0" encoding="utf-8"?>
<ds:datastoreItem xmlns:ds="http://schemas.openxmlformats.org/officeDocument/2006/customXml" ds:itemID="{23CE19B9-239C-45EA-ADB9-EDAECCD50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1399</Words>
  <Characters>7979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Руководство пользователя MNP РТК</vt:lpstr>
    </vt:vector>
  </TitlesOfParts>
  <Company/>
  <LinksUpToDate>false</LinksUpToDate>
  <CharactersWithSpaces>9360</CharactersWithSpaces>
  <SharedDoc>false</SharedDoc>
  <HLinks>
    <vt:vector size="198" baseType="variant">
      <vt:variant>
        <vt:i4>1507380</vt:i4>
      </vt:variant>
      <vt:variant>
        <vt:i4>194</vt:i4>
      </vt:variant>
      <vt:variant>
        <vt:i4>0</vt:i4>
      </vt:variant>
      <vt:variant>
        <vt:i4>5</vt:i4>
      </vt:variant>
      <vt:variant>
        <vt:lpwstr/>
      </vt:variant>
      <vt:variant>
        <vt:lpwstr>_Toc530754406</vt:lpwstr>
      </vt:variant>
      <vt:variant>
        <vt:i4>1507380</vt:i4>
      </vt:variant>
      <vt:variant>
        <vt:i4>188</vt:i4>
      </vt:variant>
      <vt:variant>
        <vt:i4>0</vt:i4>
      </vt:variant>
      <vt:variant>
        <vt:i4>5</vt:i4>
      </vt:variant>
      <vt:variant>
        <vt:lpwstr/>
      </vt:variant>
      <vt:variant>
        <vt:lpwstr>_Toc530754405</vt:lpwstr>
      </vt:variant>
      <vt:variant>
        <vt:i4>1507380</vt:i4>
      </vt:variant>
      <vt:variant>
        <vt:i4>182</vt:i4>
      </vt:variant>
      <vt:variant>
        <vt:i4>0</vt:i4>
      </vt:variant>
      <vt:variant>
        <vt:i4>5</vt:i4>
      </vt:variant>
      <vt:variant>
        <vt:lpwstr/>
      </vt:variant>
      <vt:variant>
        <vt:lpwstr>_Toc530754404</vt:lpwstr>
      </vt:variant>
      <vt:variant>
        <vt:i4>1507380</vt:i4>
      </vt:variant>
      <vt:variant>
        <vt:i4>176</vt:i4>
      </vt:variant>
      <vt:variant>
        <vt:i4>0</vt:i4>
      </vt:variant>
      <vt:variant>
        <vt:i4>5</vt:i4>
      </vt:variant>
      <vt:variant>
        <vt:lpwstr/>
      </vt:variant>
      <vt:variant>
        <vt:lpwstr>_Toc530754403</vt:lpwstr>
      </vt:variant>
      <vt:variant>
        <vt:i4>1507380</vt:i4>
      </vt:variant>
      <vt:variant>
        <vt:i4>170</vt:i4>
      </vt:variant>
      <vt:variant>
        <vt:i4>0</vt:i4>
      </vt:variant>
      <vt:variant>
        <vt:i4>5</vt:i4>
      </vt:variant>
      <vt:variant>
        <vt:lpwstr/>
      </vt:variant>
      <vt:variant>
        <vt:lpwstr>_Toc530754402</vt:lpwstr>
      </vt:variant>
      <vt:variant>
        <vt:i4>1507380</vt:i4>
      </vt:variant>
      <vt:variant>
        <vt:i4>164</vt:i4>
      </vt:variant>
      <vt:variant>
        <vt:i4>0</vt:i4>
      </vt:variant>
      <vt:variant>
        <vt:i4>5</vt:i4>
      </vt:variant>
      <vt:variant>
        <vt:lpwstr/>
      </vt:variant>
      <vt:variant>
        <vt:lpwstr>_Toc530754401</vt:lpwstr>
      </vt:variant>
      <vt:variant>
        <vt:i4>1507380</vt:i4>
      </vt:variant>
      <vt:variant>
        <vt:i4>158</vt:i4>
      </vt:variant>
      <vt:variant>
        <vt:i4>0</vt:i4>
      </vt:variant>
      <vt:variant>
        <vt:i4>5</vt:i4>
      </vt:variant>
      <vt:variant>
        <vt:lpwstr/>
      </vt:variant>
      <vt:variant>
        <vt:lpwstr>_Toc530754400</vt:lpwstr>
      </vt:variant>
      <vt:variant>
        <vt:i4>1966131</vt:i4>
      </vt:variant>
      <vt:variant>
        <vt:i4>152</vt:i4>
      </vt:variant>
      <vt:variant>
        <vt:i4>0</vt:i4>
      </vt:variant>
      <vt:variant>
        <vt:i4>5</vt:i4>
      </vt:variant>
      <vt:variant>
        <vt:lpwstr/>
      </vt:variant>
      <vt:variant>
        <vt:lpwstr>_Toc530754399</vt:lpwstr>
      </vt:variant>
      <vt:variant>
        <vt:i4>1966131</vt:i4>
      </vt:variant>
      <vt:variant>
        <vt:i4>146</vt:i4>
      </vt:variant>
      <vt:variant>
        <vt:i4>0</vt:i4>
      </vt:variant>
      <vt:variant>
        <vt:i4>5</vt:i4>
      </vt:variant>
      <vt:variant>
        <vt:lpwstr/>
      </vt:variant>
      <vt:variant>
        <vt:lpwstr>_Toc530754398</vt:lpwstr>
      </vt:variant>
      <vt:variant>
        <vt:i4>1966131</vt:i4>
      </vt:variant>
      <vt:variant>
        <vt:i4>140</vt:i4>
      </vt:variant>
      <vt:variant>
        <vt:i4>0</vt:i4>
      </vt:variant>
      <vt:variant>
        <vt:i4>5</vt:i4>
      </vt:variant>
      <vt:variant>
        <vt:lpwstr/>
      </vt:variant>
      <vt:variant>
        <vt:lpwstr>_Toc530754397</vt:lpwstr>
      </vt:variant>
      <vt:variant>
        <vt:i4>1966131</vt:i4>
      </vt:variant>
      <vt:variant>
        <vt:i4>134</vt:i4>
      </vt:variant>
      <vt:variant>
        <vt:i4>0</vt:i4>
      </vt:variant>
      <vt:variant>
        <vt:i4>5</vt:i4>
      </vt:variant>
      <vt:variant>
        <vt:lpwstr/>
      </vt:variant>
      <vt:variant>
        <vt:lpwstr>_Toc530754396</vt:lpwstr>
      </vt:variant>
      <vt:variant>
        <vt:i4>1966131</vt:i4>
      </vt:variant>
      <vt:variant>
        <vt:i4>128</vt:i4>
      </vt:variant>
      <vt:variant>
        <vt:i4>0</vt:i4>
      </vt:variant>
      <vt:variant>
        <vt:i4>5</vt:i4>
      </vt:variant>
      <vt:variant>
        <vt:lpwstr/>
      </vt:variant>
      <vt:variant>
        <vt:lpwstr>_Toc530754395</vt:lpwstr>
      </vt:variant>
      <vt:variant>
        <vt:i4>1966131</vt:i4>
      </vt:variant>
      <vt:variant>
        <vt:i4>122</vt:i4>
      </vt:variant>
      <vt:variant>
        <vt:i4>0</vt:i4>
      </vt:variant>
      <vt:variant>
        <vt:i4>5</vt:i4>
      </vt:variant>
      <vt:variant>
        <vt:lpwstr/>
      </vt:variant>
      <vt:variant>
        <vt:lpwstr>_Toc530754394</vt:lpwstr>
      </vt:variant>
      <vt:variant>
        <vt:i4>1966131</vt:i4>
      </vt:variant>
      <vt:variant>
        <vt:i4>116</vt:i4>
      </vt:variant>
      <vt:variant>
        <vt:i4>0</vt:i4>
      </vt:variant>
      <vt:variant>
        <vt:i4>5</vt:i4>
      </vt:variant>
      <vt:variant>
        <vt:lpwstr/>
      </vt:variant>
      <vt:variant>
        <vt:lpwstr>_Toc530754393</vt:lpwstr>
      </vt:variant>
      <vt:variant>
        <vt:i4>1966131</vt:i4>
      </vt:variant>
      <vt:variant>
        <vt:i4>110</vt:i4>
      </vt:variant>
      <vt:variant>
        <vt:i4>0</vt:i4>
      </vt:variant>
      <vt:variant>
        <vt:i4>5</vt:i4>
      </vt:variant>
      <vt:variant>
        <vt:lpwstr/>
      </vt:variant>
      <vt:variant>
        <vt:lpwstr>_Toc530754392</vt:lpwstr>
      </vt:variant>
      <vt:variant>
        <vt:i4>1966131</vt:i4>
      </vt:variant>
      <vt:variant>
        <vt:i4>104</vt:i4>
      </vt:variant>
      <vt:variant>
        <vt:i4>0</vt:i4>
      </vt:variant>
      <vt:variant>
        <vt:i4>5</vt:i4>
      </vt:variant>
      <vt:variant>
        <vt:lpwstr/>
      </vt:variant>
      <vt:variant>
        <vt:lpwstr>_Toc530754391</vt:lpwstr>
      </vt:variant>
      <vt:variant>
        <vt:i4>1966131</vt:i4>
      </vt:variant>
      <vt:variant>
        <vt:i4>98</vt:i4>
      </vt:variant>
      <vt:variant>
        <vt:i4>0</vt:i4>
      </vt:variant>
      <vt:variant>
        <vt:i4>5</vt:i4>
      </vt:variant>
      <vt:variant>
        <vt:lpwstr/>
      </vt:variant>
      <vt:variant>
        <vt:lpwstr>_Toc530754390</vt:lpwstr>
      </vt:variant>
      <vt:variant>
        <vt:i4>2031667</vt:i4>
      </vt:variant>
      <vt:variant>
        <vt:i4>92</vt:i4>
      </vt:variant>
      <vt:variant>
        <vt:i4>0</vt:i4>
      </vt:variant>
      <vt:variant>
        <vt:i4>5</vt:i4>
      </vt:variant>
      <vt:variant>
        <vt:lpwstr/>
      </vt:variant>
      <vt:variant>
        <vt:lpwstr>_Toc530754389</vt:lpwstr>
      </vt:variant>
      <vt:variant>
        <vt:i4>2031667</vt:i4>
      </vt:variant>
      <vt:variant>
        <vt:i4>86</vt:i4>
      </vt:variant>
      <vt:variant>
        <vt:i4>0</vt:i4>
      </vt:variant>
      <vt:variant>
        <vt:i4>5</vt:i4>
      </vt:variant>
      <vt:variant>
        <vt:lpwstr/>
      </vt:variant>
      <vt:variant>
        <vt:lpwstr>_Toc530754388</vt:lpwstr>
      </vt:variant>
      <vt:variant>
        <vt:i4>2031667</vt:i4>
      </vt:variant>
      <vt:variant>
        <vt:i4>80</vt:i4>
      </vt:variant>
      <vt:variant>
        <vt:i4>0</vt:i4>
      </vt:variant>
      <vt:variant>
        <vt:i4>5</vt:i4>
      </vt:variant>
      <vt:variant>
        <vt:lpwstr/>
      </vt:variant>
      <vt:variant>
        <vt:lpwstr>_Toc530754387</vt:lpwstr>
      </vt:variant>
      <vt:variant>
        <vt:i4>2031667</vt:i4>
      </vt:variant>
      <vt:variant>
        <vt:i4>74</vt:i4>
      </vt:variant>
      <vt:variant>
        <vt:i4>0</vt:i4>
      </vt:variant>
      <vt:variant>
        <vt:i4>5</vt:i4>
      </vt:variant>
      <vt:variant>
        <vt:lpwstr/>
      </vt:variant>
      <vt:variant>
        <vt:lpwstr>_Toc530754386</vt:lpwstr>
      </vt:variant>
      <vt:variant>
        <vt:i4>1048627</vt:i4>
      </vt:variant>
      <vt:variant>
        <vt:i4>68</vt:i4>
      </vt:variant>
      <vt:variant>
        <vt:i4>0</vt:i4>
      </vt:variant>
      <vt:variant>
        <vt:i4>5</vt:i4>
      </vt:variant>
      <vt:variant>
        <vt:lpwstr/>
      </vt:variant>
      <vt:variant>
        <vt:lpwstr>_Toc530754378</vt:lpwstr>
      </vt:variant>
      <vt:variant>
        <vt:i4>1048627</vt:i4>
      </vt:variant>
      <vt:variant>
        <vt:i4>62</vt:i4>
      </vt:variant>
      <vt:variant>
        <vt:i4>0</vt:i4>
      </vt:variant>
      <vt:variant>
        <vt:i4>5</vt:i4>
      </vt:variant>
      <vt:variant>
        <vt:lpwstr/>
      </vt:variant>
      <vt:variant>
        <vt:lpwstr>_Toc530754377</vt:lpwstr>
      </vt:variant>
      <vt:variant>
        <vt:i4>1048627</vt:i4>
      </vt:variant>
      <vt:variant>
        <vt:i4>56</vt:i4>
      </vt:variant>
      <vt:variant>
        <vt:i4>0</vt:i4>
      </vt:variant>
      <vt:variant>
        <vt:i4>5</vt:i4>
      </vt:variant>
      <vt:variant>
        <vt:lpwstr/>
      </vt:variant>
      <vt:variant>
        <vt:lpwstr>_Toc530754376</vt:lpwstr>
      </vt:variant>
      <vt:variant>
        <vt:i4>1048627</vt:i4>
      </vt:variant>
      <vt:variant>
        <vt:i4>50</vt:i4>
      </vt:variant>
      <vt:variant>
        <vt:i4>0</vt:i4>
      </vt:variant>
      <vt:variant>
        <vt:i4>5</vt:i4>
      </vt:variant>
      <vt:variant>
        <vt:lpwstr/>
      </vt:variant>
      <vt:variant>
        <vt:lpwstr>_Toc530754375</vt:lpwstr>
      </vt:variant>
      <vt:variant>
        <vt:i4>1048627</vt:i4>
      </vt:variant>
      <vt:variant>
        <vt:i4>44</vt:i4>
      </vt:variant>
      <vt:variant>
        <vt:i4>0</vt:i4>
      </vt:variant>
      <vt:variant>
        <vt:i4>5</vt:i4>
      </vt:variant>
      <vt:variant>
        <vt:lpwstr/>
      </vt:variant>
      <vt:variant>
        <vt:lpwstr>_Toc530754374</vt:lpwstr>
      </vt:variant>
      <vt:variant>
        <vt:i4>1048627</vt:i4>
      </vt:variant>
      <vt:variant>
        <vt:i4>38</vt:i4>
      </vt:variant>
      <vt:variant>
        <vt:i4>0</vt:i4>
      </vt:variant>
      <vt:variant>
        <vt:i4>5</vt:i4>
      </vt:variant>
      <vt:variant>
        <vt:lpwstr/>
      </vt:variant>
      <vt:variant>
        <vt:lpwstr>_Toc530754373</vt:lpwstr>
      </vt:variant>
      <vt:variant>
        <vt:i4>1048627</vt:i4>
      </vt:variant>
      <vt:variant>
        <vt:i4>32</vt:i4>
      </vt:variant>
      <vt:variant>
        <vt:i4>0</vt:i4>
      </vt:variant>
      <vt:variant>
        <vt:i4>5</vt:i4>
      </vt:variant>
      <vt:variant>
        <vt:lpwstr/>
      </vt:variant>
      <vt:variant>
        <vt:lpwstr>_Toc530754372</vt:lpwstr>
      </vt:variant>
      <vt:variant>
        <vt:i4>1114163</vt:i4>
      </vt:variant>
      <vt:variant>
        <vt:i4>26</vt:i4>
      </vt:variant>
      <vt:variant>
        <vt:i4>0</vt:i4>
      </vt:variant>
      <vt:variant>
        <vt:i4>5</vt:i4>
      </vt:variant>
      <vt:variant>
        <vt:lpwstr/>
      </vt:variant>
      <vt:variant>
        <vt:lpwstr>_Toc530754367</vt:lpwstr>
      </vt:variant>
      <vt:variant>
        <vt:i4>1114163</vt:i4>
      </vt:variant>
      <vt:variant>
        <vt:i4>20</vt:i4>
      </vt:variant>
      <vt:variant>
        <vt:i4>0</vt:i4>
      </vt:variant>
      <vt:variant>
        <vt:i4>5</vt:i4>
      </vt:variant>
      <vt:variant>
        <vt:lpwstr/>
      </vt:variant>
      <vt:variant>
        <vt:lpwstr>_Toc530754366</vt:lpwstr>
      </vt:variant>
      <vt:variant>
        <vt:i4>1114163</vt:i4>
      </vt:variant>
      <vt:variant>
        <vt:i4>14</vt:i4>
      </vt:variant>
      <vt:variant>
        <vt:i4>0</vt:i4>
      </vt:variant>
      <vt:variant>
        <vt:i4>5</vt:i4>
      </vt:variant>
      <vt:variant>
        <vt:lpwstr/>
      </vt:variant>
      <vt:variant>
        <vt:lpwstr>_Toc530754365</vt:lpwstr>
      </vt:variant>
      <vt:variant>
        <vt:i4>1114163</vt:i4>
      </vt:variant>
      <vt:variant>
        <vt:i4>8</vt:i4>
      </vt:variant>
      <vt:variant>
        <vt:i4>0</vt:i4>
      </vt:variant>
      <vt:variant>
        <vt:i4>5</vt:i4>
      </vt:variant>
      <vt:variant>
        <vt:lpwstr/>
      </vt:variant>
      <vt:variant>
        <vt:lpwstr>_Toc530754364</vt:lpwstr>
      </vt:variant>
      <vt:variant>
        <vt:i4>1114163</vt:i4>
      </vt:variant>
      <vt:variant>
        <vt:i4>2</vt:i4>
      </vt:variant>
      <vt:variant>
        <vt:i4>0</vt:i4>
      </vt:variant>
      <vt:variant>
        <vt:i4>5</vt:i4>
      </vt:variant>
      <vt:variant>
        <vt:lpwstr/>
      </vt:variant>
      <vt:variant>
        <vt:lpwstr>_Toc530754363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Руководство пользователя MNP РТК</dc:title>
  <dc:creator>Шестакова Марина Владимировна</dc:creator>
  <cp:lastModifiedBy>Семар Артемий Валерьевич</cp:lastModifiedBy>
  <cp:revision>18</cp:revision>
  <cp:lastPrinted>2023-09-05T16:16:00Z</cp:lastPrinted>
  <dcterms:created xsi:type="dcterms:W3CDTF">2023-07-27T09:14:00Z</dcterms:created>
  <dcterms:modified xsi:type="dcterms:W3CDTF">2023-10-19T11:44:00Z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0x0101008D55BFE29A087146828BC55FE7A15982</vt:lpwstr>
  </property>
</Properties>
</file>