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9EA7A" w14:textId="77777777" w:rsidR="009B7CD9" w:rsidRPr="00AF0430" w:rsidRDefault="009B7CD9" w:rsidP="009B7CD9">
      <w:pPr>
        <w:jc w:val="right"/>
      </w:pPr>
      <w:r w:rsidRPr="00AF0430">
        <w:rPr>
          <w:rFonts w:asciiTheme="majorHAnsi" w:hAnsiTheme="majorHAnsi" w:cstheme="minorHAnsi"/>
        </w:rPr>
        <w:t xml:space="preserve">       </w:t>
      </w:r>
      <w:r w:rsidRPr="00AF0430">
        <w:t>«УТВЕРЖДЕНО»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4036"/>
      </w:tblGrid>
      <w:tr w:rsidR="009B7CD9" w:rsidRPr="00AF0430" w14:paraId="3121FE86" w14:textId="77777777" w:rsidTr="00C53683">
        <w:tc>
          <w:tcPr>
            <w:tcW w:w="5495" w:type="dxa"/>
          </w:tcPr>
          <w:p w14:paraId="00F54F9F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5DFC3FA1" w14:textId="77777777" w:rsidR="009B7CD9" w:rsidRPr="00AF0430" w:rsidRDefault="00B4066A" w:rsidP="00E461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«___»______________2023</w:t>
            </w:r>
            <w:r w:rsidR="009B7CD9" w:rsidRPr="00AF0430">
              <w:rPr>
                <w:sz w:val="22"/>
                <w:szCs w:val="22"/>
              </w:rPr>
              <w:t xml:space="preserve">г. </w:t>
            </w:r>
          </w:p>
        </w:tc>
      </w:tr>
      <w:tr w:rsidR="009B7CD9" w:rsidRPr="00AF0430" w14:paraId="02777A24" w14:textId="77777777" w:rsidTr="00C53683">
        <w:tc>
          <w:tcPr>
            <w:tcW w:w="5495" w:type="dxa"/>
          </w:tcPr>
          <w:p w14:paraId="002E235D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050F619C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Директор проектного офиса</w:t>
            </w:r>
          </w:p>
          <w:p w14:paraId="3A204157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proofErr w:type="spellStart"/>
            <w:r w:rsidRPr="00AF0430">
              <w:rPr>
                <w:sz w:val="22"/>
                <w:szCs w:val="22"/>
              </w:rPr>
              <w:t>Балицкий</w:t>
            </w:r>
            <w:proofErr w:type="spellEnd"/>
            <w:r w:rsidRPr="00AF0430">
              <w:rPr>
                <w:sz w:val="22"/>
                <w:szCs w:val="22"/>
              </w:rPr>
              <w:t xml:space="preserve"> В. С.</w:t>
            </w:r>
          </w:p>
        </w:tc>
      </w:tr>
      <w:tr w:rsidR="009B7CD9" w:rsidRPr="00AF0430" w14:paraId="4EB111C7" w14:textId="77777777" w:rsidTr="009B7CD9">
        <w:trPr>
          <w:trHeight w:val="497"/>
        </w:trPr>
        <w:tc>
          <w:tcPr>
            <w:tcW w:w="5495" w:type="dxa"/>
          </w:tcPr>
          <w:p w14:paraId="3C956802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4AC3DFA8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  <w:p w14:paraId="57681316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________________________</w:t>
            </w:r>
          </w:p>
        </w:tc>
      </w:tr>
    </w:tbl>
    <w:p w14:paraId="7A03D083" w14:textId="77777777" w:rsidR="00E67439" w:rsidRPr="00AF0430" w:rsidRDefault="00E67439" w:rsidP="009B7CD9"/>
    <w:p w14:paraId="7F632DE4" w14:textId="77777777" w:rsidR="009B7CD9" w:rsidRPr="00AF0430" w:rsidRDefault="009B7CD9" w:rsidP="009B7CD9"/>
    <w:p w14:paraId="1AE49138" w14:textId="77777777" w:rsidR="009B7CD9" w:rsidRPr="00AF0430" w:rsidRDefault="009B7CD9" w:rsidP="009B7CD9"/>
    <w:p w14:paraId="4DA3E1E4" w14:textId="77777777" w:rsidR="009B7CD9" w:rsidRPr="00AF0430" w:rsidRDefault="009B7CD9" w:rsidP="009B7CD9"/>
    <w:p w14:paraId="231DCBC9" w14:textId="77777777" w:rsidR="009B7CD9" w:rsidRPr="00AF0430" w:rsidRDefault="009B7CD9" w:rsidP="009B7CD9"/>
    <w:p w14:paraId="491F9D55" w14:textId="77777777" w:rsidR="009B7CD9" w:rsidRPr="00AF0430" w:rsidRDefault="009B7CD9" w:rsidP="009B7CD9"/>
    <w:p w14:paraId="5CE3B260" w14:textId="77777777" w:rsidR="009B7CD9" w:rsidRPr="00AF0430" w:rsidRDefault="009B7CD9" w:rsidP="009B7CD9"/>
    <w:p w14:paraId="263EE751" w14:textId="77777777" w:rsidR="009B7CD9" w:rsidRPr="00AF0430" w:rsidRDefault="009B7CD9" w:rsidP="009B7CD9"/>
    <w:p w14:paraId="563CCB1E" w14:textId="77777777" w:rsidR="009B7CD9" w:rsidRPr="00AF0430" w:rsidRDefault="009B7CD9" w:rsidP="009B7CD9"/>
    <w:p w14:paraId="75491CAE" w14:textId="73304665" w:rsidR="009B7CD9" w:rsidRPr="00AF0430" w:rsidRDefault="00C410B8" w:rsidP="004C0821">
      <w:pPr>
        <w:pStyle w:val="a9"/>
      </w:pPr>
      <w:r>
        <w:t>Описание функциональных характеристик</w:t>
      </w:r>
    </w:p>
    <w:p w14:paraId="10DE36CD" w14:textId="77777777" w:rsidR="009B7CD9" w:rsidRPr="00AF0430" w:rsidRDefault="009B7CD9" w:rsidP="004C0821">
      <w:pPr>
        <w:pStyle w:val="a9"/>
      </w:pPr>
      <w:r w:rsidRPr="00AF0430">
        <w:t>«</w:t>
      </w:r>
      <w:r w:rsidR="00B4066A">
        <w:rPr>
          <w:lang w:val="en-US"/>
        </w:rPr>
        <w:t>CLM</w:t>
      </w:r>
      <w:r w:rsidRPr="00AF0430">
        <w:t>»</w:t>
      </w:r>
    </w:p>
    <w:p w14:paraId="37E9060E" w14:textId="77777777" w:rsidR="009B7CD9" w:rsidRPr="00AF0430" w:rsidRDefault="009B7CD9" w:rsidP="009B7CD9"/>
    <w:p w14:paraId="019A07AE" w14:textId="77777777" w:rsidR="009B7CD9" w:rsidRPr="00AF0430" w:rsidRDefault="009B7CD9" w:rsidP="009B7CD9"/>
    <w:p w14:paraId="0D25415B" w14:textId="77777777" w:rsidR="009B7CD9" w:rsidRPr="00AF0430" w:rsidRDefault="009B7CD9" w:rsidP="009B7CD9"/>
    <w:p w14:paraId="6948FACD" w14:textId="77777777" w:rsidR="009B7CD9" w:rsidRPr="00AF0430" w:rsidRDefault="009B7CD9" w:rsidP="009B7CD9"/>
    <w:p w14:paraId="2FCA7F66" w14:textId="77777777" w:rsidR="009B7CD9" w:rsidRPr="00AF0430" w:rsidRDefault="009B7CD9" w:rsidP="009B7CD9"/>
    <w:p w14:paraId="06864406" w14:textId="77777777" w:rsidR="009B7CD9" w:rsidRPr="00AF0430" w:rsidRDefault="009B7CD9" w:rsidP="009B7CD9"/>
    <w:p w14:paraId="67EC5718" w14:textId="77777777" w:rsidR="009B7CD9" w:rsidRPr="00AF0430" w:rsidRDefault="009B7CD9" w:rsidP="009B7CD9"/>
    <w:p w14:paraId="70D62768" w14:textId="77777777" w:rsidR="009B7CD9" w:rsidRPr="00AF0430" w:rsidRDefault="009B7CD9" w:rsidP="009B7CD9"/>
    <w:p w14:paraId="62B2AC00" w14:textId="77777777" w:rsidR="009B7CD9" w:rsidRPr="00AF0430" w:rsidRDefault="009B7CD9" w:rsidP="009B7CD9"/>
    <w:p w14:paraId="7B7D7980" w14:textId="77777777" w:rsidR="009B7CD9" w:rsidRPr="00AF0430" w:rsidRDefault="009B7CD9" w:rsidP="009B7CD9"/>
    <w:p w14:paraId="17AB2D39" w14:textId="77777777" w:rsidR="009B7CD9" w:rsidRPr="00AF0430" w:rsidRDefault="009B7CD9" w:rsidP="009B7CD9"/>
    <w:p w14:paraId="1CF291CA" w14:textId="77777777" w:rsidR="009B7CD9" w:rsidRPr="00AF0430" w:rsidRDefault="009B7CD9" w:rsidP="009B7CD9"/>
    <w:p w14:paraId="20CFC10F" w14:textId="77777777" w:rsidR="009B7CD9" w:rsidRPr="00AF0430" w:rsidRDefault="00586D6A" w:rsidP="009B7CD9">
      <w:pPr>
        <w:jc w:val="center"/>
      </w:pPr>
      <w:r>
        <w:t xml:space="preserve">Москва, </w:t>
      </w:r>
      <w:r w:rsidR="00B4066A">
        <w:t>2023</w:t>
      </w:r>
      <w:r w:rsidR="009B7CD9" w:rsidRPr="00AF0430">
        <w:t xml:space="preserve"> г.</w:t>
      </w:r>
    </w:p>
    <w:p w14:paraId="5D2E2BA6" w14:textId="77777777" w:rsidR="002C1C35" w:rsidRPr="00AF0430" w:rsidRDefault="009B7CD9" w:rsidP="009B7CD9">
      <w:r w:rsidRPr="00AF0430">
        <w:br w:type="page"/>
      </w:r>
    </w:p>
    <w:p w14:paraId="4F4D58EB" w14:textId="77777777" w:rsidR="00710816" w:rsidRPr="004C0821" w:rsidRDefault="00710816" w:rsidP="0087236D">
      <w:pPr>
        <w:jc w:val="center"/>
        <w:rPr>
          <w:rFonts w:cs="Calibri Light"/>
          <w:sz w:val="32"/>
        </w:rPr>
      </w:pPr>
      <w:r w:rsidRPr="004C0821">
        <w:rPr>
          <w:rFonts w:cs="Calibri Light"/>
          <w:sz w:val="32"/>
        </w:rPr>
        <w:lastRenderedPageBreak/>
        <w:t>История изменений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2410"/>
        <w:gridCol w:w="4105"/>
      </w:tblGrid>
      <w:tr w:rsidR="00710816" w:rsidRPr="00AF0430" w14:paraId="3861DF8A" w14:textId="77777777" w:rsidTr="00710816">
        <w:tc>
          <w:tcPr>
            <w:tcW w:w="1413" w:type="dxa"/>
          </w:tcPr>
          <w:p w14:paraId="65591280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417" w:type="dxa"/>
          </w:tcPr>
          <w:p w14:paraId="25279E41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Версия</w:t>
            </w:r>
          </w:p>
        </w:tc>
        <w:tc>
          <w:tcPr>
            <w:tcW w:w="2410" w:type="dxa"/>
          </w:tcPr>
          <w:p w14:paraId="7BEEF0B6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4105" w:type="dxa"/>
          </w:tcPr>
          <w:p w14:paraId="189572CD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Перечень изменений</w:t>
            </w:r>
          </w:p>
        </w:tc>
      </w:tr>
      <w:tr w:rsidR="00AF0430" w:rsidRPr="00AF0430" w14:paraId="3A58EEFF" w14:textId="77777777" w:rsidTr="00710816">
        <w:tc>
          <w:tcPr>
            <w:tcW w:w="1413" w:type="dxa"/>
          </w:tcPr>
          <w:p w14:paraId="1DC98C66" w14:textId="3A613C1B" w:rsidR="00AF0430" w:rsidRPr="00AF0430" w:rsidRDefault="00BD2F83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3D1043">
              <w:rPr>
                <w:sz w:val="22"/>
                <w:szCs w:val="22"/>
              </w:rPr>
              <w:t>.06.2023</w:t>
            </w:r>
          </w:p>
        </w:tc>
        <w:tc>
          <w:tcPr>
            <w:tcW w:w="1417" w:type="dxa"/>
          </w:tcPr>
          <w:p w14:paraId="581BE1AC" w14:textId="77777777" w:rsidR="00AF0430" w:rsidRPr="00AF0430" w:rsidRDefault="00AF0430" w:rsidP="00710816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1.0</w:t>
            </w:r>
          </w:p>
        </w:tc>
        <w:tc>
          <w:tcPr>
            <w:tcW w:w="2410" w:type="dxa"/>
          </w:tcPr>
          <w:p w14:paraId="40AD5B4D" w14:textId="77777777" w:rsidR="00AF0430" w:rsidRPr="00B4066A" w:rsidRDefault="00B4066A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DA52A0">
              <w:rPr>
                <w:sz w:val="22"/>
                <w:szCs w:val="22"/>
              </w:rPr>
              <w:t xml:space="preserve">ыхристюк </w:t>
            </w:r>
            <w:r>
              <w:rPr>
                <w:sz w:val="22"/>
                <w:szCs w:val="22"/>
              </w:rPr>
              <w:t>М.В.</w:t>
            </w:r>
          </w:p>
        </w:tc>
        <w:tc>
          <w:tcPr>
            <w:tcW w:w="4105" w:type="dxa"/>
          </w:tcPr>
          <w:p w14:paraId="55946E51" w14:textId="722CFB85" w:rsidR="00AF0430" w:rsidRPr="00AF0430" w:rsidRDefault="00040C96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Документ </w:t>
            </w:r>
            <w:r w:rsidR="005B3956">
              <w:rPr>
                <w:sz w:val="22"/>
                <w:szCs w:val="22"/>
              </w:rPr>
              <w:t>создан</w:t>
            </w:r>
          </w:p>
        </w:tc>
      </w:tr>
      <w:tr w:rsidR="00AF0430" w:rsidRPr="00AF0430" w14:paraId="3387717A" w14:textId="77777777" w:rsidTr="00710816">
        <w:tc>
          <w:tcPr>
            <w:tcW w:w="1413" w:type="dxa"/>
          </w:tcPr>
          <w:p w14:paraId="00D570C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7532D8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05405F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4105" w:type="dxa"/>
          </w:tcPr>
          <w:p w14:paraId="7D835CAE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</w:tr>
    </w:tbl>
    <w:p w14:paraId="6E192F4F" w14:textId="77777777" w:rsidR="00710816" w:rsidRPr="00AF0430" w:rsidRDefault="00710816">
      <w:pPr>
        <w:spacing w:before="0" w:after="160"/>
      </w:pPr>
      <w:r w:rsidRPr="00AF0430">
        <w:br w:type="page"/>
      </w:r>
    </w:p>
    <w:p w14:paraId="01696D6F" w14:textId="77777777" w:rsidR="00126752" w:rsidRDefault="002C1C35" w:rsidP="002C1C35">
      <w:pPr>
        <w:jc w:val="center"/>
        <w:rPr>
          <w:noProof/>
        </w:rPr>
      </w:pPr>
      <w:r w:rsidRPr="004C0821">
        <w:rPr>
          <w:rFonts w:cs="Calibri Light"/>
          <w:sz w:val="32"/>
        </w:rPr>
        <w:lastRenderedPageBreak/>
        <w:t>Содержание</w:t>
      </w:r>
      <w:r w:rsidR="009B7CD9" w:rsidRPr="00AF0430">
        <w:rPr>
          <w:rFonts w:cs="Calibri Light"/>
        </w:rPr>
        <w:fldChar w:fldCharType="begin"/>
      </w:r>
      <w:r w:rsidR="009B7CD9" w:rsidRPr="00AF0430">
        <w:rPr>
          <w:rFonts w:cs="Calibri Light"/>
        </w:rPr>
        <w:instrText xml:space="preserve"> TOC \o "1-3" \h \z \u </w:instrText>
      </w:r>
      <w:r w:rsidR="009B7CD9" w:rsidRPr="00AF0430">
        <w:rPr>
          <w:rFonts w:cs="Calibri Light"/>
        </w:rPr>
        <w:fldChar w:fldCharType="separate"/>
      </w:r>
    </w:p>
    <w:bookmarkStart w:id="0" w:name="_GoBack"/>
    <w:bookmarkEnd w:id="0"/>
    <w:p w14:paraId="4497E2BD" w14:textId="25E24DF6" w:rsidR="00126752" w:rsidRDefault="00126752">
      <w:pPr>
        <w:pStyle w:val="11"/>
        <w:rPr>
          <w:rFonts w:eastAsiaTheme="minorEastAsia"/>
          <w:noProof/>
          <w:lang w:eastAsia="ru-RU"/>
        </w:rPr>
      </w:pPr>
      <w:r w:rsidRPr="004B788C">
        <w:rPr>
          <w:rStyle w:val="ab"/>
          <w:noProof/>
        </w:rPr>
        <w:fldChar w:fldCharType="begin"/>
      </w:r>
      <w:r w:rsidRPr="004B788C">
        <w:rPr>
          <w:rStyle w:val="ab"/>
          <w:noProof/>
        </w:rPr>
        <w:instrText xml:space="preserve"> </w:instrText>
      </w:r>
      <w:r>
        <w:rPr>
          <w:noProof/>
        </w:rPr>
        <w:instrText>HYPERLINK \l "_Toc140056797"</w:instrText>
      </w:r>
      <w:r w:rsidRPr="004B788C">
        <w:rPr>
          <w:rStyle w:val="ab"/>
          <w:noProof/>
        </w:rPr>
        <w:instrText xml:space="preserve"> </w:instrText>
      </w:r>
      <w:r w:rsidRPr="004B788C">
        <w:rPr>
          <w:rStyle w:val="ab"/>
          <w:noProof/>
        </w:rPr>
      </w:r>
      <w:r w:rsidRPr="004B788C">
        <w:rPr>
          <w:rStyle w:val="ab"/>
          <w:noProof/>
        </w:rPr>
        <w:fldChar w:fldCharType="separate"/>
      </w:r>
      <w:r w:rsidRPr="004B788C">
        <w:rPr>
          <w:rStyle w:val="ab"/>
          <w:noProof/>
        </w:rPr>
        <w:t>Список используемых определений и сокращений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_Toc140056797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 w:rsidRPr="004B788C">
        <w:rPr>
          <w:rStyle w:val="ab"/>
          <w:noProof/>
        </w:rPr>
        <w:fldChar w:fldCharType="end"/>
      </w:r>
    </w:p>
    <w:p w14:paraId="11E234F8" w14:textId="19624B87" w:rsidR="00126752" w:rsidRDefault="00126752">
      <w:pPr>
        <w:pStyle w:val="11"/>
        <w:rPr>
          <w:rFonts w:eastAsiaTheme="minorEastAsia"/>
          <w:noProof/>
          <w:lang w:eastAsia="ru-RU"/>
        </w:rPr>
      </w:pPr>
      <w:hyperlink w:anchor="_Toc140056798" w:history="1">
        <w:r w:rsidRPr="004B788C">
          <w:rPr>
            <w:rStyle w:val="ab"/>
            <w:rFonts w:ascii="Calibri Light" w:eastAsia="Times New Roman" w:hAnsi="Calibri Light"/>
            <w:noProof/>
            <w:lang w:eastAsia="ru-RU"/>
          </w:rPr>
          <w:t>1.</w:t>
        </w:r>
        <w:r>
          <w:rPr>
            <w:rFonts w:eastAsiaTheme="minorEastAsia"/>
            <w:noProof/>
            <w:lang w:eastAsia="ru-RU"/>
          </w:rPr>
          <w:tab/>
        </w:r>
        <w:r w:rsidRPr="004B788C">
          <w:rPr>
            <w:rStyle w:val="ab"/>
            <w:rFonts w:eastAsia="Times New Roman"/>
            <w:noProof/>
            <w:lang w:eastAsia="ru-RU"/>
          </w:rPr>
          <w:t>Общие</w:t>
        </w:r>
        <w:r w:rsidRPr="004B788C">
          <w:rPr>
            <w:rStyle w:val="ab"/>
            <w:rFonts w:eastAsia="Times New Roman"/>
            <w:noProof/>
            <w:lang w:val="en-US" w:eastAsia="ru-RU"/>
          </w:rPr>
          <w:t xml:space="preserve"> </w:t>
        </w:r>
        <w:r w:rsidRPr="004B788C">
          <w:rPr>
            <w:rStyle w:val="ab"/>
            <w:rFonts w:eastAsia="Times New Roman"/>
            <w:noProof/>
            <w:lang w:eastAsia="ru-RU"/>
          </w:rPr>
          <w:t>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E16D7E6" w14:textId="45B79B0C" w:rsidR="00126752" w:rsidRDefault="00126752">
      <w:pPr>
        <w:pStyle w:val="11"/>
        <w:rPr>
          <w:rFonts w:eastAsiaTheme="minorEastAsia"/>
          <w:noProof/>
          <w:lang w:eastAsia="ru-RU"/>
        </w:rPr>
      </w:pPr>
      <w:hyperlink w:anchor="_Toc140056799" w:history="1">
        <w:r w:rsidRPr="004B788C">
          <w:rPr>
            <w:rStyle w:val="ab"/>
            <w:rFonts w:ascii="Calibri Light" w:hAnsi="Calibri Light"/>
            <w:iCs/>
            <w:noProof/>
          </w:rPr>
          <w:t>2.</w:t>
        </w:r>
        <w:r>
          <w:rPr>
            <w:rFonts w:eastAsiaTheme="minorEastAsia"/>
            <w:noProof/>
            <w:lang w:eastAsia="ru-RU"/>
          </w:rPr>
          <w:tab/>
        </w:r>
        <w:r w:rsidRPr="004B788C">
          <w:rPr>
            <w:rStyle w:val="ab"/>
            <w:iCs/>
            <w:noProof/>
          </w:rPr>
          <w:t>Функциональные характеристики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D65692C" w14:textId="33201B81" w:rsidR="00126752" w:rsidRDefault="00126752">
      <w:pPr>
        <w:pStyle w:val="11"/>
        <w:rPr>
          <w:rFonts w:eastAsiaTheme="minorEastAsia"/>
          <w:noProof/>
          <w:lang w:eastAsia="ru-RU"/>
        </w:rPr>
      </w:pPr>
      <w:hyperlink w:anchor="_Toc140056800" w:history="1">
        <w:r w:rsidRPr="004B788C">
          <w:rPr>
            <w:rStyle w:val="ab"/>
            <w:rFonts w:ascii="Calibri Light" w:hAnsi="Calibri Light"/>
            <w:noProof/>
          </w:rPr>
          <w:t>3.</w:t>
        </w:r>
        <w:r>
          <w:rPr>
            <w:rFonts w:eastAsiaTheme="minorEastAsia"/>
            <w:noProof/>
            <w:lang w:eastAsia="ru-RU"/>
          </w:rPr>
          <w:tab/>
        </w:r>
        <w:r w:rsidRPr="004B788C">
          <w:rPr>
            <w:rStyle w:val="ab"/>
            <w:noProof/>
          </w:rPr>
          <w:t>Принципы функционирования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68095EC" w14:textId="28F4B612" w:rsidR="00126752" w:rsidRDefault="00126752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801" w:history="1">
        <w:r w:rsidRPr="004B788C">
          <w:rPr>
            <w:rStyle w:val="ab"/>
            <w:rFonts w:ascii="Calibri Light" w:hAnsi="Calibri Light"/>
            <w:noProof/>
          </w:rPr>
          <w:t>3.1</w:t>
        </w:r>
        <w:r>
          <w:rPr>
            <w:rFonts w:eastAsiaTheme="minorEastAsia"/>
            <w:noProof/>
            <w:lang w:eastAsia="ru-RU"/>
          </w:rPr>
          <w:tab/>
        </w:r>
        <w:r w:rsidRPr="004B788C">
          <w:rPr>
            <w:rStyle w:val="ab"/>
            <w:noProof/>
          </w:rPr>
          <w:t>Общая конфигурация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E046FE0" w14:textId="4D34F742" w:rsidR="00126752" w:rsidRDefault="00126752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802" w:history="1">
        <w:r w:rsidRPr="004B788C">
          <w:rPr>
            <w:rStyle w:val="ab"/>
            <w:rFonts w:ascii="Calibri Light" w:hAnsi="Calibri Light"/>
            <w:iCs/>
            <w:noProof/>
          </w:rPr>
          <w:t>3.2</w:t>
        </w:r>
        <w:r>
          <w:rPr>
            <w:rFonts w:eastAsiaTheme="minorEastAsia"/>
            <w:noProof/>
            <w:lang w:eastAsia="ru-RU"/>
          </w:rPr>
          <w:tab/>
        </w:r>
        <w:r w:rsidRPr="004B788C">
          <w:rPr>
            <w:rStyle w:val="ab"/>
            <w:iCs/>
            <w:noProof/>
          </w:rPr>
          <w:t>Интеграционное взаимодействие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AE6CFCE" w14:textId="77777777" w:rsidR="009B7CD9" w:rsidRPr="00AF0430" w:rsidRDefault="009B7CD9" w:rsidP="009B7CD9">
      <w:r w:rsidRPr="00AF0430">
        <w:fldChar w:fldCharType="end"/>
      </w:r>
    </w:p>
    <w:p w14:paraId="03BEFCEA" w14:textId="77777777" w:rsidR="009B7CD9" w:rsidRPr="00AF0430" w:rsidRDefault="009B7CD9">
      <w:r w:rsidRPr="00AF0430">
        <w:br w:type="page"/>
      </w:r>
    </w:p>
    <w:p w14:paraId="4AF53F2E" w14:textId="1A04DAC8" w:rsidR="00440B16" w:rsidRDefault="00440B16" w:rsidP="00440B16">
      <w:pPr>
        <w:pStyle w:val="1"/>
        <w:numPr>
          <w:ilvl w:val="0"/>
          <w:numId w:val="0"/>
        </w:numPr>
        <w:ind w:left="397" w:hanging="397"/>
      </w:pPr>
      <w:bookmarkStart w:id="1" w:name="_Toc140056797"/>
      <w:r w:rsidRPr="00440B16">
        <w:lastRenderedPageBreak/>
        <w:t>Сп</w:t>
      </w:r>
      <w:r>
        <w:t xml:space="preserve">исок используемых определений и </w:t>
      </w:r>
      <w:r w:rsidRPr="00440B16">
        <w:t>сокращений</w:t>
      </w:r>
      <w:bookmarkEnd w:id="1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707AE" w14:paraId="0614C5B6" w14:textId="77777777" w:rsidTr="004A6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66F4C4F" w14:textId="1B1C5FF8" w:rsidR="000707AE" w:rsidRDefault="000707AE" w:rsidP="004A6FEF">
            <w:pPr>
              <w:pStyle w:val="ae"/>
              <w:rPr>
                <w:lang w:eastAsia="ru-RU"/>
              </w:rPr>
            </w:pPr>
            <w:r>
              <w:t>Определение</w:t>
            </w:r>
            <w:r>
              <w:rPr>
                <w:lang w:val="en-US"/>
              </w:rPr>
              <w:t>/</w:t>
            </w:r>
            <w:r>
              <w:t>сокращение</w:t>
            </w:r>
          </w:p>
        </w:tc>
        <w:tc>
          <w:tcPr>
            <w:tcW w:w="4673" w:type="dxa"/>
          </w:tcPr>
          <w:p w14:paraId="76CF3442" w14:textId="77777777" w:rsidR="000707AE" w:rsidRDefault="000707AE" w:rsidP="004A6FEF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Описание</w:t>
            </w:r>
          </w:p>
        </w:tc>
      </w:tr>
      <w:tr w:rsidR="000707AE" w14:paraId="46999197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5F182CC" w14:textId="77777777" w:rsidR="000707AE" w:rsidRPr="008D65FC" w:rsidRDefault="000707AE" w:rsidP="004A6FEF">
            <w:pPr>
              <w:pStyle w:val="ae"/>
              <w:rPr>
                <w:b w:val="0"/>
                <w:lang w:eastAsia="ru-RU"/>
              </w:rPr>
            </w:pPr>
            <w:r>
              <w:rPr>
                <w:b w:val="0"/>
                <w:lang w:val="en-US" w:eastAsia="ru-RU"/>
              </w:rPr>
              <w:t>CLM</w:t>
            </w:r>
          </w:p>
        </w:tc>
        <w:tc>
          <w:tcPr>
            <w:tcW w:w="4673" w:type="dxa"/>
          </w:tcPr>
          <w:p w14:paraId="7D33C856" w14:textId="235166F4" w:rsidR="000707AE" w:rsidRDefault="00247271" w:rsidP="004A6FEF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Система управления целевыми </w:t>
            </w:r>
            <w:r w:rsidRPr="00247271">
              <w:rPr>
                <w:lang w:eastAsia="ru-RU"/>
              </w:rPr>
              <w:t>маркетинговыми кампаниями</w:t>
            </w:r>
          </w:p>
        </w:tc>
      </w:tr>
      <w:tr w:rsidR="000707AE" w14:paraId="6FCC1F57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C731B8F" w14:textId="77777777" w:rsidR="000707AE" w:rsidRPr="008D65FC" w:rsidRDefault="000707AE" w:rsidP="004A6FEF">
            <w:pPr>
              <w:pStyle w:val="ae"/>
              <w:rPr>
                <w:b w:val="0"/>
                <w:lang w:eastAsia="ru-RU"/>
              </w:rPr>
            </w:pPr>
            <w:r w:rsidRPr="008D65FC">
              <w:rPr>
                <w:b w:val="0"/>
                <w:lang w:eastAsia="ru-RU"/>
              </w:rPr>
              <w:t>Система</w:t>
            </w:r>
          </w:p>
        </w:tc>
        <w:tc>
          <w:tcPr>
            <w:tcW w:w="4673" w:type="dxa"/>
          </w:tcPr>
          <w:p w14:paraId="36F4FE4A" w14:textId="77777777" w:rsidR="000707AE" w:rsidRDefault="000707AE" w:rsidP="004A6FEF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Продукт </w:t>
            </w:r>
            <w:r>
              <w:rPr>
                <w:lang w:val="en-US" w:eastAsia="ru-RU"/>
              </w:rPr>
              <w:t>CLM</w:t>
            </w:r>
          </w:p>
        </w:tc>
      </w:tr>
      <w:tr w:rsidR="000707AE" w:rsidRPr="008D65FC" w14:paraId="5169D5B1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4DB513C" w14:textId="77777777" w:rsidR="000707AE" w:rsidRPr="00AF0E2C" w:rsidRDefault="000707AE" w:rsidP="004A6FEF">
            <w:pPr>
              <w:pStyle w:val="ae"/>
              <w:rPr>
                <w:b w:val="0"/>
                <w:lang w:eastAsia="ru-RU"/>
              </w:rPr>
            </w:pPr>
            <w:r w:rsidRPr="00AF0E2C">
              <w:rPr>
                <w:b w:val="0"/>
                <w:lang w:eastAsia="ru-RU"/>
              </w:rPr>
              <w:t>Пользователь</w:t>
            </w:r>
          </w:p>
        </w:tc>
        <w:tc>
          <w:tcPr>
            <w:tcW w:w="4673" w:type="dxa"/>
          </w:tcPr>
          <w:p w14:paraId="6CC80B63" w14:textId="77777777" w:rsidR="000707AE" w:rsidRPr="008D65FC" w:rsidRDefault="000707AE" w:rsidP="004A6FEF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Пользователь </w:t>
            </w:r>
            <w:r>
              <w:rPr>
                <w:lang w:val="en-US" w:eastAsia="ru-RU"/>
              </w:rPr>
              <w:t>CLM</w:t>
            </w:r>
          </w:p>
        </w:tc>
      </w:tr>
      <w:tr w:rsidR="000707AE" w14:paraId="09729341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9260DB1" w14:textId="77777777" w:rsidR="000707AE" w:rsidRPr="007436D8" w:rsidRDefault="000707AE" w:rsidP="004A6FEF">
            <w:pPr>
              <w:pStyle w:val="ae"/>
              <w:rPr>
                <w:b w:val="0"/>
              </w:rPr>
            </w:pPr>
            <w:r>
              <w:rPr>
                <w:b w:val="0"/>
              </w:rPr>
              <w:t>ЦХД</w:t>
            </w:r>
          </w:p>
        </w:tc>
        <w:tc>
          <w:tcPr>
            <w:tcW w:w="4673" w:type="dxa"/>
          </w:tcPr>
          <w:p w14:paraId="53E814CB" w14:textId="77777777" w:rsidR="000707AE" w:rsidRDefault="000707AE" w:rsidP="004A6FEF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Централизованное хранилище </w:t>
            </w:r>
            <w:r w:rsidRPr="00E378EF">
              <w:rPr>
                <w:lang w:eastAsia="ru-RU"/>
              </w:rPr>
              <w:t>данных</w:t>
            </w:r>
          </w:p>
        </w:tc>
      </w:tr>
      <w:tr w:rsidR="000707AE" w14:paraId="26D6DF27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FFD33FF" w14:textId="77777777" w:rsidR="000707AE" w:rsidRPr="00C578A0" w:rsidRDefault="000707AE" w:rsidP="004A6FEF">
            <w:pPr>
              <w:pStyle w:val="ae"/>
              <w:rPr>
                <w:b w:val="0"/>
              </w:rPr>
            </w:pPr>
            <w:r>
              <w:rPr>
                <w:b w:val="0"/>
              </w:rPr>
              <w:t>ПД</w:t>
            </w:r>
          </w:p>
        </w:tc>
        <w:tc>
          <w:tcPr>
            <w:tcW w:w="4673" w:type="dxa"/>
          </w:tcPr>
          <w:p w14:paraId="4FC07F0C" w14:textId="7C80E539" w:rsidR="000707AE" w:rsidRDefault="00372869" w:rsidP="004A6FEF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Персональные </w:t>
            </w:r>
            <w:r w:rsidR="000707AE">
              <w:rPr>
                <w:lang w:eastAsia="ru-RU"/>
              </w:rPr>
              <w:t>данные</w:t>
            </w:r>
          </w:p>
        </w:tc>
      </w:tr>
      <w:tr w:rsidR="00CC0A09" w14:paraId="1DF324DD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01B7BED" w14:textId="497F1919" w:rsidR="00CC0A09" w:rsidRPr="00CC0A09" w:rsidRDefault="00CC0A09" w:rsidP="004A6FEF">
            <w:pPr>
              <w:pStyle w:val="ae"/>
              <w:rPr>
                <w:b w:val="0"/>
              </w:rPr>
            </w:pPr>
            <w:r w:rsidRPr="00CC0A09">
              <w:rPr>
                <w:b w:val="0"/>
              </w:rPr>
              <w:t>БД</w:t>
            </w:r>
          </w:p>
        </w:tc>
        <w:tc>
          <w:tcPr>
            <w:tcW w:w="4673" w:type="dxa"/>
          </w:tcPr>
          <w:p w14:paraId="496E0CF0" w14:textId="44B182A8" w:rsidR="00CC0A09" w:rsidRDefault="00CC0A09" w:rsidP="004A6FEF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База данных</w:t>
            </w:r>
          </w:p>
        </w:tc>
      </w:tr>
      <w:tr w:rsidR="000707AE" w14:paraId="64EFCD01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C3BB54F" w14:textId="77777777" w:rsidR="000707AE" w:rsidRDefault="000707AE" w:rsidP="004A6FEF">
            <w:pPr>
              <w:pStyle w:val="ae"/>
              <w:rPr>
                <w:b w:val="0"/>
                <w:lang w:val="en-US"/>
              </w:rPr>
            </w:pPr>
            <w:r w:rsidRPr="004C5154">
              <w:rPr>
                <w:b w:val="0"/>
              </w:rPr>
              <w:t>СУБД</w:t>
            </w:r>
          </w:p>
        </w:tc>
        <w:tc>
          <w:tcPr>
            <w:tcW w:w="4673" w:type="dxa"/>
          </w:tcPr>
          <w:p w14:paraId="39A75EE2" w14:textId="48585AAD" w:rsidR="000707AE" w:rsidRDefault="00372869" w:rsidP="004A6FEF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 w:rsidRPr="00372869">
              <w:rPr>
                <w:lang w:eastAsia="ru-RU"/>
              </w:rPr>
              <w:t>Система управления базами данных</w:t>
            </w:r>
          </w:p>
        </w:tc>
      </w:tr>
      <w:tr w:rsidR="000707AE" w14:paraId="621547FB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4C4188D" w14:textId="77777777" w:rsidR="000707AE" w:rsidRPr="00EA24F8" w:rsidRDefault="000707AE" w:rsidP="004A6FEF">
            <w:pPr>
              <w:pStyle w:val="ae"/>
              <w:rPr>
                <w:b w:val="0"/>
              </w:rPr>
            </w:pPr>
            <w:r w:rsidRPr="00EA24F8">
              <w:rPr>
                <w:b w:val="0"/>
              </w:rPr>
              <w:t>JDBC</w:t>
            </w:r>
          </w:p>
        </w:tc>
        <w:tc>
          <w:tcPr>
            <w:tcW w:w="4673" w:type="dxa"/>
          </w:tcPr>
          <w:p w14:paraId="21EED2AF" w14:textId="27DE8069" w:rsidR="000707AE" w:rsidRDefault="005146DA" w:rsidP="004A6FEF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5146DA">
              <w:rPr>
                <w:lang w:eastAsia="ru-RU"/>
              </w:rPr>
              <w:t>(ан</w:t>
            </w:r>
            <w:r w:rsidR="00AD5C10">
              <w:rPr>
                <w:lang w:eastAsia="ru-RU"/>
              </w:rPr>
              <w:t xml:space="preserve">гл. Java DataBase Connectivity) </w:t>
            </w:r>
            <w:r w:rsidR="00AF0E2C">
              <w:t xml:space="preserve">– </w:t>
            </w:r>
            <w:r w:rsidRPr="005146DA">
              <w:rPr>
                <w:lang w:eastAsia="ru-RU"/>
              </w:rPr>
              <w:t>платформенно независимый промышленн</w:t>
            </w:r>
            <w:r>
              <w:rPr>
                <w:lang w:eastAsia="ru-RU"/>
              </w:rPr>
              <w:t>ый стандарт взаимодействи</w:t>
            </w:r>
            <w:r w:rsidR="00AD5C10">
              <w:rPr>
                <w:lang w:eastAsia="ru-RU"/>
              </w:rPr>
              <w:t>я Java</w:t>
            </w:r>
            <w:r w:rsidR="00AD5C10">
              <w:rPr>
                <w:lang w:eastAsia="ru-RU"/>
              </w:rPr>
              <w:softHyphen/>
            </w:r>
            <w:r w:rsidR="00AD5C10">
              <w:rPr>
                <w:lang w:eastAsia="ru-RU"/>
              </w:rPr>
              <w:noBreakHyphen/>
              <w:t xml:space="preserve">приложений с различными </w:t>
            </w:r>
            <w:r w:rsidRPr="005146DA">
              <w:rPr>
                <w:lang w:eastAsia="ru-RU"/>
              </w:rPr>
              <w:t>СУБД</w:t>
            </w:r>
          </w:p>
        </w:tc>
      </w:tr>
      <w:tr w:rsidR="00B42955" w14:paraId="5EFBA656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BE074AB" w14:textId="78D8E5B4" w:rsidR="00B42955" w:rsidRPr="00B42955" w:rsidRDefault="00B42955" w:rsidP="004A6FEF">
            <w:pPr>
              <w:pStyle w:val="ae"/>
              <w:rPr>
                <w:b w:val="0"/>
              </w:rPr>
            </w:pPr>
            <w:r w:rsidRPr="00B42955">
              <w:rPr>
                <w:b w:val="0"/>
              </w:rPr>
              <w:t>Компонент</w:t>
            </w:r>
          </w:p>
        </w:tc>
        <w:tc>
          <w:tcPr>
            <w:tcW w:w="4673" w:type="dxa"/>
          </w:tcPr>
          <w:p w14:paraId="5CE88322" w14:textId="4B122A04" w:rsidR="00B42955" w:rsidRPr="005146DA" w:rsidRDefault="00AD5C10" w:rsidP="004A6FEF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="00A765A2">
              <w:rPr>
                <w:lang w:eastAsia="ru-RU"/>
              </w:rPr>
              <w:t xml:space="preserve">рограммный объект, </w:t>
            </w:r>
            <w:r w:rsidRPr="00AD5C10">
              <w:rPr>
                <w:lang w:eastAsia="ru-RU"/>
              </w:rPr>
              <w:t>предназначенный для взаимодействия с другими компонентами, инкапсулирующий определенные функциональные возможности или набор функциональных возможностей</w:t>
            </w:r>
          </w:p>
        </w:tc>
      </w:tr>
    </w:tbl>
    <w:p w14:paraId="50F93FD9" w14:textId="47F649FE" w:rsidR="00586D6A" w:rsidRDefault="00EB1CA0" w:rsidP="00C83122">
      <w:pPr>
        <w:pStyle w:val="1"/>
        <w:rPr>
          <w:rFonts w:eastAsia="Times New Roman"/>
          <w:lang w:eastAsia="ru-RU"/>
        </w:rPr>
      </w:pPr>
      <w:bookmarkStart w:id="2" w:name="_Toc140056798"/>
      <w:r>
        <w:rPr>
          <w:rFonts w:eastAsia="Times New Roman"/>
          <w:lang w:eastAsia="ru-RU"/>
        </w:rPr>
        <w:t>О</w:t>
      </w:r>
      <w:r w:rsidR="0087584A">
        <w:rPr>
          <w:rFonts w:eastAsia="Times New Roman"/>
          <w:lang w:eastAsia="ru-RU"/>
        </w:rPr>
        <w:t>бщие</w:t>
      </w:r>
      <w:r w:rsidR="00F17348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сведения</w:t>
      </w:r>
      <w:bookmarkEnd w:id="2"/>
    </w:p>
    <w:p w14:paraId="1B3B4805" w14:textId="77777777" w:rsidR="00191755" w:rsidRDefault="00191755" w:rsidP="00191755">
      <w:pPr>
        <w:pStyle w:val="ae"/>
        <w:rPr>
          <w:lang w:eastAsia="ru-RU"/>
        </w:rPr>
      </w:pPr>
      <w:r>
        <w:rPr>
          <w:lang w:eastAsia="ru-RU"/>
        </w:rPr>
        <w:t>Система CLM версии 1.0 (далее – CLM) – это программно-технический комплекс для автоматизации процесса управления целевыми маркетинговыми кампаниями и связанных с ним процессов:</w:t>
      </w:r>
    </w:p>
    <w:p w14:paraId="529A3FC4" w14:textId="77777777" w:rsidR="00737596" w:rsidRDefault="00191755" w:rsidP="00191755">
      <w:pPr>
        <w:pStyle w:val="ad"/>
        <w:numPr>
          <w:ilvl w:val="0"/>
          <w:numId w:val="18"/>
        </w:numPr>
        <w:rPr>
          <w:rFonts w:asciiTheme="minorHAnsi" w:hAnsiTheme="minorHAnsi" w:cstheme="minorHAnsi"/>
          <w:lang w:eastAsia="ru-RU"/>
        </w:rPr>
      </w:pPr>
      <w:r w:rsidRPr="00737596">
        <w:rPr>
          <w:rFonts w:asciiTheme="minorHAnsi" w:hAnsiTheme="minorHAnsi" w:cstheme="minorHAnsi"/>
          <w:lang w:eastAsia="ru-RU"/>
        </w:rPr>
        <w:t>управление основными данными;</w:t>
      </w:r>
    </w:p>
    <w:p w14:paraId="3C2BD442" w14:textId="68E8CFE0" w:rsidR="00737596" w:rsidRPr="00737596" w:rsidRDefault="00C80F99" w:rsidP="00191755">
      <w:pPr>
        <w:pStyle w:val="ad"/>
        <w:numPr>
          <w:ilvl w:val="0"/>
          <w:numId w:val="18"/>
        </w:numPr>
        <w:rPr>
          <w:rFonts w:asciiTheme="minorHAnsi" w:hAnsiTheme="minorHAnsi" w:cstheme="minorHAnsi"/>
          <w:lang w:eastAsia="ru-RU"/>
        </w:rPr>
      </w:pPr>
      <w:r>
        <w:rPr>
          <w:rFonts w:asciiTheme="minorHAnsi" w:hAnsiTheme="minorHAnsi" w:cstheme="minorHAnsi"/>
          <w:lang w:eastAsia="ru-RU"/>
        </w:rPr>
        <w:t>управление</w:t>
      </w:r>
      <w:r>
        <w:rPr>
          <w:rFonts w:asciiTheme="minorHAnsi" w:hAnsiTheme="minorHAnsi" w:cstheme="minorHAnsi"/>
          <w:lang w:val="en-US" w:eastAsia="ru-RU"/>
        </w:rPr>
        <w:t xml:space="preserve"> </w:t>
      </w:r>
      <w:r w:rsidR="00191755" w:rsidRPr="00737596">
        <w:rPr>
          <w:rFonts w:asciiTheme="minorHAnsi" w:hAnsiTheme="minorHAnsi" w:cstheme="minorHAnsi"/>
          <w:lang w:eastAsia="ru-RU"/>
        </w:rPr>
        <w:t>сегментацией;</w:t>
      </w:r>
    </w:p>
    <w:p w14:paraId="781785E5" w14:textId="4ADDDB1D" w:rsidR="00191755" w:rsidRPr="00737596" w:rsidRDefault="00191755" w:rsidP="00191755">
      <w:pPr>
        <w:pStyle w:val="ad"/>
        <w:numPr>
          <w:ilvl w:val="0"/>
          <w:numId w:val="18"/>
        </w:numPr>
        <w:rPr>
          <w:rFonts w:asciiTheme="minorHAnsi" w:hAnsiTheme="minorHAnsi" w:cstheme="minorHAnsi"/>
          <w:lang w:eastAsia="ru-RU"/>
        </w:rPr>
      </w:pPr>
      <w:r w:rsidRPr="00737596">
        <w:rPr>
          <w:rFonts w:asciiTheme="minorHAnsi" w:hAnsiTheme="minorHAnsi" w:cstheme="minorHAnsi"/>
          <w:lang w:eastAsia="ru-RU"/>
        </w:rPr>
        <w:t>управление кампаниями;</w:t>
      </w:r>
    </w:p>
    <w:p w14:paraId="4E818105" w14:textId="735F7CCF" w:rsidR="00191755" w:rsidRDefault="00191755" w:rsidP="00191755">
      <w:pPr>
        <w:pStyle w:val="ae"/>
        <w:rPr>
          <w:lang w:eastAsia="ru-RU"/>
        </w:rPr>
      </w:pPr>
      <w:r>
        <w:rPr>
          <w:lang w:eastAsia="ru-RU"/>
        </w:rPr>
        <w:t>(импортозамещение системы SAP Campaign).</w:t>
      </w:r>
    </w:p>
    <w:p w14:paraId="31440903" w14:textId="58C87BEC" w:rsidR="008F725B" w:rsidRDefault="008F725B" w:rsidP="00191755">
      <w:pPr>
        <w:pStyle w:val="ae"/>
      </w:pPr>
      <w:r>
        <w:t>Б</w:t>
      </w:r>
      <w:r w:rsidR="00FC1807">
        <w:t xml:space="preserve">изнес-процесс </w:t>
      </w:r>
      <w:r w:rsidRPr="00093790">
        <w:t>«Управление маркетинговым</w:t>
      </w:r>
      <w:r>
        <w:t xml:space="preserve">и Кампаниями B2С» предназначен </w:t>
      </w:r>
      <w:r w:rsidRPr="00093790">
        <w:t>для</w:t>
      </w:r>
      <w:r>
        <w:t xml:space="preserve"> </w:t>
      </w:r>
      <w:r w:rsidRPr="00093790">
        <w:t>ведения</w:t>
      </w:r>
      <w:r>
        <w:t xml:space="preserve"> </w:t>
      </w:r>
      <w:r w:rsidRPr="00093790">
        <w:t>и</w:t>
      </w:r>
      <w:r>
        <w:t xml:space="preserve"> </w:t>
      </w:r>
      <w:r w:rsidRPr="00093790">
        <w:t>администрирования</w:t>
      </w:r>
      <w:r>
        <w:t xml:space="preserve"> </w:t>
      </w:r>
      <w:r w:rsidRPr="00093790">
        <w:t>маркетинговых</w:t>
      </w:r>
      <w:r>
        <w:t xml:space="preserve"> </w:t>
      </w:r>
      <w:r w:rsidRPr="00093790">
        <w:t>мероприятий</w:t>
      </w:r>
      <w:r>
        <w:t xml:space="preserve"> </w:t>
      </w:r>
      <w:r w:rsidRPr="00093790">
        <w:t>в</w:t>
      </w:r>
      <w:r>
        <w:t xml:space="preserve"> </w:t>
      </w:r>
      <w:r w:rsidR="008C0724">
        <w:t>ПАО</w:t>
      </w:r>
      <w:r w:rsidR="00F65C5A">
        <w:t xml:space="preserve"> </w:t>
      </w:r>
      <w:r w:rsidR="008C0724">
        <w:t>«</w:t>
      </w:r>
      <w:r>
        <w:t>Ростелеком</w:t>
      </w:r>
      <w:r w:rsidR="008C0724">
        <w:t>»</w:t>
      </w:r>
      <w:r w:rsidRPr="00093790">
        <w:t>.</w:t>
      </w:r>
    </w:p>
    <w:p w14:paraId="312F51F7" w14:textId="10F9BCEA" w:rsidR="00737596" w:rsidRDefault="00737596" w:rsidP="00737596">
      <w:pPr>
        <w:pStyle w:val="ae"/>
      </w:pPr>
      <w:r>
        <w:t xml:space="preserve">Функциональность системы </w:t>
      </w:r>
      <w:r>
        <w:rPr>
          <w:lang w:val="en-US"/>
        </w:rPr>
        <w:t>CLM</w:t>
      </w:r>
      <w:r>
        <w:t xml:space="preserve"> </w:t>
      </w:r>
      <w:r w:rsidRPr="006106CD">
        <w:t>позволяет:</w:t>
      </w:r>
    </w:p>
    <w:p w14:paraId="7F683ECD" w14:textId="1208DEB7" w:rsidR="00737596" w:rsidRDefault="00737596" w:rsidP="00247271">
      <w:pPr>
        <w:pStyle w:val="ae"/>
        <w:numPr>
          <w:ilvl w:val="0"/>
          <w:numId w:val="19"/>
        </w:numPr>
      </w:pPr>
      <w:r w:rsidRPr="006106CD">
        <w:t>Кон</w:t>
      </w:r>
      <w:r>
        <w:t xml:space="preserve">солидировать данные о клиентах, </w:t>
      </w:r>
      <w:r w:rsidRPr="006106CD">
        <w:t>пол</w:t>
      </w:r>
      <w:r>
        <w:t xml:space="preserve">учаемые из различных источников </w:t>
      </w:r>
      <w:r w:rsidRPr="006106CD">
        <w:t>(например,</w:t>
      </w:r>
      <w:r>
        <w:t xml:space="preserve"> </w:t>
      </w:r>
      <w:r w:rsidRPr="006106CD">
        <w:t>витрины</w:t>
      </w:r>
      <w:r>
        <w:t xml:space="preserve"> данных, </w:t>
      </w:r>
      <w:r w:rsidRPr="006106CD">
        <w:t>файлы</w:t>
      </w:r>
      <w:r>
        <w:t xml:space="preserve"> </w:t>
      </w:r>
      <w:r w:rsidRPr="006106CD">
        <w:t>загрузки).</w:t>
      </w:r>
    </w:p>
    <w:p w14:paraId="5D3E4903" w14:textId="77777777" w:rsidR="00737596" w:rsidRDefault="00737596" w:rsidP="00247271">
      <w:pPr>
        <w:pStyle w:val="ae"/>
        <w:numPr>
          <w:ilvl w:val="0"/>
          <w:numId w:val="19"/>
        </w:numPr>
      </w:pPr>
      <w:r w:rsidRPr="006106CD">
        <w:t>Выявлять и формировать це</w:t>
      </w:r>
      <w:r>
        <w:t xml:space="preserve">левые группы клиентов на основе </w:t>
      </w:r>
      <w:r w:rsidRPr="006106CD">
        <w:t>раз</w:t>
      </w:r>
      <w:r>
        <w:t xml:space="preserve">личных фильтров </w:t>
      </w:r>
      <w:r w:rsidRPr="006106CD">
        <w:t>для</w:t>
      </w:r>
      <w:r>
        <w:t xml:space="preserve"> </w:t>
      </w:r>
      <w:r w:rsidRPr="006106CD">
        <w:t>дальнейшего</w:t>
      </w:r>
      <w:r>
        <w:t xml:space="preserve"> </w:t>
      </w:r>
      <w:r w:rsidRPr="006106CD">
        <w:t>взаимодействия</w:t>
      </w:r>
      <w:r>
        <w:t xml:space="preserve"> </w:t>
      </w:r>
      <w:r w:rsidRPr="006106CD">
        <w:t>с</w:t>
      </w:r>
      <w:r>
        <w:t xml:space="preserve"> </w:t>
      </w:r>
      <w:r w:rsidRPr="006106CD">
        <w:t>ними.</w:t>
      </w:r>
    </w:p>
    <w:p w14:paraId="7D518F6F" w14:textId="3983F2C0" w:rsidR="00737596" w:rsidRPr="00191755" w:rsidRDefault="00737596" w:rsidP="00247271">
      <w:pPr>
        <w:pStyle w:val="ae"/>
        <w:numPr>
          <w:ilvl w:val="0"/>
          <w:numId w:val="19"/>
        </w:numPr>
        <w:rPr>
          <w:lang w:eastAsia="ru-RU"/>
        </w:rPr>
      </w:pPr>
      <w:r w:rsidRPr="006106CD">
        <w:t>Управлят</w:t>
      </w:r>
      <w:r>
        <w:t xml:space="preserve">ь маркетинговыми кампаниями. Проводить мониторинг, а также </w:t>
      </w:r>
      <w:r w:rsidRPr="006106CD">
        <w:t>анализ</w:t>
      </w:r>
      <w:r>
        <w:t xml:space="preserve"> </w:t>
      </w:r>
      <w:r w:rsidRPr="006106CD">
        <w:t>эффективности</w:t>
      </w:r>
      <w:r>
        <w:t xml:space="preserve"> </w:t>
      </w:r>
      <w:r w:rsidRPr="006106CD">
        <w:t>маркетинговых</w:t>
      </w:r>
      <w:r>
        <w:t xml:space="preserve"> </w:t>
      </w:r>
      <w:r w:rsidRPr="006106CD">
        <w:t>кампаний,</w:t>
      </w:r>
      <w:r>
        <w:t xml:space="preserve"> </w:t>
      </w:r>
      <w:r w:rsidRPr="006106CD">
        <w:t>путем</w:t>
      </w:r>
      <w:r>
        <w:t xml:space="preserve"> </w:t>
      </w:r>
      <w:r w:rsidRPr="006106CD">
        <w:t>загрузки</w:t>
      </w:r>
      <w:r>
        <w:t xml:space="preserve"> </w:t>
      </w:r>
      <w:r w:rsidRPr="006106CD">
        <w:t>откликов</w:t>
      </w:r>
      <w:r>
        <w:t>.</w:t>
      </w:r>
    </w:p>
    <w:p w14:paraId="697EBF56" w14:textId="23B54B38" w:rsidR="00E61141" w:rsidRPr="00E61141" w:rsidRDefault="00D70602" w:rsidP="00E61141">
      <w:pPr>
        <w:pStyle w:val="1"/>
        <w:rPr>
          <w:rStyle w:val="ac"/>
        </w:rPr>
      </w:pPr>
      <w:bookmarkStart w:id="3" w:name="_Toc140056799"/>
      <w:r>
        <w:rPr>
          <w:rStyle w:val="ac"/>
        </w:rPr>
        <w:lastRenderedPageBreak/>
        <w:t xml:space="preserve">Функциональные </w:t>
      </w:r>
      <w:r w:rsidR="00E61141" w:rsidRPr="00E61141">
        <w:rPr>
          <w:rStyle w:val="ac"/>
        </w:rPr>
        <w:t>характеристики</w:t>
      </w:r>
      <w:bookmarkEnd w:id="3"/>
    </w:p>
    <w:p w14:paraId="34B43315" w14:textId="6518D7CC" w:rsidR="002E3F9C" w:rsidRDefault="005369FF" w:rsidP="00DF2415">
      <w:pPr>
        <w:pStyle w:val="ae"/>
        <w:numPr>
          <w:ilvl w:val="0"/>
          <w:numId w:val="2"/>
        </w:numPr>
      </w:pPr>
      <w:r>
        <w:t>Работа с модел</w:t>
      </w:r>
      <w:r w:rsidR="00D25CD3">
        <w:t xml:space="preserve">ью </w:t>
      </w:r>
      <w:r>
        <w:t>сегментации:</w:t>
      </w:r>
    </w:p>
    <w:p w14:paraId="74A34827" w14:textId="2BC62A37" w:rsidR="00DA2B67" w:rsidRDefault="005369FF" w:rsidP="00D83E38">
      <w:pPr>
        <w:pStyle w:val="ae"/>
        <w:numPr>
          <w:ilvl w:val="0"/>
          <w:numId w:val="11"/>
        </w:numPr>
      </w:pPr>
      <w:r>
        <w:t>Создание модели сегментации;</w:t>
      </w:r>
    </w:p>
    <w:p w14:paraId="6C4E3DA5" w14:textId="41274215" w:rsidR="00D83E38" w:rsidRPr="0064184B" w:rsidRDefault="00D83E38" w:rsidP="00D83E38">
      <w:pPr>
        <w:pStyle w:val="ae"/>
        <w:numPr>
          <w:ilvl w:val="0"/>
          <w:numId w:val="11"/>
        </w:numPr>
      </w:pPr>
      <w:r w:rsidRPr="0064184B">
        <w:t>Загрузка витрины маркетингового профиля</w:t>
      </w:r>
      <w:r w:rsidR="00DA717B">
        <w:t xml:space="preserve"> </w:t>
      </w:r>
      <w:r w:rsidRPr="0064184B">
        <w:t>клиента;</w:t>
      </w:r>
    </w:p>
    <w:p w14:paraId="6C0913CD" w14:textId="668BCB2F" w:rsidR="005369FF" w:rsidRDefault="000F53CB" w:rsidP="001254FD">
      <w:pPr>
        <w:pStyle w:val="ae"/>
        <w:numPr>
          <w:ilvl w:val="0"/>
          <w:numId w:val="11"/>
        </w:numPr>
      </w:pPr>
      <w:r>
        <w:t>Работа с функциями модели сегментации для создания сегмента;</w:t>
      </w:r>
    </w:p>
    <w:p w14:paraId="1BFEB8D2" w14:textId="60E317DB" w:rsidR="0064184B" w:rsidRDefault="0064184B" w:rsidP="001254FD">
      <w:pPr>
        <w:pStyle w:val="ae"/>
        <w:numPr>
          <w:ilvl w:val="0"/>
          <w:numId w:val="11"/>
        </w:numPr>
      </w:pPr>
      <w:r>
        <w:t>З</w:t>
      </w:r>
      <w:r w:rsidR="00E76BC6">
        <w:t xml:space="preserve">агрузка данных из внешних </w:t>
      </w:r>
      <w:r>
        <w:t>источников</w:t>
      </w:r>
      <w:r w:rsidR="00E76BC6">
        <w:t>;</w:t>
      </w:r>
    </w:p>
    <w:p w14:paraId="14E323B3" w14:textId="0E4D9BEB" w:rsidR="005520C0" w:rsidRDefault="005520C0" w:rsidP="001254FD">
      <w:pPr>
        <w:pStyle w:val="ae"/>
        <w:numPr>
          <w:ilvl w:val="0"/>
          <w:numId w:val="11"/>
        </w:numPr>
      </w:pPr>
      <w:r>
        <w:t>Предвар</w:t>
      </w:r>
      <w:r w:rsidR="00784200">
        <w:t xml:space="preserve">ительный просмотр данных модели </w:t>
      </w:r>
      <w:r>
        <w:t>сегментации;</w:t>
      </w:r>
    </w:p>
    <w:p w14:paraId="7436B019" w14:textId="1027AC97" w:rsidR="00AE4DF3" w:rsidRDefault="005520C0" w:rsidP="001254FD">
      <w:pPr>
        <w:pStyle w:val="ae"/>
        <w:numPr>
          <w:ilvl w:val="0"/>
          <w:numId w:val="11"/>
        </w:numPr>
      </w:pPr>
      <w:r>
        <w:t>Экспорт данных модели сегментации;</w:t>
      </w:r>
    </w:p>
    <w:p w14:paraId="5E88C4E3" w14:textId="4FF081B2" w:rsidR="005520C0" w:rsidRDefault="005520C0" w:rsidP="001254FD">
      <w:pPr>
        <w:pStyle w:val="ae"/>
        <w:numPr>
          <w:ilvl w:val="0"/>
          <w:numId w:val="11"/>
        </w:numPr>
      </w:pPr>
      <w:r w:rsidRPr="001254FD">
        <w:rPr>
          <w:rFonts w:cstheme="minorHAnsi"/>
        </w:rPr>
        <w:t>Создание модуля сегментации из модели</w:t>
      </w:r>
      <w:r w:rsidRPr="001254FD">
        <w:t>;</w:t>
      </w:r>
    </w:p>
    <w:p w14:paraId="58AC64DA" w14:textId="0018B9FC" w:rsidR="009265FE" w:rsidRPr="001254FD" w:rsidRDefault="009265FE" w:rsidP="001254FD">
      <w:pPr>
        <w:pStyle w:val="ae"/>
        <w:numPr>
          <w:ilvl w:val="0"/>
          <w:numId w:val="11"/>
        </w:numPr>
      </w:pPr>
      <w:r>
        <w:t>Работа с модулем сегментации;</w:t>
      </w:r>
    </w:p>
    <w:p w14:paraId="3FF2EE83" w14:textId="77777777" w:rsidR="005520C0" w:rsidRDefault="005520C0" w:rsidP="001254FD">
      <w:pPr>
        <w:pStyle w:val="ae"/>
        <w:numPr>
          <w:ilvl w:val="0"/>
          <w:numId w:val="11"/>
        </w:numPr>
      </w:pPr>
      <w:r>
        <w:t>Копирование модели сегментации;</w:t>
      </w:r>
    </w:p>
    <w:p w14:paraId="2742D88A" w14:textId="1BF39954" w:rsidR="005520C0" w:rsidRPr="005520C0" w:rsidRDefault="005520C0" w:rsidP="001254FD">
      <w:pPr>
        <w:pStyle w:val="ae"/>
        <w:numPr>
          <w:ilvl w:val="0"/>
          <w:numId w:val="11"/>
        </w:numPr>
      </w:pPr>
      <w:r>
        <w:t>Удаление модели сегментации.</w:t>
      </w:r>
    </w:p>
    <w:p w14:paraId="2AF451FD" w14:textId="343640F4" w:rsidR="005520C0" w:rsidRDefault="005520C0" w:rsidP="00DF2415">
      <w:pPr>
        <w:pStyle w:val="ae"/>
        <w:numPr>
          <w:ilvl w:val="0"/>
          <w:numId w:val="2"/>
        </w:numPr>
      </w:pPr>
      <w:r>
        <w:t xml:space="preserve">Работа </w:t>
      </w:r>
      <w:r w:rsidR="00D93492">
        <w:t xml:space="preserve">с политикой </w:t>
      </w:r>
      <w:r w:rsidR="00D83E38">
        <w:t>коммуникаций</w:t>
      </w:r>
      <w:r>
        <w:t>:</w:t>
      </w:r>
    </w:p>
    <w:p w14:paraId="00187B15" w14:textId="70D4C892" w:rsidR="002E3F9C" w:rsidRDefault="002E3F9C" w:rsidP="001254FD">
      <w:pPr>
        <w:pStyle w:val="ae"/>
        <w:numPr>
          <w:ilvl w:val="1"/>
          <w:numId w:val="8"/>
        </w:numPr>
      </w:pPr>
      <w:r>
        <w:t xml:space="preserve">Проверка </w:t>
      </w:r>
      <w:r w:rsidR="005520C0">
        <w:t>сегмента на политику коммуникаций;</w:t>
      </w:r>
    </w:p>
    <w:p w14:paraId="46368EEC" w14:textId="600B28E1" w:rsidR="002E3F9C" w:rsidRDefault="002E3F9C" w:rsidP="001254FD">
      <w:pPr>
        <w:pStyle w:val="ae"/>
        <w:numPr>
          <w:ilvl w:val="1"/>
          <w:numId w:val="8"/>
        </w:numPr>
      </w:pPr>
      <w:r>
        <w:t xml:space="preserve">Проверка </w:t>
      </w:r>
      <w:r w:rsidR="005520C0">
        <w:t xml:space="preserve">сегмента </w:t>
      </w:r>
      <w:r>
        <w:t>на продуктовую политику.</w:t>
      </w:r>
    </w:p>
    <w:p w14:paraId="005A399F" w14:textId="0A3EC2BE" w:rsidR="0020052D" w:rsidRDefault="0020052D" w:rsidP="00DF2415">
      <w:pPr>
        <w:pStyle w:val="ae"/>
        <w:numPr>
          <w:ilvl w:val="0"/>
          <w:numId w:val="2"/>
        </w:numPr>
      </w:pPr>
      <w:r>
        <w:t>Работа с группами</w:t>
      </w:r>
      <w:r w:rsidR="00CF4E09">
        <w:t>:</w:t>
      </w:r>
    </w:p>
    <w:p w14:paraId="4239494A" w14:textId="4277E625" w:rsidR="00205146" w:rsidRDefault="00D642B8" w:rsidP="001254FD">
      <w:pPr>
        <w:pStyle w:val="ae"/>
        <w:numPr>
          <w:ilvl w:val="1"/>
          <w:numId w:val="9"/>
        </w:numPr>
      </w:pPr>
      <w:r>
        <w:t xml:space="preserve">Создание </w:t>
      </w:r>
      <w:r w:rsidR="00205146">
        <w:t>целевой группы;</w:t>
      </w:r>
    </w:p>
    <w:p w14:paraId="3615D9B7" w14:textId="1FCC0F6E" w:rsidR="002E3F9C" w:rsidRDefault="00205146" w:rsidP="001254FD">
      <w:pPr>
        <w:pStyle w:val="ae"/>
        <w:numPr>
          <w:ilvl w:val="1"/>
          <w:numId w:val="9"/>
        </w:numPr>
      </w:pPr>
      <w:r>
        <w:t>С</w:t>
      </w:r>
      <w:r w:rsidR="00151584">
        <w:t xml:space="preserve">оздание контрольной </w:t>
      </w:r>
      <w:r w:rsidR="002E3F9C">
        <w:t>групп</w:t>
      </w:r>
      <w:r>
        <w:t>ы</w:t>
      </w:r>
      <w:r w:rsidR="002E3F9C">
        <w:t>.</w:t>
      </w:r>
    </w:p>
    <w:p w14:paraId="1E54A05C" w14:textId="1ED08201" w:rsidR="00157643" w:rsidRDefault="00157643" w:rsidP="00DF2415">
      <w:pPr>
        <w:pStyle w:val="ae"/>
        <w:numPr>
          <w:ilvl w:val="0"/>
          <w:numId w:val="2"/>
        </w:numPr>
      </w:pPr>
      <w:r>
        <w:t>Работа с шаблоном рассылки:</w:t>
      </w:r>
    </w:p>
    <w:p w14:paraId="7F4E0AC2" w14:textId="3E9F8561" w:rsidR="002E3F9C" w:rsidRDefault="00D642B8" w:rsidP="00157643">
      <w:pPr>
        <w:pStyle w:val="ae"/>
        <w:numPr>
          <w:ilvl w:val="1"/>
          <w:numId w:val="2"/>
        </w:numPr>
      </w:pPr>
      <w:r>
        <w:t xml:space="preserve">Создание шаблона </w:t>
      </w:r>
      <w:r w:rsidR="00157643">
        <w:t>рассылки;</w:t>
      </w:r>
    </w:p>
    <w:p w14:paraId="08CCA326" w14:textId="34BDDB54" w:rsidR="00157643" w:rsidRDefault="00157643" w:rsidP="00157643">
      <w:pPr>
        <w:pStyle w:val="ae"/>
        <w:numPr>
          <w:ilvl w:val="1"/>
          <w:numId w:val="2"/>
        </w:numPr>
      </w:pPr>
      <w:r>
        <w:t>Редактирование шаблона рассылки;</w:t>
      </w:r>
    </w:p>
    <w:p w14:paraId="6FFFA70A" w14:textId="1F29644C" w:rsidR="002E3F9C" w:rsidRDefault="00D83E38" w:rsidP="00DF2415">
      <w:pPr>
        <w:pStyle w:val="ae"/>
        <w:numPr>
          <w:ilvl w:val="0"/>
          <w:numId w:val="2"/>
        </w:numPr>
      </w:pPr>
      <w:r>
        <w:t>Работа с кампаниями</w:t>
      </w:r>
      <w:r w:rsidR="002E3F9C">
        <w:t>.</w:t>
      </w:r>
    </w:p>
    <w:p w14:paraId="19338B91" w14:textId="2B5F4FE4" w:rsidR="00D83E38" w:rsidRDefault="00D83E38" w:rsidP="00423582">
      <w:pPr>
        <w:pStyle w:val="ae"/>
        <w:numPr>
          <w:ilvl w:val="1"/>
          <w:numId w:val="20"/>
        </w:numPr>
      </w:pPr>
      <w:r>
        <w:t>Создание</w:t>
      </w:r>
      <w:r w:rsidR="00BE6D9B">
        <w:t xml:space="preserve"> </w:t>
      </w:r>
      <w:r>
        <w:t>кампании</w:t>
      </w:r>
      <w:r w:rsidR="00423582">
        <w:t>;</w:t>
      </w:r>
    </w:p>
    <w:p w14:paraId="52DEB451" w14:textId="63E74687" w:rsidR="00D83E38" w:rsidRDefault="00D83E38" w:rsidP="00423582">
      <w:pPr>
        <w:pStyle w:val="ae"/>
        <w:numPr>
          <w:ilvl w:val="1"/>
          <w:numId w:val="20"/>
        </w:numPr>
      </w:pPr>
      <w:r>
        <w:t>Отправка кампании по каналам</w:t>
      </w:r>
      <w:r w:rsidR="00423582">
        <w:t xml:space="preserve"> </w:t>
      </w:r>
      <w:r>
        <w:t>коммуникации</w:t>
      </w:r>
      <w:r w:rsidR="00423582">
        <w:t>;</w:t>
      </w:r>
    </w:p>
    <w:p w14:paraId="2633F5F3" w14:textId="12C1C6C8" w:rsidR="000665D8" w:rsidRDefault="00F66B0A" w:rsidP="000665D8">
      <w:pPr>
        <w:pStyle w:val="ae"/>
        <w:numPr>
          <w:ilvl w:val="1"/>
          <w:numId w:val="20"/>
        </w:numPr>
      </w:pPr>
      <w:r>
        <w:t xml:space="preserve">Загрузка </w:t>
      </w:r>
      <w:r w:rsidR="00D83E38">
        <w:t xml:space="preserve">откликов </w:t>
      </w:r>
      <w:r w:rsidR="00151584">
        <w:t xml:space="preserve">о кампании </w:t>
      </w:r>
      <w:r w:rsidR="00D83E38">
        <w:t>от каналов коммун</w:t>
      </w:r>
      <w:r w:rsidR="000665D8">
        <w:t>икации;</w:t>
      </w:r>
    </w:p>
    <w:p w14:paraId="24F930F1" w14:textId="4D7D5CB5" w:rsidR="000665D8" w:rsidRDefault="000665D8" w:rsidP="000665D8">
      <w:pPr>
        <w:pStyle w:val="ae"/>
        <w:numPr>
          <w:ilvl w:val="0"/>
          <w:numId w:val="2"/>
        </w:numPr>
      </w:pPr>
      <w:r>
        <w:t>Настройка системы:</w:t>
      </w:r>
    </w:p>
    <w:p w14:paraId="06D75004" w14:textId="74D9EC6A" w:rsidR="000665D8" w:rsidRDefault="00583465" w:rsidP="000665D8">
      <w:pPr>
        <w:pStyle w:val="ae"/>
        <w:numPr>
          <w:ilvl w:val="1"/>
          <w:numId w:val="20"/>
        </w:numPr>
      </w:pPr>
      <w:r>
        <w:t xml:space="preserve">Настройка политики </w:t>
      </w:r>
      <w:r w:rsidR="000665D8">
        <w:t>коммуникаций;</w:t>
      </w:r>
    </w:p>
    <w:p w14:paraId="0D25615A" w14:textId="77777777" w:rsidR="000665D8" w:rsidRDefault="000665D8" w:rsidP="000665D8">
      <w:pPr>
        <w:pStyle w:val="ae"/>
        <w:numPr>
          <w:ilvl w:val="1"/>
          <w:numId w:val="20"/>
        </w:numPr>
      </w:pPr>
      <w:r>
        <w:t>Высвобождение контактов;</w:t>
      </w:r>
    </w:p>
    <w:p w14:paraId="292D482B" w14:textId="7A3B2C45" w:rsidR="000665D8" w:rsidRDefault="000665D8" w:rsidP="00D25CD3">
      <w:pPr>
        <w:pStyle w:val="ae"/>
        <w:numPr>
          <w:ilvl w:val="1"/>
          <w:numId w:val="20"/>
        </w:numPr>
      </w:pPr>
      <w:r>
        <w:t>Загрузка контактных данных.</w:t>
      </w:r>
    </w:p>
    <w:p w14:paraId="57978CF3" w14:textId="52951224" w:rsidR="006F6DE8" w:rsidRPr="006F6DE8" w:rsidRDefault="003A2E93" w:rsidP="006F6DE8">
      <w:pPr>
        <w:pStyle w:val="1"/>
      </w:pPr>
      <w:bookmarkStart w:id="4" w:name="_Toc140056800"/>
      <w:r>
        <w:t xml:space="preserve">Принципы функционирования </w:t>
      </w:r>
      <w:r w:rsidR="006F6DE8" w:rsidRPr="006F6DE8">
        <w:t>системы</w:t>
      </w:r>
      <w:bookmarkEnd w:id="4"/>
    </w:p>
    <w:p w14:paraId="75A90728" w14:textId="04BEF711" w:rsidR="003901FD" w:rsidRDefault="00712FF6" w:rsidP="003901FD">
      <w:pPr>
        <w:pStyle w:val="2"/>
      </w:pPr>
      <w:bookmarkStart w:id="5" w:name="_Toc140056801"/>
      <w:r w:rsidRPr="00712FF6">
        <w:t>Общая конфигурация системы</w:t>
      </w:r>
      <w:bookmarkEnd w:id="5"/>
    </w:p>
    <w:p w14:paraId="72A3462E" w14:textId="78D09E70" w:rsidR="00712FF6" w:rsidRDefault="00712FF6" w:rsidP="00712FF6">
      <w:pPr>
        <w:pStyle w:val="ae"/>
      </w:pPr>
      <w:r>
        <w:rPr>
          <w:lang w:val="en-US"/>
        </w:rPr>
        <w:t>CLM</w:t>
      </w:r>
      <w:r w:rsidRPr="004253AB">
        <w:t xml:space="preserve"> </w:t>
      </w:r>
      <w:r w:rsidR="00AE4D1F">
        <w:t xml:space="preserve">состоит </w:t>
      </w:r>
      <w:r>
        <w:t>из:</w:t>
      </w:r>
    </w:p>
    <w:p w14:paraId="67BB90AB" w14:textId="69AC021E" w:rsidR="00E1797C" w:rsidRDefault="006B2F68" w:rsidP="00DF2415">
      <w:pPr>
        <w:pStyle w:val="ae"/>
        <w:numPr>
          <w:ilvl w:val="0"/>
          <w:numId w:val="3"/>
        </w:numPr>
      </w:pPr>
      <w:r>
        <w:t xml:space="preserve">Сервисов, </w:t>
      </w:r>
      <w:r w:rsidR="00E1797C">
        <w:t>каждый из которых выполняет определенные функции.</w:t>
      </w:r>
    </w:p>
    <w:p w14:paraId="28E5C401" w14:textId="1186028D" w:rsidR="00712FF6" w:rsidRDefault="001947E1" w:rsidP="00DF2415">
      <w:pPr>
        <w:pStyle w:val="ae"/>
        <w:numPr>
          <w:ilvl w:val="0"/>
          <w:numId w:val="3"/>
        </w:numPr>
      </w:pPr>
      <w:r>
        <w:lastRenderedPageBreak/>
        <w:t xml:space="preserve">PostgreSQL в качестве СУБД </w:t>
      </w:r>
      <w:r w:rsidR="00E1797C">
        <w:t>сервисов.</w:t>
      </w:r>
    </w:p>
    <w:p w14:paraId="66EEEF36" w14:textId="44C50890" w:rsidR="00D95D8A" w:rsidRPr="004136CE" w:rsidRDefault="00D95D8A" w:rsidP="00DF2415">
      <w:pPr>
        <w:pStyle w:val="ae"/>
        <w:numPr>
          <w:ilvl w:val="0"/>
          <w:numId w:val="3"/>
        </w:numPr>
      </w:pPr>
      <w:r w:rsidRPr="004136CE">
        <w:t>RabbitMQ в качестве</w:t>
      </w:r>
      <w:r w:rsidR="004136CE">
        <w:t xml:space="preserve"> очереди для формирования задач на отправку коммуникаций в каналы</w:t>
      </w:r>
      <w:r w:rsidRPr="004136CE">
        <w:t>.</w:t>
      </w:r>
    </w:p>
    <w:p w14:paraId="22837F9B" w14:textId="27DF62F4" w:rsidR="00D95D8A" w:rsidRDefault="00D95D8A" w:rsidP="00DF2415">
      <w:pPr>
        <w:pStyle w:val="ae"/>
        <w:numPr>
          <w:ilvl w:val="0"/>
          <w:numId w:val="3"/>
        </w:numPr>
      </w:pPr>
      <w:r>
        <w:t>Redis в качес</w:t>
      </w:r>
      <w:r w:rsidR="00B139E5">
        <w:t>тве хранилища метаданных и формирования очереди задач</w:t>
      </w:r>
      <w:r>
        <w:t>.</w:t>
      </w:r>
    </w:p>
    <w:p w14:paraId="3FE3F20C" w14:textId="4D43CE18" w:rsidR="00B139E5" w:rsidRDefault="00B139E5" w:rsidP="00DF2415">
      <w:pPr>
        <w:pStyle w:val="ae"/>
        <w:numPr>
          <w:ilvl w:val="0"/>
          <w:numId w:val="3"/>
        </w:numPr>
      </w:pPr>
      <w:r w:rsidRPr="00B139E5">
        <w:t>Apache NiFi</w:t>
      </w:r>
      <w:r w:rsidRPr="004253AB">
        <w:t xml:space="preserve"> для загрузки данных из внешних источников.</w:t>
      </w:r>
    </w:p>
    <w:p w14:paraId="6858886D" w14:textId="7FFE0790" w:rsidR="00627930" w:rsidRDefault="00627930" w:rsidP="00627930">
      <w:pPr>
        <w:pStyle w:val="ae"/>
      </w:pPr>
      <w:r>
        <w:t>Список компонентов и их функций: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802DB6" w14:paraId="4E97C9F0" w14:textId="77777777" w:rsidTr="00802D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D6A5489" w14:textId="6BED32B0" w:rsidR="00802DB6" w:rsidRDefault="00F31AC1" w:rsidP="00627930">
            <w:pPr>
              <w:pStyle w:val="ae"/>
            </w:pPr>
            <w:r>
              <w:t>Название</w:t>
            </w:r>
          </w:p>
        </w:tc>
        <w:tc>
          <w:tcPr>
            <w:tcW w:w="5948" w:type="dxa"/>
          </w:tcPr>
          <w:p w14:paraId="3339E1CA" w14:textId="20BDC7ED" w:rsidR="00802DB6" w:rsidRDefault="00802DB6" w:rsidP="00627930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Функции</w:t>
            </w:r>
          </w:p>
        </w:tc>
      </w:tr>
      <w:tr w:rsidR="00802DB6" w14:paraId="0D6F9F3E" w14:textId="77777777" w:rsidTr="0080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02AE7F0" w14:textId="4ED2F4D3" w:rsidR="00802DB6" w:rsidRPr="00802DB6" w:rsidRDefault="00802DB6" w:rsidP="00627930">
            <w:pPr>
              <w:pStyle w:val="ae"/>
              <w:rPr>
                <w:b w:val="0"/>
              </w:rPr>
            </w:pPr>
            <w:r w:rsidRPr="00802DB6">
              <w:rPr>
                <w:b w:val="0"/>
              </w:rPr>
              <w:t>Front-end</w:t>
            </w:r>
          </w:p>
        </w:tc>
        <w:tc>
          <w:tcPr>
            <w:tcW w:w="5948" w:type="dxa"/>
          </w:tcPr>
          <w:p w14:paraId="79109D4E" w14:textId="2FD6FB06" w:rsidR="00802DB6" w:rsidRDefault="00802DB6" w:rsidP="00802DB6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Компонент р</w:t>
            </w:r>
            <w:r w:rsidRPr="00802DB6">
              <w:t>еализует UI-интерфейс продукта CLM</w:t>
            </w:r>
            <w:r>
              <w:t xml:space="preserve"> (к</w:t>
            </w:r>
            <w:r w:rsidRPr="00802DB6">
              <w:t>лиентское приложение</w:t>
            </w:r>
            <w:r>
              <w:t>)</w:t>
            </w:r>
          </w:p>
        </w:tc>
      </w:tr>
      <w:tr w:rsidR="00802DB6" w14:paraId="416BB420" w14:textId="77777777" w:rsidTr="00802D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E3CC234" w14:textId="5E7A3479" w:rsidR="00802DB6" w:rsidRPr="00802DB6" w:rsidRDefault="00802DB6" w:rsidP="00627930">
            <w:pPr>
              <w:pStyle w:val="ae"/>
              <w:rPr>
                <w:b w:val="0"/>
              </w:rPr>
            </w:pPr>
            <w:r w:rsidRPr="00802DB6">
              <w:rPr>
                <w:b w:val="0"/>
              </w:rPr>
              <w:t>Back-end</w:t>
            </w:r>
          </w:p>
        </w:tc>
        <w:tc>
          <w:tcPr>
            <w:tcW w:w="5948" w:type="dxa"/>
          </w:tcPr>
          <w:p w14:paraId="389CF361" w14:textId="77777777" w:rsidR="00802DB6" w:rsidRDefault="00802DB6" w:rsidP="00802DB6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Компонент реализует бизнес-логику:</w:t>
            </w:r>
          </w:p>
          <w:p w14:paraId="067715F1" w14:textId="77777777" w:rsidR="00802DB6" w:rsidRDefault="00802DB6" w:rsidP="00802DB6">
            <w:pPr>
              <w:pStyle w:val="ae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 авторизации пользователей системы;</w:t>
            </w:r>
          </w:p>
          <w:p w14:paraId="7307A887" w14:textId="77777777" w:rsidR="00802DB6" w:rsidRDefault="00802DB6" w:rsidP="00802DB6">
            <w:pPr>
              <w:pStyle w:val="ae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управлению моделями сегментации;</w:t>
            </w:r>
          </w:p>
          <w:p w14:paraId="291013A1" w14:textId="77777777" w:rsidR="00802DB6" w:rsidRDefault="00802DB6" w:rsidP="00802DB6">
            <w:pPr>
              <w:pStyle w:val="ae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управлению модулями сегментации;</w:t>
            </w:r>
          </w:p>
          <w:p w14:paraId="2B8ADF43" w14:textId="37842475" w:rsidR="00802DB6" w:rsidRDefault="002A4834" w:rsidP="00802DB6">
            <w:pPr>
              <w:pStyle w:val="ae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управлению </w:t>
            </w:r>
            <w:r w:rsidR="00802DB6">
              <w:t>источниками</w:t>
            </w:r>
            <w:r w:rsidR="00D71FD1">
              <w:t xml:space="preserve"> данных</w:t>
            </w:r>
            <w:r w:rsidR="00802DB6">
              <w:t>;</w:t>
            </w:r>
          </w:p>
          <w:p w14:paraId="4BF2EC9A" w14:textId="516250A6" w:rsidR="00802DB6" w:rsidRDefault="00AD5F71" w:rsidP="00802DB6">
            <w:pPr>
              <w:pStyle w:val="ae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управлению </w:t>
            </w:r>
            <w:r w:rsidR="00802DB6">
              <w:t>кампаниями</w:t>
            </w:r>
          </w:p>
        </w:tc>
      </w:tr>
      <w:tr w:rsidR="007C7F6D" w14:paraId="0539998F" w14:textId="77777777" w:rsidTr="0080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CD83C50" w14:textId="02663C1F" w:rsidR="007C7F6D" w:rsidRPr="008A3A1D" w:rsidRDefault="008A3A1D" w:rsidP="00627930">
            <w:pPr>
              <w:pStyle w:val="ae"/>
              <w:rPr>
                <w:b w:val="0"/>
              </w:rPr>
            </w:pPr>
            <w:r w:rsidRPr="008A3A1D">
              <w:rPr>
                <w:b w:val="0"/>
              </w:rPr>
              <w:t>Back-end-runtime</w:t>
            </w:r>
          </w:p>
        </w:tc>
        <w:tc>
          <w:tcPr>
            <w:tcW w:w="5948" w:type="dxa"/>
          </w:tcPr>
          <w:p w14:paraId="3E8EBEC6" w14:textId="5E7EAE73" w:rsidR="007C7F6D" w:rsidRDefault="008A3A1D" w:rsidP="00802DB6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3A1D">
              <w:t>Компонент реализует логику по управ</w:t>
            </w:r>
            <w:r w:rsidR="00240518">
              <w:t>лению ди</w:t>
            </w:r>
            <w:r w:rsidR="000A3CF2">
              <w:t xml:space="preserve">намическими изменениями </w:t>
            </w:r>
            <w:r w:rsidRPr="008A3A1D">
              <w:t>диаграмм</w:t>
            </w:r>
          </w:p>
        </w:tc>
      </w:tr>
      <w:tr w:rsidR="00C76B00" w14:paraId="4DBE4B8B" w14:textId="77777777" w:rsidTr="00802D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77383E4" w14:textId="1EC7B8CB" w:rsidR="00C76B00" w:rsidRPr="008A3A1D" w:rsidRDefault="00C76B00" w:rsidP="00627930">
            <w:pPr>
              <w:pStyle w:val="ae"/>
              <w:rPr>
                <w:b w:val="0"/>
              </w:rPr>
            </w:pPr>
            <w:r>
              <w:rPr>
                <w:b w:val="0"/>
              </w:rPr>
              <w:t xml:space="preserve">CLM </w:t>
            </w:r>
            <w:r w:rsidRPr="00C76B00">
              <w:rPr>
                <w:b w:val="0"/>
              </w:rPr>
              <w:t>Storage</w:t>
            </w:r>
          </w:p>
        </w:tc>
        <w:tc>
          <w:tcPr>
            <w:tcW w:w="5948" w:type="dxa"/>
          </w:tcPr>
          <w:p w14:paraId="7597705B" w14:textId="0958128C" w:rsidR="00C76B00" w:rsidRPr="008A3A1D" w:rsidRDefault="00C76B00" w:rsidP="00802DB6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6B00">
              <w:t>Компонент выполняет функции по управлению и хранению источников</w:t>
            </w:r>
            <w:r w:rsidR="00D71FD1">
              <w:t xml:space="preserve"> данных</w:t>
            </w:r>
          </w:p>
        </w:tc>
      </w:tr>
      <w:tr w:rsidR="00310316" w14:paraId="43E4668F" w14:textId="77777777" w:rsidTr="0080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9E36E0A" w14:textId="0D010692" w:rsidR="00310316" w:rsidRPr="00310316" w:rsidRDefault="00310316" w:rsidP="00627930">
            <w:pPr>
              <w:pStyle w:val="ae"/>
              <w:rPr>
                <w:b w:val="0"/>
              </w:rPr>
            </w:pPr>
            <w:r>
              <w:rPr>
                <w:b w:val="0"/>
                <w:lang w:val="en-US"/>
              </w:rPr>
              <w:t>Core</w:t>
            </w:r>
          </w:p>
        </w:tc>
        <w:tc>
          <w:tcPr>
            <w:tcW w:w="5948" w:type="dxa"/>
          </w:tcPr>
          <w:p w14:paraId="01589704" w14:textId="77777777" w:rsidR="00310316" w:rsidRDefault="00310316" w:rsidP="00310316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Компонент реализует логику:</w:t>
            </w:r>
          </w:p>
          <w:p w14:paraId="5518F759" w14:textId="77777777" w:rsidR="00310316" w:rsidRDefault="00310316" w:rsidP="00310316">
            <w:pPr>
              <w:pStyle w:val="ae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управлению запуском диаграмм;</w:t>
            </w:r>
          </w:p>
          <w:p w14:paraId="7B7AF760" w14:textId="77777777" w:rsidR="00310316" w:rsidRDefault="00310316" w:rsidP="00310316">
            <w:pPr>
              <w:pStyle w:val="ae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запуску диаграмм по расписанию;</w:t>
            </w:r>
          </w:p>
          <w:p w14:paraId="2CBED9A5" w14:textId="77777777" w:rsidR="00310316" w:rsidRDefault="00310316" w:rsidP="00310316">
            <w:pPr>
              <w:pStyle w:val="ae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правке коммуникаций;</w:t>
            </w:r>
          </w:p>
          <w:p w14:paraId="250174A3" w14:textId="4DED8973" w:rsidR="00310316" w:rsidRPr="00C76B00" w:rsidRDefault="00310316" w:rsidP="00310316">
            <w:pPr>
              <w:pStyle w:val="ae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запуску расчета целевой группы</w:t>
            </w:r>
          </w:p>
        </w:tc>
      </w:tr>
      <w:tr w:rsidR="00310316" w14:paraId="113B10C8" w14:textId="77777777" w:rsidTr="00802D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59ECF34" w14:textId="11FA8A87" w:rsidR="00310316" w:rsidRDefault="00823864" w:rsidP="00627930">
            <w:pPr>
              <w:pStyle w:val="ae"/>
              <w:rPr>
                <w:b w:val="0"/>
              </w:rPr>
            </w:pPr>
            <w:r w:rsidRPr="00823864">
              <w:rPr>
                <w:b w:val="0"/>
              </w:rPr>
              <w:t>ETL</w:t>
            </w:r>
          </w:p>
        </w:tc>
        <w:tc>
          <w:tcPr>
            <w:tcW w:w="5948" w:type="dxa"/>
          </w:tcPr>
          <w:p w14:paraId="687FFDDE" w14:textId="555D8EE7" w:rsidR="00310316" w:rsidRPr="00C76B00" w:rsidRDefault="00E43FF2" w:rsidP="00802DB6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3FF2">
              <w:t>Компонент отвечает за организацию ETL-процессов, загрузку информации о пользователях из внешних систем</w:t>
            </w:r>
          </w:p>
        </w:tc>
      </w:tr>
      <w:tr w:rsidR="00310316" w14:paraId="30697F51" w14:textId="77777777" w:rsidTr="0080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B991FA0" w14:textId="0E00D580" w:rsidR="00310316" w:rsidRDefault="00E43FF2" w:rsidP="00627930">
            <w:pPr>
              <w:pStyle w:val="ae"/>
              <w:rPr>
                <w:b w:val="0"/>
              </w:rPr>
            </w:pPr>
            <w:r w:rsidRPr="00E43FF2">
              <w:rPr>
                <w:b w:val="0"/>
              </w:rPr>
              <w:t>PostgreSQL</w:t>
            </w:r>
          </w:p>
        </w:tc>
        <w:tc>
          <w:tcPr>
            <w:tcW w:w="5948" w:type="dxa"/>
          </w:tcPr>
          <w:p w14:paraId="0C5EEAFC" w14:textId="60AAE974" w:rsidR="00310316" w:rsidRPr="00C76B00" w:rsidRDefault="00D642B8" w:rsidP="00802DB6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Компонент</w:t>
            </w:r>
            <w:r w:rsidR="00E058C6">
              <w:t xml:space="preserve"> </w:t>
            </w:r>
            <w:r w:rsidR="00E43FF2">
              <w:t>СУБД сервисов</w:t>
            </w:r>
          </w:p>
        </w:tc>
      </w:tr>
      <w:tr w:rsidR="00E43FF2" w14:paraId="5F494BDB" w14:textId="77777777" w:rsidTr="00802D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E8F8EB8" w14:textId="3E8D508C" w:rsidR="00E43FF2" w:rsidRPr="00E43FF2" w:rsidRDefault="00E43FF2" w:rsidP="00E43FF2">
            <w:pPr>
              <w:pStyle w:val="ae"/>
              <w:rPr>
                <w:b w:val="0"/>
              </w:rPr>
            </w:pPr>
            <w:r>
              <w:rPr>
                <w:b w:val="0"/>
              </w:rPr>
              <w:t>RabbitMQ</w:t>
            </w:r>
          </w:p>
        </w:tc>
        <w:tc>
          <w:tcPr>
            <w:tcW w:w="5948" w:type="dxa"/>
          </w:tcPr>
          <w:p w14:paraId="0462D9C7" w14:textId="1FA2E9D6" w:rsidR="00E43FF2" w:rsidRDefault="00E058C6" w:rsidP="00802DB6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Компонент</w:t>
            </w:r>
            <w:r>
              <w:rPr>
                <w:lang w:eastAsia="ru-RU"/>
              </w:rPr>
              <w:t xml:space="preserve"> очереди </w:t>
            </w:r>
            <w:r w:rsidR="00E43FF2" w:rsidRPr="00E43FF2">
              <w:t>для формирования задач на</w:t>
            </w:r>
            <w:r w:rsidR="00E43FF2">
              <w:t xml:space="preserve"> отправку коммуникаций в каналы</w:t>
            </w:r>
          </w:p>
        </w:tc>
      </w:tr>
      <w:tr w:rsidR="00E43FF2" w14:paraId="14E09890" w14:textId="77777777" w:rsidTr="00802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0BBCED5" w14:textId="60959664" w:rsidR="00E43FF2" w:rsidRPr="00E43FF2" w:rsidRDefault="00E43FF2" w:rsidP="00627930">
            <w:pPr>
              <w:pStyle w:val="ae"/>
            </w:pPr>
            <w:r w:rsidRPr="00E43FF2">
              <w:rPr>
                <w:b w:val="0"/>
              </w:rPr>
              <w:t>Redis</w:t>
            </w:r>
          </w:p>
        </w:tc>
        <w:tc>
          <w:tcPr>
            <w:tcW w:w="5948" w:type="dxa"/>
          </w:tcPr>
          <w:p w14:paraId="0FFA6AD1" w14:textId="69B90116" w:rsidR="00E43FF2" w:rsidRPr="00E43FF2" w:rsidRDefault="00E058C6" w:rsidP="00802DB6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Компонент хранилища </w:t>
            </w:r>
            <w:r w:rsidR="00E43FF2" w:rsidRPr="00E43FF2">
              <w:t>метаданных и формирования очереди задач</w:t>
            </w:r>
          </w:p>
        </w:tc>
      </w:tr>
    </w:tbl>
    <w:p w14:paraId="4F7520DD" w14:textId="77777777" w:rsidR="00802DB6" w:rsidRDefault="00802DB6" w:rsidP="00627930">
      <w:pPr>
        <w:pStyle w:val="ae"/>
      </w:pPr>
    </w:p>
    <w:p w14:paraId="3F72E1AB" w14:textId="39F515CE" w:rsidR="006F6DE8" w:rsidRDefault="00A85FC6" w:rsidP="006F6DE8">
      <w:pPr>
        <w:pStyle w:val="2"/>
        <w:rPr>
          <w:rStyle w:val="ac"/>
        </w:rPr>
      </w:pPr>
      <w:bookmarkStart w:id="6" w:name="_Toc140056802"/>
      <w:r>
        <w:rPr>
          <w:rStyle w:val="ac"/>
        </w:rPr>
        <w:t xml:space="preserve">Интеграционное </w:t>
      </w:r>
      <w:r w:rsidR="006F6DE8" w:rsidRPr="006F6DE8">
        <w:rPr>
          <w:rStyle w:val="ac"/>
        </w:rPr>
        <w:t>взаимодействие</w:t>
      </w:r>
      <w:bookmarkEnd w:id="6"/>
    </w:p>
    <w:p w14:paraId="0A52654B" w14:textId="52DE534D" w:rsidR="00A85FC6" w:rsidRDefault="00726646" w:rsidP="00A85FC6">
      <w:pPr>
        <w:pStyle w:val="ae"/>
      </w:pPr>
      <w:r>
        <w:t xml:space="preserve">Системами-источниками для </w:t>
      </w:r>
      <w:r w:rsidR="00A85FC6" w:rsidRPr="00A85FC6">
        <w:t xml:space="preserve">автоматической загрузки данных </w:t>
      </w:r>
      <w:r w:rsidR="0018247F">
        <w:t xml:space="preserve">являются внешние информационные </w:t>
      </w:r>
      <w:r w:rsidR="00A85FC6" w:rsidRPr="00A85FC6">
        <w:t>системы:</w:t>
      </w:r>
    </w:p>
    <w:p w14:paraId="2E283668" w14:textId="4D4A3918" w:rsidR="00A85FC6" w:rsidRPr="00A85FC6" w:rsidRDefault="00A85FC6" w:rsidP="00A85FC6">
      <w:pPr>
        <w:pStyle w:val="ad"/>
        <w:numPr>
          <w:ilvl w:val="0"/>
          <w:numId w:val="16"/>
        </w:numPr>
        <w:rPr>
          <w:rStyle w:val="ac"/>
          <w:rFonts w:asciiTheme="minorHAnsi" w:hAnsiTheme="minorHAnsi"/>
          <w:iCs w:val="0"/>
        </w:rPr>
      </w:pPr>
      <w:r w:rsidRPr="00A85FC6">
        <w:rPr>
          <w:rStyle w:val="ac"/>
          <w:rFonts w:asciiTheme="minorHAnsi" w:hAnsiTheme="minorHAnsi"/>
          <w:iCs w:val="0"/>
        </w:rPr>
        <w:t>ЦХД</w:t>
      </w:r>
    </w:p>
    <w:p w14:paraId="0BC7421E" w14:textId="77777777" w:rsidR="00A85FC6" w:rsidRDefault="00A85FC6" w:rsidP="00A85FC6">
      <w:pPr>
        <w:pStyle w:val="ae"/>
        <w:ind w:left="360"/>
        <w:rPr>
          <w:rStyle w:val="ac"/>
          <w:iCs w:val="0"/>
        </w:rPr>
      </w:pPr>
      <w:r w:rsidRPr="00A85FC6">
        <w:rPr>
          <w:rStyle w:val="ac"/>
          <w:iCs w:val="0"/>
        </w:rPr>
        <w:lastRenderedPageBreak/>
        <w:t>БД: Greenplum</w:t>
      </w:r>
    </w:p>
    <w:p w14:paraId="266ECA7D" w14:textId="361F2F82" w:rsidR="00A85FC6" w:rsidRDefault="00A85FC6" w:rsidP="00A85FC6">
      <w:pPr>
        <w:pStyle w:val="ae"/>
        <w:ind w:left="360"/>
        <w:rPr>
          <w:rStyle w:val="ac"/>
          <w:iCs w:val="0"/>
        </w:rPr>
      </w:pPr>
      <w:r w:rsidRPr="00A85FC6">
        <w:rPr>
          <w:rStyle w:val="ac"/>
          <w:iCs w:val="0"/>
        </w:rPr>
        <w:t>Интеграция с ЦХД реализована посредством программного продукта Apache NiFi с использованием коннектора на JDBC драйвере.</w:t>
      </w:r>
    </w:p>
    <w:p w14:paraId="39C424DE" w14:textId="02FA415B" w:rsidR="00A85FC6" w:rsidRPr="00A85FC6" w:rsidRDefault="00A85FC6" w:rsidP="00A85FC6">
      <w:pPr>
        <w:pStyle w:val="ae"/>
        <w:numPr>
          <w:ilvl w:val="0"/>
          <w:numId w:val="16"/>
        </w:numPr>
        <w:rPr>
          <w:rStyle w:val="ac"/>
          <w:iCs w:val="0"/>
        </w:rPr>
      </w:pPr>
      <w:r>
        <w:rPr>
          <w:rStyle w:val="ac"/>
          <w:iCs w:val="0"/>
        </w:rPr>
        <w:t xml:space="preserve">ПД </w:t>
      </w:r>
      <w:r w:rsidRPr="00A85FC6">
        <w:rPr>
          <w:rStyle w:val="ac"/>
          <w:iCs w:val="0"/>
        </w:rPr>
        <w:t>ЦХД</w:t>
      </w:r>
    </w:p>
    <w:p w14:paraId="34C71BB6" w14:textId="77777777" w:rsidR="00A85FC6" w:rsidRPr="00A85FC6" w:rsidRDefault="00A85FC6" w:rsidP="00A85FC6">
      <w:pPr>
        <w:pStyle w:val="ae"/>
        <w:ind w:left="720"/>
        <w:rPr>
          <w:rStyle w:val="ac"/>
          <w:iCs w:val="0"/>
        </w:rPr>
      </w:pPr>
      <w:r w:rsidRPr="00A85FC6">
        <w:rPr>
          <w:rStyle w:val="ac"/>
          <w:iCs w:val="0"/>
        </w:rPr>
        <w:t>БД: Oracle</w:t>
      </w:r>
    </w:p>
    <w:p w14:paraId="34CD46BC" w14:textId="053B7269" w:rsidR="00A85FC6" w:rsidRDefault="00A85FC6" w:rsidP="00A85FC6">
      <w:pPr>
        <w:pStyle w:val="ae"/>
        <w:ind w:left="720"/>
        <w:rPr>
          <w:rStyle w:val="ac"/>
          <w:iCs w:val="0"/>
        </w:rPr>
      </w:pPr>
      <w:r w:rsidRPr="00A85FC6">
        <w:rPr>
          <w:rStyle w:val="ac"/>
          <w:iCs w:val="0"/>
        </w:rPr>
        <w:t>Интеграция с ПД ЦХД реализована по</w:t>
      </w:r>
      <w:r w:rsidR="00C84049">
        <w:rPr>
          <w:rStyle w:val="ac"/>
          <w:iCs w:val="0"/>
        </w:rPr>
        <w:t xml:space="preserve">средством программного продукта </w:t>
      </w:r>
      <w:r w:rsidRPr="00A85FC6">
        <w:rPr>
          <w:rStyle w:val="ac"/>
          <w:iCs w:val="0"/>
        </w:rPr>
        <w:t>Apache NiFi с использованием коннектора на JDBC драйвере.</w:t>
      </w:r>
    </w:p>
    <w:p w14:paraId="15EC5C28" w14:textId="7CFAF124" w:rsidR="00A85FC6" w:rsidRDefault="00726646" w:rsidP="00726646">
      <w:pPr>
        <w:pStyle w:val="ae"/>
        <w:rPr>
          <w:rStyle w:val="ac"/>
          <w:iCs w:val="0"/>
        </w:rPr>
      </w:pPr>
      <w:r>
        <w:rPr>
          <w:rStyle w:val="ac"/>
          <w:iCs w:val="0"/>
        </w:rPr>
        <w:t>Системами-источниками</w:t>
      </w:r>
      <w:r w:rsidR="003D7024">
        <w:rPr>
          <w:rStyle w:val="ac"/>
          <w:iCs w:val="0"/>
        </w:rPr>
        <w:t xml:space="preserve"> </w:t>
      </w:r>
      <w:r>
        <w:rPr>
          <w:rStyle w:val="ac"/>
          <w:iCs w:val="0"/>
        </w:rPr>
        <w:t xml:space="preserve">в качестве </w:t>
      </w:r>
      <w:r w:rsidRPr="00726646">
        <w:rPr>
          <w:rStyle w:val="ac"/>
          <w:iCs w:val="0"/>
        </w:rPr>
        <w:t xml:space="preserve">инструмента </w:t>
      </w:r>
      <w:r w:rsidR="006428B9" w:rsidRPr="006428B9">
        <w:rPr>
          <w:rStyle w:val="ac"/>
          <w:iCs w:val="0"/>
        </w:rPr>
        <w:t>для информирования об условиях участия в кампании</w:t>
      </w:r>
      <w:r w:rsidR="006428B9">
        <w:rPr>
          <w:rStyle w:val="ac"/>
          <w:iCs w:val="0"/>
        </w:rPr>
        <w:t xml:space="preserve"> </w:t>
      </w:r>
      <w:r w:rsidR="00B03DF3">
        <w:rPr>
          <w:rStyle w:val="ac"/>
          <w:iCs w:val="0"/>
        </w:rPr>
        <w:t xml:space="preserve">и получения откликов </w:t>
      </w:r>
      <w:r>
        <w:rPr>
          <w:rStyle w:val="ac"/>
          <w:iCs w:val="0"/>
        </w:rPr>
        <w:t xml:space="preserve">являются внешние </w:t>
      </w:r>
      <w:r w:rsidR="008D387A">
        <w:rPr>
          <w:rStyle w:val="ac"/>
          <w:iCs w:val="0"/>
        </w:rPr>
        <w:t xml:space="preserve">информационные </w:t>
      </w:r>
      <w:r>
        <w:rPr>
          <w:rStyle w:val="ac"/>
          <w:iCs w:val="0"/>
        </w:rPr>
        <w:t>системы-каналы:</w:t>
      </w:r>
    </w:p>
    <w:p w14:paraId="772D65F0" w14:textId="18C52E36" w:rsidR="00726646" w:rsidRDefault="00726646" w:rsidP="00726646">
      <w:pPr>
        <w:pStyle w:val="ae"/>
        <w:numPr>
          <w:ilvl w:val="0"/>
          <w:numId w:val="17"/>
        </w:numPr>
        <w:rPr>
          <w:rStyle w:val="ac"/>
          <w:iCs w:val="0"/>
        </w:rPr>
      </w:pPr>
      <w:r w:rsidRPr="00726646">
        <w:rPr>
          <w:rStyle w:val="ac"/>
          <w:iCs w:val="0"/>
        </w:rPr>
        <w:t>Wink</w:t>
      </w:r>
    </w:p>
    <w:p w14:paraId="5F8A842A" w14:textId="5D0834E3" w:rsidR="001038F2" w:rsidRPr="0030156F" w:rsidRDefault="001038F2" w:rsidP="001038F2">
      <w:pPr>
        <w:pStyle w:val="ae"/>
        <w:ind w:left="360"/>
        <w:rPr>
          <w:rStyle w:val="ac"/>
          <w:iCs w:val="0"/>
        </w:rPr>
      </w:pPr>
      <w:r w:rsidRPr="001038F2">
        <w:rPr>
          <w:rStyle w:val="ac"/>
          <w:iCs w:val="0"/>
        </w:rPr>
        <w:t>Интеграция с W</w:t>
      </w:r>
      <w:r>
        <w:rPr>
          <w:rStyle w:val="ac"/>
          <w:iCs w:val="0"/>
        </w:rPr>
        <w:t xml:space="preserve">ink осуществляется по протоколу </w:t>
      </w:r>
      <w:r w:rsidRPr="001038F2">
        <w:rPr>
          <w:rStyle w:val="ac"/>
          <w:iCs w:val="0"/>
        </w:rPr>
        <w:t>HTTPS</w:t>
      </w:r>
      <w:r w:rsidRPr="0030156F">
        <w:rPr>
          <w:rStyle w:val="ac"/>
          <w:iCs w:val="0"/>
        </w:rPr>
        <w:t>.</w:t>
      </w:r>
    </w:p>
    <w:p w14:paraId="1433CC7A" w14:textId="45869B01" w:rsidR="00726646" w:rsidRDefault="0030156F" w:rsidP="00726646">
      <w:pPr>
        <w:pStyle w:val="ae"/>
        <w:numPr>
          <w:ilvl w:val="0"/>
          <w:numId w:val="17"/>
        </w:numPr>
        <w:rPr>
          <w:rStyle w:val="ac"/>
          <w:iCs w:val="0"/>
        </w:rPr>
      </w:pPr>
      <w:r>
        <w:rPr>
          <w:rStyle w:val="ac"/>
          <w:iCs w:val="0"/>
        </w:rPr>
        <w:t xml:space="preserve">CRM Amdocs </w:t>
      </w:r>
      <w:r w:rsidR="00726646" w:rsidRPr="00726646">
        <w:rPr>
          <w:rStyle w:val="ac"/>
          <w:iCs w:val="0"/>
        </w:rPr>
        <w:t>7.5</w:t>
      </w:r>
    </w:p>
    <w:p w14:paraId="302522F6" w14:textId="004A833C" w:rsidR="0030156F" w:rsidRDefault="0030156F" w:rsidP="0030156F">
      <w:pPr>
        <w:pStyle w:val="ae"/>
        <w:ind w:left="360"/>
        <w:rPr>
          <w:rStyle w:val="ac"/>
          <w:iCs w:val="0"/>
        </w:rPr>
      </w:pPr>
      <w:r>
        <w:rPr>
          <w:rStyle w:val="ac"/>
          <w:iCs w:val="0"/>
        </w:rPr>
        <w:t xml:space="preserve">Интеграция с CRM Amdocs 7.5 </w:t>
      </w:r>
      <w:r w:rsidRPr="0030156F">
        <w:rPr>
          <w:rStyle w:val="ac"/>
          <w:iCs w:val="0"/>
        </w:rPr>
        <w:t xml:space="preserve">осуществляется: </w:t>
      </w:r>
    </w:p>
    <w:p w14:paraId="00632653" w14:textId="77777777" w:rsidR="0030156F" w:rsidRDefault="0030156F" w:rsidP="0030156F">
      <w:pPr>
        <w:pStyle w:val="ae"/>
        <w:numPr>
          <w:ilvl w:val="0"/>
          <w:numId w:val="23"/>
        </w:numPr>
        <w:rPr>
          <w:rStyle w:val="ac"/>
          <w:iCs w:val="0"/>
        </w:rPr>
      </w:pPr>
      <w:r w:rsidRPr="0030156F">
        <w:rPr>
          <w:rStyle w:val="ac"/>
          <w:iCs w:val="0"/>
        </w:rPr>
        <w:t>Отправка кампании: через ESB CRM.</w:t>
      </w:r>
    </w:p>
    <w:p w14:paraId="57F53D85" w14:textId="7033702B" w:rsidR="0030156F" w:rsidRPr="0030156F" w:rsidRDefault="0030156F" w:rsidP="0030156F">
      <w:pPr>
        <w:pStyle w:val="ae"/>
        <w:numPr>
          <w:ilvl w:val="0"/>
          <w:numId w:val="23"/>
        </w:numPr>
        <w:rPr>
          <w:rStyle w:val="ac"/>
          <w:iCs w:val="0"/>
        </w:rPr>
      </w:pPr>
      <w:r w:rsidRPr="0030156F">
        <w:rPr>
          <w:rStyle w:val="ac"/>
          <w:iCs w:val="0"/>
        </w:rPr>
        <w:t>Получение отклика: по протоколу SOAP.</w:t>
      </w:r>
    </w:p>
    <w:p w14:paraId="64CEB035" w14:textId="644BD205" w:rsidR="00726646" w:rsidRDefault="006428B9" w:rsidP="00726646">
      <w:pPr>
        <w:pStyle w:val="ae"/>
        <w:numPr>
          <w:ilvl w:val="0"/>
          <w:numId w:val="17"/>
        </w:numPr>
        <w:rPr>
          <w:rStyle w:val="ac"/>
          <w:iCs w:val="0"/>
        </w:rPr>
      </w:pPr>
      <w:r>
        <w:rPr>
          <w:rStyle w:val="ac"/>
          <w:iCs w:val="0"/>
        </w:rPr>
        <w:t>ЕЛК</w:t>
      </w:r>
      <w:r>
        <w:rPr>
          <w:rStyle w:val="ac"/>
          <w:iCs w:val="0"/>
          <w:lang w:val="en-US"/>
        </w:rPr>
        <w:t>/</w:t>
      </w:r>
      <w:r w:rsidR="00726646" w:rsidRPr="00726646">
        <w:rPr>
          <w:rStyle w:val="ac"/>
          <w:iCs w:val="0"/>
        </w:rPr>
        <w:t>МЛК</w:t>
      </w:r>
    </w:p>
    <w:p w14:paraId="4BC4EB26" w14:textId="7F399FF3" w:rsidR="00AD1C90" w:rsidRDefault="00AD1C90" w:rsidP="00AD1C90">
      <w:pPr>
        <w:pStyle w:val="ae"/>
        <w:ind w:left="360"/>
        <w:rPr>
          <w:rStyle w:val="ac"/>
          <w:iCs w:val="0"/>
        </w:rPr>
      </w:pPr>
      <w:r>
        <w:t>Интеграция с ЕЛК</w:t>
      </w:r>
      <w:r w:rsidRPr="00D104A1">
        <w:t>/</w:t>
      </w:r>
      <w:r>
        <w:t>МЛК осуществляется по протоколу HTTPS.</w:t>
      </w:r>
    </w:p>
    <w:p w14:paraId="02047A06" w14:textId="045874BD" w:rsidR="00726646" w:rsidRDefault="009B5F30" w:rsidP="00726646">
      <w:pPr>
        <w:pStyle w:val="ae"/>
        <w:numPr>
          <w:ilvl w:val="0"/>
          <w:numId w:val="17"/>
        </w:numPr>
        <w:rPr>
          <w:rStyle w:val="ac"/>
          <w:iCs w:val="0"/>
        </w:rPr>
      </w:pPr>
      <w:r>
        <w:rPr>
          <w:rStyle w:val="ac"/>
          <w:iCs w:val="0"/>
        </w:rPr>
        <w:t xml:space="preserve">SAP </w:t>
      </w:r>
      <w:r w:rsidR="00726646" w:rsidRPr="00726646">
        <w:rPr>
          <w:rStyle w:val="ac"/>
          <w:iCs w:val="0"/>
        </w:rPr>
        <w:t>CRM</w:t>
      </w:r>
    </w:p>
    <w:p w14:paraId="50831934" w14:textId="3D6063E3" w:rsidR="007755E0" w:rsidRPr="007755E0" w:rsidRDefault="007414BB" w:rsidP="00BF4DD4">
      <w:pPr>
        <w:pStyle w:val="ae"/>
        <w:ind w:left="360"/>
        <w:rPr>
          <w:rStyle w:val="ac"/>
          <w:iCs w:val="0"/>
        </w:rPr>
      </w:pPr>
      <w:r>
        <w:rPr>
          <w:rStyle w:val="ac"/>
          <w:iCs w:val="0"/>
        </w:rPr>
        <w:t xml:space="preserve">Интеграция с SAP CRM </w:t>
      </w:r>
      <w:r w:rsidR="00BF4DD4">
        <w:rPr>
          <w:rStyle w:val="ac"/>
          <w:iCs w:val="0"/>
        </w:rPr>
        <w:t xml:space="preserve">осуществляется </w:t>
      </w:r>
      <w:r w:rsidR="007755E0" w:rsidRPr="007755E0">
        <w:rPr>
          <w:rStyle w:val="ac"/>
          <w:iCs w:val="0"/>
        </w:rPr>
        <w:t>по протоколу SOAP.</w:t>
      </w:r>
    </w:p>
    <w:p w14:paraId="29C9C9FA" w14:textId="4D05BB03" w:rsidR="00726646" w:rsidRDefault="00726646" w:rsidP="00726646">
      <w:pPr>
        <w:pStyle w:val="ae"/>
        <w:numPr>
          <w:ilvl w:val="0"/>
          <w:numId w:val="17"/>
        </w:numPr>
        <w:rPr>
          <w:rStyle w:val="ac"/>
          <w:iCs w:val="0"/>
        </w:rPr>
      </w:pPr>
      <w:r w:rsidRPr="00726646">
        <w:rPr>
          <w:rStyle w:val="ac"/>
          <w:iCs w:val="0"/>
        </w:rPr>
        <w:t>CRM B2C</w:t>
      </w:r>
    </w:p>
    <w:p w14:paraId="0DCF1990" w14:textId="77777777" w:rsidR="009C78D6" w:rsidRPr="009C78D6" w:rsidRDefault="009C78D6" w:rsidP="009C78D6">
      <w:pPr>
        <w:pStyle w:val="ae"/>
        <w:ind w:left="360"/>
      </w:pPr>
      <w:r w:rsidRPr="009C78D6">
        <w:t>Интеграция с CRM B2C осуществляется:</w:t>
      </w:r>
    </w:p>
    <w:p w14:paraId="5D145F56" w14:textId="77777777" w:rsidR="009C78D6" w:rsidRPr="009C78D6" w:rsidRDefault="009C78D6" w:rsidP="009C78D6">
      <w:pPr>
        <w:pStyle w:val="ae"/>
        <w:numPr>
          <w:ilvl w:val="0"/>
          <w:numId w:val="26"/>
        </w:numPr>
      </w:pPr>
      <w:r w:rsidRPr="009C78D6">
        <w:t xml:space="preserve">Отправка кампании: через </w:t>
      </w:r>
      <w:r w:rsidRPr="009C78D6">
        <w:rPr>
          <w:lang w:val="en-US"/>
        </w:rPr>
        <w:t>ESB</w:t>
      </w:r>
      <w:r w:rsidRPr="009C78D6">
        <w:t xml:space="preserve"> </w:t>
      </w:r>
      <w:r w:rsidRPr="009C78D6">
        <w:rPr>
          <w:lang w:val="en-US"/>
        </w:rPr>
        <w:t>CRM</w:t>
      </w:r>
      <w:r w:rsidRPr="009C78D6">
        <w:t>.</w:t>
      </w:r>
    </w:p>
    <w:p w14:paraId="6FE44D29" w14:textId="3AAFF728" w:rsidR="009C78D6" w:rsidRPr="009C78D6" w:rsidRDefault="009C78D6" w:rsidP="009C78D6">
      <w:pPr>
        <w:pStyle w:val="ae"/>
        <w:numPr>
          <w:ilvl w:val="0"/>
          <w:numId w:val="25"/>
        </w:numPr>
        <w:rPr>
          <w:rStyle w:val="ac"/>
          <w:iCs w:val="0"/>
        </w:rPr>
      </w:pPr>
      <w:r w:rsidRPr="009C78D6">
        <w:t xml:space="preserve">Получение отклика: по протоколу </w:t>
      </w:r>
      <w:r w:rsidRPr="009C78D6">
        <w:rPr>
          <w:lang w:val="en-US"/>
        </w:rPr>
        <w:t>SOAP</w:t>
      </w:r>
      <w:r w:rsidRPr="009C78D6">
        <w:t>.</w:t>
      </w:r>
    </w:p>
    <w:p w14:paraId="19F52B43" w14:textId="494788AF" w:rsidR="00726646" w:rsidRDefault="00726646" w:rsidP="00726646">
      <w:pPr>
        <w:pStyle w:val="ae"/>
        <w:numPr>
          <w:ilvl w:val="0"/>
          <w:numId w:val="17"/>
        </w:numPr>
        <w:rPr>
          <w:rStyle w:val="ac"/>
          <w:iCs w:val="0"/>
        </w:rPr>
      </w:pPr>
      <w:r w:rsidRPr="00726646">
        <w:rPr>
          <w:rStyle w:val="ac"/>
          <w:iCs w:val="0"/>
        </w:rPr>
        <w:t>SMS</w:t>
      </w:r>
    </w:p>
    <w:p w14:paraId="58538022" w14:textId="4E38D3C7" w:rsidR="0026643D" w:rsidRDefault="0026643D" w:rsidP="0026643D">
      <w:pPr>
        <w:pStyle w:val="ae"/>
        <w:ind w:left="360"/>
        <w:rPr>
          <w:rStyle w:val="ac"/>
          <w:iCs w:val="0"/>
        </w:rPr>
      </w:pPr>
      <w:r w:rsidRPr="0026643D">
        <w:rPr>
          <w:rStyle w:val="ac"/>
          <w:iCs w:val="0"/>
        </w:rPr>
        <w:t>Интеграция с CKK осуществляется по протоколу HTTP.</w:t>
      </w:r>
    </w:p>
    <w:p w14:paraId="7A731CF3" w14:textId="79770787" w:rsidR="00726646" w:rsidRDefault="00726646" w:rsidP="00726646">
      <w:pPr>
        <w:pStyle w:val="ae"/>
        <w:numPr>
          <w:ilvl w:val="0"/>
          <w:numId w:val="17"/>
        </w:numPr>
        <w:rPr>
          <w:rStyle w:val="ac"/>
          <w:iCs w:val="0"/>
        </w:rPr>
      </w:pPr>
      <w:r w:rsidRPr="00726646">
        <w:rPr>
          <w:rStyle w:val="ac"/>
          <w:iCs w:val="0"/>
        </w:rPr>
        <w:t>E-mail</w:t>
      </w:r>
    </w:p>
    <w:p w14:paraId="1B80E9D5" w14:textId="77777777" w:rsidR="00666D59" w:rsidRDefault="00666D59" w:rsidP="00666D59">
      <w:pPr>
        <w:pStyle w:val="ae"/>
        <w:ind w:left="360"/>
        <w:rPr>
          <w:rStyle w:val="ac"/>
          <w:iCs w:val="0"/>
        </w:rPr>
      </w:pPr>
      <w:r w:rsidRPr="00666D59">
        <w:rPr>
          <w:rStyle w:val="ac"/>
          <w:iCs w:val="0"/>
        </w:rPr>
        <w:t>Интеграция с SMTP РТК осуществляется:</w:t>
      </w:r>
    </w:p>
    <w:p w14:paraId="5BD8B138" w14:textId="77777777" w:rsidR="00666D59" w:rsidRDefault="00666D59" w:rsidP="00666D59">
      <w:pPr>
        <w:pStyle w:val="ae"/>
        <w:numPr>
          <w:ilvl w:val="0"/>
          <w:numId w:val="25"/>
        </w:numPr>
        <w:rPr>
          <w:rStyle w:val="ac"/>
          <w:iCs w:val="0"/>
        </w:rPr>
      </w:pPr>
      <w:r w:rsidRPr="00666D59">
        <w:rPr>
          <w:rStyle w:val="ac"/>
          <w:iCs w:val="0"/>
        </w:rPr>
        <w:t>Отправка кампании: по протоколу SMTP.</w:t>
      </w:r>
    </w:p>
    <w:p w14:paraId="6668B2E9" w14:textId="22425A9A" w:rsidR="00666D59" w:rsidRPr="00666D59" w:rsidRDefault="00666D59" w:rsidP="00666D59">
      <w:pPr>
        <w:pStyle w:val="ae"/>
        <w:numPr>
          <w:ilvl w:val="0"/>
          <w:numId w:val="25"/>
        </w:numPr>
        <w:rPr>
          <w:rStyle w:val="ac"/>
          <w:iCs w:val="0"/>
        </w:rPr>
      </w:pPr>
      <w:r>
        <w:rPr>
          <w:rStyle w:val="ac"/>
          <w:iCs w:val="0"/>
        </w:rPr>
        <w:t xml:space="preserve">Получение отклика: по </w:t>
      </w:r>
      <w:r w:rsidRPr="00666D59">
        <w:rPr>
          <w:rStyle w:val="ac"/>
          <w:iCs w:val="0"/>
        </w:rPr>
        <w:t>протоколу HTTPS.</w:t>
      </w:r>
    </w:p>
    <w:p w14:paraId="59F138FC" w14:textId="50139AC5" w:rsidR="006511CF" w:rsidRDefault="00726646" w:rsidP="00F06314">
      <w:pPr>
        <w:pStyle w:val="ae"/>
        <w:numPr>
          <w:ilvl w:val="0"/>
          <w:numId w:val="17"/>
        </w:numPr>
        <w:rPr>
          <w:rStyle w:val="ac"/>
          <w:iCs w:val="0"/>
        </w:rPr>
      </w:pPr>
      <w:r w:rsidRPr="00726646">
        <w:rPr>
          <w:rStyle w:val="ac"/>
          <w:iCs w:val="0"/>
        </w:rPr>
        <w:t>ЕИССД</w:t>
      </w:r>
    </w:p>
    <w:p w14:paraId="2B4C9A48" w14:textId="77777777" w:rsidR="006D1E96" w:rsidRDefault="006D1E96" w:rsidP="006D1E96">
      <w:pPr>
        <w:pStyle w:val="ae"/>
        <w:ind w:left="360"/>
      </w:pPr>
      <w:r>
        <w:t>Интеграция с ЕИССД осуществляется:</w:t>
      </w:r>
    </w:p>
    <w:p w14:paraId="40C2D004" w14:textId="77777777" w:rsidR="006D1E96" w:rsidRDefault="006D1E96" w:rsidP="006D1E96">
      <w:pPr>
        <w:pStyle w:val="ae"/>
        <w:numPr>
          <w:ilvl w:val="0"/>
          <w:numId w:val="27"/>
        </w:numPr>
      </w:pPr>
      <w:r>
        <w:t>Отправка кампании: по протоколу HTTP.</w:t>
      </w:r>
    </w:p>
    <w:p w14:paraId="1B256A49" w14:textId="03346710" w:rsidR="006D1E96" w:rsidRPr="006511CF" w:rsidRDefault="000527AC" w:rsidP="006D1E96">
      <w:pPr>
        <w:pStyle w:val="ae"/>
        <w:numPr>
          <w:ilvl w:val="0"/>
          <w:numId w:val="27"/>
        </w:numPr>
      </w:pPr>
      <w:r>
        <w:t xml:space="preserve">Получение отклика: </w:t>
      </w:r>
      <w:r w:rsidR="006D1E96">
        <w:t>через ЦХД, посредством программного продукта Apache NiFi с использованием коннектора на JDBC драйвере.</w:t>
      </w:r>
    </w:p>
    <w:sectPr w:rsidR="006D1E96" w:rsidRPr="006511CF" w:rsidSect="006511CF">
      <w:head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EC23A" w14:textId="77777777" w:rsidR="00F95BE8" w:rsidRDefault="00F95BE8" w:rsidP="009B7CD9">
      <w:pPr>
        <w:spacing w:before="0" w:after="0" w:line="240" w:lineRule="auto"/>
      </w:pPr>
      <w:r>
        <w:separator/>
      </w:r>
    </w:p>
  </w:endnote>
  <w:endnote w:type="continuationSeparator" w:id="0">
    <w:p w14:paraId="551DD623" w14:textId="77777777" w:rsidR="00F95BE8" w:rsidRDefault="00F95BE8" w:rsidP="009B7C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89A29AD2-DF8F-40B7-B62A-E8637987EBBE}"/>
    <w:embedBold r:id="rId2" w:fontKey="{3E4C883D-E7ED-4828-B8C8-0464069FC3B7}"/>
    <w:embedBoldItalic r:id="rId3" w:fontKey="{209B61FC-3B77-4EFA-BE01-80BAACFB75A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602D080-76DF-47CC-B578-54599448D9E2}"/>
    <w:embedBold r:id="rId5" w:fontKey="{578BEDE4-99A1-4BBD-9F79-2AF359F860C3}"/>
    <w:embedBoldItalic r:id="rId6" w:fontKey="{AAD08D0A-8E12-4F24-991A-845B41F8943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DBA12575-AEA9-4C16-9079-55736079A7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9BC0B" w14:textId="77777777" w:rsidR="00F95BE8" w:rsidRDefault="00F95BE8" w:rsidP="009B7CD9">
      <w:pPr>
        <w:spacing w:before="0" w:after="0" w:line="240" w:lineRule="auto"/>
      </w:pPr>
      <w:r>
        <w:separator/>
      </w:r>
    </w:p>
  </w:footnote>
  <w:footnote w:type="continuationSeparator" w:id="0">
    <w:p w14:paraId="3BECF858" w14:textId="77777777" w:rsidR="00F95BE8" w:rsidRDefault="00F95BE8" w:rsidP="009B7CD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35"/>
      <w:gridCol w:w="5130"/>
      <w:gridCol w:w="1680"/>
    </w:tblGrid>
    <w:tr w:rsidR="0074259E" w:rsidRPr="00DF7D1B" w14:paraId="65B4DC2E" w14:textId="77777777" w:rsidTr="00F505A2">
      <w:trPr>
        <w:trHeight w:val="580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0C36C4" w14:textId="77777777" w:rsidR="0074259E" w:rsidRPr="00DF7D1B" w:rsidRDefault="0074259E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151761FF" wp14:editId="3D17253D">
                <wp:extent cx="1472565" cy="522605"/>
                <wp:effectExtent l="0" t="0" r="0" b="0"/>
                <wp:docPr id="10" name="Рисунок 10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9DBEFD" w14:textId="77777777" w:rsidR="0074259E" w:rsidRPr="00DF7D1B" w:rsidRDefault="0074259E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74259E" w:rsidRPr="00DF7D1B" w14:paraId="5CA83938" w14:textId="77777777" w:rsidTr="00F505A2">
      <w:trPr>
        <w:trHeight w:val="339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6FBC9B" w14:textId="77777777" w:rsidR="0074259E" w:rsidRPr="00DF7D1B" w:rsidRDefault="0074259E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A375BA" w14:textId="0ACFC667" w:rsidR="0074259E" w:rsidRPr="00DF7D1B" w:rsidRDefault="006511CF" w:rsidP="009B7CD9">
          <w:pPr>
            <w:pStyle w:val="a3"/>
            <w:jc w:val="center"/>
            <w:rPr>
              <w:lang w:bidi="en-US"/>
            </w:rPr>
          </w:pPr>
          <w:r>
            <w:t>Описание функциональных характеристик</w:t>
          </w:r>
        </w:p>
      </w:tc>
      <w:tc>
        <w:tcPr>
          <w:tcW w:w="9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E83E3C" w14:textId="1B2F2BC8" w:rsidR="0074259E" w:rsidRPr="00DF7D1B" w:rsidRDefault="0074259E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126752">
            <w:rPr>
              <w:noProof/>
              <w:lang w:bidi="en-US"/>
            </w:rPr>
            <w:t>5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126752">
            <w:rPr>
              <w:noProof/>
              <w:lang w:bidi="en-US"/>
            </w:rPr>
            <w:t>7</w:t>
          </w:r>
          <w:r w:rsidRPr="00DF7D1B">
            <w:rPr>
              <w:lang w:bidi="en-US"/>
            </w:rPr>
            <w:fldChar w:fldCharType="end"/>
          </w:r>
        </w:p>
      </w:tc>
    </w:tr>
  </w:tbl>
  <w:p w14:paraId="3CA806BD" w14:textId="77777777" w:rsidR="0074259E" w:rsidRDefault="0074259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6AFE"/>
    <w:multiLevelType w:val="hybridMultilevel"/>
    <w:tmpl w:val="E59C40D8"/>
    <w:lvl w:ilvl="0" w:tplc="A27AC49E">
      <w:start w:val="1"/>
      <w:numFmt w:val="bullet"/>
      <w:lvlText w:val="-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0142572"/>
    <w:multiLevelType w:val="multilevel"/>
    <w:tmpl w:val="47644C4A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ascii="Calibri Light" w:hAnsi="Calibri Light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ind w:left="397" w:hanging="397"/>
      </w:pPr>
      <w:rPr>
        <w:rFonts w:ascii="Calibri Light" w:hAnsi="Calibri Light" w:hint="default"/>
        <w:b/>
        <w:i w:val="0"/>
        <w:sz w:val="24"/>
      </w:rPr>
    </w:lvl>
    <w:lvl w:ilvl="2">
      <w:start w:val="1"/>
      <w:numFmt w:val="decimal"/>
      <w:pStyle w:val="3"/>
      <w:lvlText w:val="%1.%2.%3."/>
      <w:lvlJc w:val="left"/>
      <w:pPr>
        <w:ind w:left="397" w:hanging="397"/>
      </w:pPr>
      <w:rPr>
        <w:rFonts w:ascii="Calibri Light" w:hAnsi="Calibri Light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C1D6C89"/>
    <w:multiLevelType w:val="hybridMultilevel"/>
    <w:tmpl w:val="B11ACF32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814D1"/>
    <w:multiLevelType w:val="hybridMultilevel"/>
    <w:tmpl w:val="D7F446EA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F5032"/>
    <w:multiLevelType w:val="hybridMultilevel"/>
    <w:tmpl w:val="C4463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E1EA3"/>
    <w:multiLevelType w:val="hybridMultilevel"/>
    <w:tmpl w:val="3A6236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AE6512"/>
    <w:multiLevelType w:val="hybridMultilevel"/>
    <w:tmpl w:val="3BD6E71C"/>
    <w:lvl w:ilvl="0" w:tplc="A27AC49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4C5853"/>
    <w:multiLevelType w:val="hybridMultilevel"/>
    <w:tmpl w:val="67967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205C3"/>
    <w:multiLevelType w:val="hybridMultilevel"/>
    <w:tmpl w:val="73B2E514"/>
    <w:lvl w:ilvl="0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8C1CA5"/>
    <w:multiLevelType w:val="hybridMultilevel"/>
    <w:tmpl w:val="309AD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34A96"/>
    <w:multiLevelType w:val="hybridMultilevel"/>
    <w:tmpl w:val="3182D686"/>
    <w:lvl w:ilvl="0" w:tplc="A27AC49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A728BD"/>
    <w:multiLevelType w:val="hybridMultilevel"/>
    <w:tmpl w:val="48C8A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8178A"/>
    <w:multiLevelType w:val="hybridMultilevel"/>
    <w:tmpl w:val="8658455C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E2500"/>
    <w:multiLevelType w:val="hybridMultilevel"/>
    <w:tmpl w:val="45C2B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003EB"/>
    <w:multiLevelType w:val="hybridMultilevel"/>
    <w:tmpl w:val="F0A6C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351634"/>
    <w:multiLevelType w:val="hybridMultilevel"/>
    <w:tmpl w:val="33E8D816"/>
    <w:lvl w:ilvl="0" w:tplc="A27AC49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61C3A29"/>
    <w:multiLevelType w:val="hybridMultilevel"/>
    <w:tmpl w:val="F412FFAA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072AB1"/>
    <w:multiLevelType w:val="hybridMultilevel"/>
    <w:tmpl w:val="29B45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640E83"/>
    <w:multiLevelType w:val="hybridMultilevel"/>
    <w:tmpl w:val="F564BF86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46EAC"/>
    <w:multiLevelType w:val="hybridMultilevel"/>
    <w:tmpl w:val="655AC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8128B5"/>
    <w:multiLevelType w:val="hybridMultilevel"/>
    <w:tmpl w:val="CD8E5F1C"/>
    <w:lvl w:ilvl="0" w:tplc="A27AC49E">
      <w:start w:val="1"/>
      <w:numFmt w:val="bullet"/>
      <w:lvlText w:val="-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4E95693"/>
    <w:multiLevelType w:val="hybridMultilevel"/>
    <w:tmpl w:val="0F882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465F97"/>
    <w:multiLevelType w:val="hybridMultilevel"/>
    <w:tmpl w:val="655AC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57111"/>
    <w:multiLevelType w:val="hybridMultilevel"/>
    <w:tmpl w:val="BB6EE1D4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674FF"/>
    <w:multiLevelType w:val="hybridMultilevel"/>
    <w:tmpl w:val="57782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9901F1"/>
    <w:multiLevelType w:val="hybridMultilevel"/>
    <w:tmpl w:val="A282C25C"/>
    <w:lvl w:ilvl="0" w:tplc="A27AC49E">
      <w:start w:val="1"/>
      <w:numFmt w:val="bullet"/>
      <w:lvlText w:val="-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E251956"/>
    <w:multiLevelType w:val="hybridMultilevel"/>
    <w:tmpl w:val="6448AE4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11"/>
  </w:num>
  <w:num w:numId="5">
    <w:abstractNumId w:val="21"/>
  </w:num>
  <w:num w:numId="6">
    <w:abstractNumId w:val="24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8"/>
  </w:num>
  <w:num w:numId="12">
    <w:abstractNumId w:val="12"/>
  </w:num>
  <w:num w:numId="13">
    <w:abstractNumId w:val="3"/>
  </w:num>
  <w:num w:numId="14">
    <w:abstractNumId w:val="16"/>
  </w:num>
  <w:num w:numId="15">
    <w:abstractNumId w:val="23"/>
  </w:num>
  <w:num w:numId="16">
    <w:abstractNumId w:val="19"/>
  </w:num>
  <w:num w:numId="17">
    <w:abstractNumId w:val="22"/>
  </w:num>
  <w:num w:numId="18">
    <w:abstractNumId w:val="2"/>
  </w:num>
  <w:num w:numId="19">
    <w:abstractNumId w:val="18"/>
  </w:num>
  <w:num w:numId="20">
    <w:abstractNumId w:val="17"/>
  </w:num>
  <w:num w:numId="21">
    <w:abstractNumId w:val="26"/>
  </w:num>
  <w:num w:numId="22">
    <w:abstractNumId w:val="5"/>
  </w:num>
  <w:num w:numId="23">
    <w:abstractNumId w:val="10"/>
  </w:num>
  <w:num w:numId="24">
    <w:abstractNumId w:val="15"/>
  </w:num>
  <w:num w:numId="25">
    <w:abstractNumId w:val="25"/>
  </w:num>
  <w:num w:numId="26">
    <w:abstractNumId w:val="20"/>
  </w:num>
  <w:num w:numId="2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E6"/>
    <w:rsid w:val="000034F2"/>
    <w:rsid w:val="00003757"/>
    <w:rsid w:val="00003F3D"/>
    <w:rsid w:val="00004C27"/>
    <w:rsid w:val="00005162"/>
    <w:rsid w:val="000062C2"/>
    <w:rsid w:val="00006430"/>
    <w:rsid w:val="00006A55"/>
    <w:rsid w:val="00006C84"/>
    <w:rsid w:val="000074D8"/>
    <w:rsid w:val="00010776"/>
    <w:rsid w:val="000109E0"/>
    <w:rsid w:val="000130D1"/>
    <w:rsid w:val="000132E1"/>
    <w:rsid w:val="0001474B"/>
    <w:rsid w:val="00014A89"/>
    <w:rsid w:val="00020661"/>
    <w:rsid w:val="000247CF"/>
    <w:rsid w:val="00024E81"/>
    <w:rsid w:val="000311DF"/>
    <w:rsid w:val="00032A92"/>
    <w:rsid w:val="00032DDF"/>
    <w:rsid w:val="000332C9"/>
    <w:rsid w:val="000365F3"/>
    <w:rsid w:val="000372F3"/>
    <w:rsid w:val="0004081A"/>
    <w:rsid w:val="00040C96"/>
    <w:rsid w:val="00041761"/>
    <w:rsid w:val="0004224B"/>
    <w:rsid w:val="0004449D"/>
    <w:rsid w:val="00046320"/>
    <w:rsid w:val="000525DC"/>
    <w:rsid w:val="000527AC"/>
    <w:rsid w:val="00053B25"/>
    <w:rsid w:val="00053B9A"/>
    <w:rsid w:val="00054694"/>
    <w:rsid w:val="00055627"/>
    <w:rsid w:val="000633D5"/>
    <w:rsid w:val="0006378F"/>
    <w:rsid w:val="00063C8F"/>
    <w:rsid w:val="000665D8"/>
    <w:rsid w:val="00070769"/>
    <w:rsid w:val="000707AE"/>
    <w:rsid w:val="00070F4C"/>
    <w:rsid w:val="0007113F"/>
    <w:rsid w:val="000729BE"/>
    <w:rsid w:val="00072D0A"/>
    <w:rsid w:val="00081205"/>
    <w:rsid w:val="000825E3"/>
    <w:rsid w:val="000829B2"/>
    <w:rsid w:val="0008474F"/>
    <w:rsid w:val="00085BD2"/>
    <w:rsid w:val="00094515"/>
    <w:rsid w:val="00097528"/>
    <w:rsid w:val="00097931"/>
    <w:rsid w:val="000A0F2F"/>
    <w:rsid w:val="000A1BEB"/>
    <w:rsid w:val="000A2CAD"/>
    <w:rsid w:val="000A3454"/>
    <w:rsid w:val="000A3CF2"/>
    <w:rsid w:val="000A6D87"/>
    <w:rsid w:val="000A6DA9"/>
    <w:rsid w:val="000B13A1"/>
    <w:rsid w:val="000B19AD"/>
    <w:rsid w:val="000B499E"/>
    <w:rsid w:val="000B6783"/>
    <w:rsid w:val="000C0565"/>
    <w:rsid w:val="000C0ED5"/>
    <w:rsid w:val="000C204E"/>
    <w:rsid w:val="000C28DF"/>
    <w:rsid w:val="000C3791"/>
    <w:rsid w:val="000C7497"/>
    <w:rsid w:val="000D2259"/>
    <w:rsid w:val="000D23A3"/>
    <w:rsid w:val="000D2F30"/>
    <w:rsid w:val="000D3857"/>
    <w:rsid w:val="000D3E37"/>
    <w:rsid w:val="000D63BA"/>
    <w:rsid w:val="000E0F15"/>
    <w:rsid w:val="000E18B3"/>
    <w:rsid w:val="000F10D6"/>
    <w:rsid w:val="000F26AA"/>
    <w:rsid w:val="000F3CC4"/>
    <w:rsid w:val="000F53CB"/>
    <w:rsid w:val="000F5C53"/>
    <w:rsid w:val="000F7CF7"/>
    <w:rsid w:val="0010089E"/>
    <w:rsid w:val="00102AB4"/>
    <w:rsid w:val="001038F2"/>
    <w:rsid w:val="00103A3C"/>
    <w:rsid w:val="00105017"/>
    <w:rsid w:val="00106760"/>
    <w:rsid w:val="00111CCE"/>
    <w:rsid w:val="00121304"/>
    <w:rsid w:val="00121D53"/>
    <w:rsid w:val="00124BE9"/>
    <w:rsid w:val="001254FD"/>
    <w:rsid w:val="0012560C"/>
    <w:rsid w:val="00126752"/>
    <w:rsid w:val="00126EEE"/>
    <w:rsid w:val="00130999"/>
    <w:rsid w:val="001324EB"/>
    <w:rsid w:val="00134015"/>
    <w:rsid w:val="0013637D"/>
    <w:rsid w:val="001373DB"/>
    <w:rsid w:val="0014714C"/>
    <w:rsid w:val="0015107F"/>
    <w:rsid w:val="00151584"/>
    <w:rsid w:val="00156854"/>
    <w:rsid w:val="00157643"/>
    <w:rsid w:val="00160C45"/>
    <w:rsid w:val="00160D4E"/>
    <w:rsid w:val="001625FE"/>
    <w:rsid w:val="00163D32"/>
    <w:rsid w:val="00165984"/>
    <w:rsid w:val="0016662E"/>
    <w:rsid w:val="00166BA3"/>
    <w:rsid w:val="0016775B"/>
    <w:rsid w:val="00167EE0"/>
    <w:rsid w:val="00170317"/>
    <w:rsid w:val="0018247F"/>
    <w:rsid w:val="00182C49"/>
    <w:rsid w:val="001846AC"/>
    <w:rsid w:val="00186D39"/>
    <w:rsid w:val="0019015A"/>
    <w:rsid w:val="00191446"/>
    <w:rsid w:val="00191755"/>
    <w:rsid w:val="00191AB0"/>
    <w:rsid w:val="0019424F"/>
    <w:rsid w:val="001947E1"/>
    <w:rsid w:val="001A1A2C"/>
    <w:rsid w:val="001A2A89"/>
    <w:rsid w:val="001A557F"/>
    <w:rsid w:val="001B062B"/>
    <w:rsid w:val="001B2A1D"/>
    <w:rsid w:val="001B6BA3"/>
    <w:rsid w:val="001B7AC4"/>
    <w:rsid w:val="001B7AFE"/>
    <w:rsid w:val="001C0179"/>
    <w:rsid w:val="001C11DE"/>
    <w:rsid w:val="001C141C"/>
    <w:rsid w:val="001C184A"/>
    <w:rsid w:val="001C3F36"/>
    <w:rsid w:val="001C4D3E"/>
    <w:rsid w:val="001C60CC"/>
    <w:rsid w:val="001D4883"/>
    <w:rsid w:val="001D679A"/>
    <w:rsid w:val="001D69D2"/>
    <w:rsid w:val="001E0613"/>
    <w:rsid w:val="001E1FEC"/>
    <w:rsid w:val="001E588D"/>
    <w:rsid w:val="001E5D46"/>
    <w:rsid w:val="001E7727"/>
    <w:rsid w:val="001F39B1"/>
    <w:rsid w:val="001F415F"/>
    <w:rsid w:val="001F703E"/>
    <w:rsid w:val="001F743C"/>
    <w:rsid w:val="0020052D"/>
    <w:rsid w:val="00201A11"/>
    <w:rsid w:val="00201B8B"/>
    <w:rsid w:val="00203642"/>
    <w:rsid w:val="00204C03"/>
    <w:rsid w:val="00205146"/>
    <w:rsid w:val="00205755"/>
    <w:rsid w:val="0020681B"/>
    <w:rsid w:val="00206E05"/>
    <w:rsid w:val="00210046"/>
    <w:rsid w:val="00210D3C"/>
    <w:rsid w:val="002133E7"/>
    <w:rsid w:val="00217718"/>
    <w:rsid w:val="0022152D"/>
    <w:rsid w:val="002216F2"/>
    <w:rsid w:val="002226A1"/>
    <w:rsid w:val="00224D0F"/>
    <w:rsid w:val="00224E2B"/>
    <w:rsid w:val="002260EA"/>
    <w:rsid w:val="00227174"/>
    <w:rsid w:val="00240518"/>
    <w:rsid w:val="00240C26"/>
    <w:rsid w:val="0024451F"/>
    <w:rsid w:val="00244781"/>
    <w:rsid w:val="00246890"/>
    <w:rsid w:val="00247271"/>
    <w:rsid w:val="0025114E"/>
    <w:rsid w:val="00251D40"/>
    <w:rsid w:val="00255353"/>
    <w:rsid w:val="002557A7"/>
    <w:rsid w:val="00255F1E"/>
    <w:rsid w:val="00256492"/>
    <w:rsid w:val="002630C2"/>
    <w:rsid w:val="00264230"/>
    <w:rsid w:val="0026643D"/>
    <w:rsid w:val="0026758D"/>
    <w:rsid w:val="002716B7"/>
    <w:rsid w:val="00275E7A"/>
    <w:rsid w:val="00277F0B"/>
    <w:rsid w:val="00281959"/>
    <w:rsid w:val="00284DA5"/>
    <w:rsid w:val="002851D1"/>
    <w:rsid w:val="002875A6"/>
    <w:rsid w:val="00292CC5"/>
    <w:rsid w:val="00292F5E"/>
    <w:rsid w:val="00293A9C"/>
    <w:rsid w:val="00294F51"/>
    <w:rsid w:val="00295458"/>
    <w:rsid w:val="00296688"/>
    <w:rsid w:val="002A0C8B"/>
    <w:rsid w:val="002A1480"/>
    <w:rsid w:val="002A1753"/>
    <w:rsid w:val="002A3D86"/>
    <w:rsid w:val="002A460C"/>
    <w:rsid w:val="002A4834"/>
    <w:rsid w:val="002A4DF4"/>
    <w:rsid w:val="002A6845"/>
    <w:rsid w:val="002A79AC"/>
    <w:rsid w:val="002B2BEF"/>
    <w:rsid w:val="002C1C35"/>
    <w:rsid w:val="002C2082"/>
    <w:rsid w:val="002C4351"/>
    <w:rsid w:val="002C5DB2"/>
    <w:rsid w:val="002C608E"/>
    <w:rsid w:val="002C7C88"/>
    <w:rsid w:val="002C7EB9"/>
    <w:rsid w:val="002E1F60"/>
    <w:rsid w:val="002E32C1"/>
    <w:rsid w:val="002E3F9C"/>
    <w:rsid w:val="002E6675"/>
    <w:rsid w:val="002E7C78"/>
    <w:rsid w:val="002F0B1F"/>
    <w:rsid w:val="002F3222"/>
    <w:rsid w:val="002F3B4F"/>
    <w:rsid w:val="002F4C3D"/>
    <w:rsid w:val="002F67D1"/>
    <w:rsid w:val="003006D4"/>
    <w:rsid w:val="0030156F"/>
    <w:rsid w:val="00303D13"/>
    <w:rsid w:val="003058CF"/>
    <w:rsid w:val="00305B41"/>
    <w:rsid w:val="0030695C"/>
    <w:rsid w:val="00310316"/>
    <w:rsid w:val="00310EBD"/>
    <w:rsid w:val="00311CCF"/>
    <w:rsid w:val="00311EC0"/>
    <w:rsid w:val="003134CC"/>
    <w:rsid w:val="003214A1"/>
    <w:rsid w:val="00321688"/>
    <w:rsid w:val="0032276E"/>
    <w:rsid w:val="0032441B"/>
    <w:rsid w:val="00327745"/>
    <w:rsid w:val="00331002"/>
    <w:rsid w:val="0033539B"/>
    <w:rsid w:val="00335EBB"/>
    <w:rsid w:val="003368A5"/>
    <w:rsid w:val="003374DD"/>
    <w:rsid w:val="00344298"/>
    <w:rsid w:val="003456E4"/>
    <w:rsid w:val="003466A9"/>
    <w:rsid w:val="00346AF9"/>
    <w:rsid w:val="00353A49"/>
    <w:rsid w:val="003546A8"/>
    <w:rsid w:val="00355ADF"/>
    <w:rsid w:val="0035720A"/>
    <w:rsid w:val="0036087F"/>
    <w:rsid w:val="003625FE"/>
    <w:rsid w:val="0036416D"/>
    <w:rsid w:val="00366821"/>
    <w:rsid w:val="00370E6E"/>
    <w:rsid w:val="00372869"/>
    <w:rsid w:val="00372DC5"/>
    <w:rsid w:val="00372FB7"/>
    <w:rsid w:val="003743D6"/>
    <w:rsid w:val="003766E4"/>
    <w:rsid w:val="00377A94"/>
    <w:rsid w:val="00377BB8"/>
    <w:rsid w:val="00377C82"/>
    <w:rsid w:val="00382F45"/>
    <w:rsid w:val="00383A67"/>
    <w:rsid w:val="003901FD"/>
    <w:rsid w:val="00391A80"/>
    <w:rsid w:val="00392175"/>
    <w:rsid w:val="00392C08"/>
    <w:rsid w:val="00392FE9"/>
    <w:rsid w:val="0039414C"/>
    <w:rsid w:val="00396CE7"/>
    <w:rsid w:val="003A01F7"/>
    <w:rsid w:val="003A0340"/>
    <w:rsid w:val="003A22C8"/>
    <w:rsid w:val="003A243F"/>
    <w:rsid w:val="003A2E93"/>
    <w:rsid w:val="003A2F9B"/>
    <w:rsid w:val="003A47A0"/>
    <w:rsid w:val="003A53D5"/>
    <w:rsid w:val="003A7408"/>
    <w:rsid w:val="003B03DF"/>
    <w:rsid w:val="003B102D"/>
    <w:rsid w:val="003B4E13"/>
    <w:rsid w:val="003B4EEA"/>
    <w:rsid w:val="003C06A9"/>
    <w:rsid w:val="003C64C6"/>
    <w:rsid w:val="003D1043"/>
    <w:rsid w:val="003D12D2"/>
    <w:rsid w:val="003D178D"/>
    <w:rsid w:val="003D316D"/>
    <w:rsid w:val="003D380D"/>
    <w:rsid w:val="003D3C1B"/>
    <w:rsid w:val="003D3D1A"/>
    <w:rsid w:val="003D4D2B"/>
    <w:rsid w:val="003D7024"/>
    <w:rsid w:val="003E15E0"/>
    <w:rsid w:val="003E2EF9"/>
    <w:rsid w:val="003E3BF2"/>
    <w:rsid w:val="003E6822"/>
    <w:rsid w:val="003F0163"/>
    <w:rsid w:val="003F111B"/>
    <w:rsid w:val="003F1244"/>
    <w:rsid w:val="003F3973"/>
    <w:rsid w:val="003F39B6"/>
    <w:rsid w:val="003F433B"/>
    <w:rsid w:val="003F69EB"/>
    <w:rsid w:val="003F6C0D"/>
    <w:rsid w:val="00400326"/>
    <w:rsid w:val="004007FD"/>
    <w:rsid w:val="00406CA5"/>
    <w:rsid w:val="004114E0"/>
    <w:rsid w:val="00411A20"/>
    <w:rsid w:val="00411B7B"/>
    <w:rsid w:val="0041271A"/>
    <w:rsid w:val="0041341E"/>
    <w:rsid w:val="004136CE"/>
    <w:rsid w:val="00413E23"/>
    <w:rsid w:val="004167A7"/>
    <w:rsid w:val="0042067D"/>
    <w:rsid w:val="004206C7"/>
    <w:rsid w:val="004223BD"/>
    <w:rsid w:val="004224BE"/>
    <w:rsid w:val="00423582"/>
    <w:rsid w:val="0042397B"/>
    <w:rsid w:val="004243D3"/>
    <w:rsid w:val="004253AB"/>
    <w:rsid w:val="004268CD"/>
    <w:rsid w:val="0043084E"/>
    <w:rsid w:val="00433250"/>
    <w:rsid w:val="00435FE2"/>
    <w:rsid w:val="00437155"/>
    <w:rsid w:val="00440B16"/>
    <w:rsid w:val="0044304B"/>
    <w:rsid w:val="004448C0"/>
    <w:rsid w:val="00447A68"/>
    <w:rsid w:val="004510AE"/>
    <w:rsid w:val="00451303"/>
    <w:rsid w:val="00453F78"/>
    <w:rsid w:val="0045438C"/>
    <w:rsid w:val="0045647D"/>
    <w:rsid w:val="00461774"/>
    <w:rsid w:val="00463F71"/>
    <w:rsid w:val="00465F34"/>
    <w:rsid w:val="004667FD"/>
    <w:rsid w:val="00471084"/>
    <w:rsid w:val="00474042"/>
    <w:rsid w:val="00475A57"/>
    <w:rsid w:val="00476B9E"/>
    <w:rsid w:val="00477147"/>
    <w:rsid w:val="0048329E"/>
    <w:rsid w:val="0048416E"/>
    <w:rsid w:val="00492F39"/>
    <w:rsid w:val="004932DA"/>
    <w:rsid w:val="00496B71"/>
    <w:rsid w:val="00496EB9"/>
    <w:rsid w:val="00497B40"/>
    <w:rsid w:val="004A029E"/>
    <w:rsid w:val="004A4E13"/>
    <w:rsid w:val="004A581B"/>
    <w:rsid w:val="004A68EC"/>
    <w:rsid w:val="004A7DA7"/>
    <w:rsid w:val="004B0540"/>
    <w:rsid w:val="004B1943"/>
    <w:rsid w:val="004B3988"/>
    <w:rsid w:val="004B4038"/>
    <w:rsid w:val="004B4C41"/>
    <w:rsid w:val="004B6E20"/>
    <w:rsid w:val="004C0821"/>
    <w:rsid w:val="004C176F"/>
    <w:rsid w:val="004C5154"/>
    <w:rsid w:val="004C5A09"/>
    <w:rsid w:val="004C5B89"/>
    <w:rsid w:val="004C66D2"/>
    <w:rsid w:val="004D0364"/>
    <w:rsid w:val="004D16C6"/>
    <w:rsid w:val="004D216C"/>
    <w:rsid w:val="004D46C0"/>
    <w:rsid w:val="004E2AD1"/>
    <w:rsid w:val="004E31A1"/>
    <w:rsid w:val="004E3B0A"/>
    <w:rsid w:val="004F0083"/>
    <w:rsid w:val="004F0304"/>
    <w:rsid w:val="004F1B49"/>
    <w:rsid w:val="004F26A9"/>
    <w:rsid w:val="004F4FCF"/>
    <w:rsid w:val="004F5852"/>
    <w:rsid w:val="004F6583"/>
    <w:rsid w:val="004F72DE"/>
    <w:rsid w:val="00501259"/>
    <w:rsid w:val="00503663"/>
    <w:rsid w:val="00503C3E"/>
    <w:rsid w:val="005060DA"/>
    <w:rsid w:val="005073BE"/>
    <w:rsid w:val="0051143D"/>
    <w:rsid w:val="005146DA"/>
    <w:rsid w:val="005162D8"/>
    <w:rsid w:val="005173FD"/>
    <w:rsid w:val="00517508"/>
    <w:rsid w:val="00520962"/>
    <w:rsid w:val="005215D0"/>
    <w:rsid w:val="005228E8"/>
    <w:rsid w:val="0052735A"/>
    <w:rsid w:val="00530D5D"/>
    <w:rsid w:val="0053106D"/>
    <w:rsid w:val="005332DC"/>
    <w:rsid w:val="005369FF"/>
    <w:rsid w:val="00537090"/>
    <w:rsid w:val="00540EA1"/>
    <w:rsid w:val="00541776"/>
    <w:rsid w:val="00544ACD"/>
    <w:rsid w:val="005520C0"/>
    <w:rsid w:val="0055394B"/>
    <w:rsid w:val="00560EAD"/>
    <w:rsid w:val="00563B81"/>
    <w:rsid w:val="00564A30"/>
    <w:rsid w:val="00566050"/>
    <w:rsid w:val="00571445"/>
    <w:rsid w:val="005743C0"/>
    <w:rsid w:val="00577232"/>
    <w:rsid w:val="00582346"/>
    <w:rsid w:val="00583465"/>
    <w:rsid w:val="0058642F"/>
    <w:rsid w:val="00586D6A"/>
    <w:rsid w:val="00592520"/>
    <w:rsid w:val="00593AF8"/>
    <w:rsid w:val="00594D5E"/>
    <w:rsid w:val="005A0034"/>
    <w:rsid w:val="005A2D07"/>
    <w:rsid w:val="005A3408"/>
    <w:rsid w:val="005A6F1D"/>
    <w:rsid w:val="005B0B45"/>
    <w:rsid w:val="005B299D"/>
    <w:rsid w:val="005B3956"/>
    <w:rsid w:val="005B3ACE"/>
    <w:rsid w:val="005B4199"/>
    <w:rsid w:val="005B5731"/>
    <w:rsid w:val="005B6879"/>
    <w:rsid w:val="005B73FF"/>
    <w:rsid w:val="005C3AC6"/>
    <w:rsid w:val="005C4272"/>
    <w:rsid w:val="005C477A"/>
    <w:rsid w:val="005C61D0"/>
    <w:rsid w:val="005C740A"/>
    <w:rsid w:val="005D057F"/>
    <w:rsid w:val="005D3701"/>
    <w:rsid w:val="005D3BC2"/>
    <w:rsid w:val="005D3CDD"/>
    <w:rsid w:val="005D58B4"/>
    <w:rsid w:val="005D7409"/>
    <w:rsid w:val="005D76F0"/>
    <w:rsid w:val="005D7EC2"/>
    <w:rsid w:val="005E240E"/>
    <w:rsid w:val="005E6E57"/>
    <w:rsid w:val="005F0C76"/>
    <w:rsid w:val="005F3D7F"/>
    <w:rsid w:val="005F4DE5"/>
    <w:rsid w:val="005F5671"/>
    <w:rsid w:val="005F74D1"/>
    <w:rsid w:val="00603050"/>
    <w:rsid w:val="00604B14"/>
    <w:rsid w:val="00606B5B"/>
    <w:rsid w:val="006077D3"/>
    <w:rsid w:val="006128DF"/>
    <w:rsid w:val="00612DAB"/>
    <w:rsid w:val="006151CC"/>
    <w:rsid w:val="00616090"/>
    <w:rsid w:val="00617A07"/>
    <w:rsid w:val="006230F0"/>
    <w:rsid w:val="00627930"/>
    <w:rsid w:val="00627C3B"/>
    <w:rsid w:val="0063022D"/>
    <w:rsid w:val="00630F27"/>
    <w:rsid w:val="00633721"/>
    <w:rsid w:val="00635993"/>
    <w:rsid w:val="0064071E"/>
    <w:rsid w:val="0064184B"/>
    <w:rsid w:val="006418AE"/>
    <w:rsid w:val="006428B9"/>
    <w:rsid w:val="00643304"/>
    <w:rsid w:val="00645008"/>
    <w:rsid w:val="00645438"/>
    <w:rsid w:val="006456D1"/>
    <w:rsid w:val="006459B0"/>
    <w:rsid w:val="00645BFC"/>
    <w:rsid w:val="00650559"/>
    <w:rsid w:val="006511CF"/>
    <w:rsid w:val="0065234E"/>
    <w:rsid w:val="00652680"/>
    <w:rsid w:val="006540B1"/>
    <w:rsid w:val="006565E9"/>
    <w:rsid w:val="006573E0"/>
    <w:rsid w:val="006574EA"/>
    <w:rsid w:val="00662653"/>
    <w:rsid w:val="006638F1"/>
    <w:rsid w:val="00664A4B"/>
    <w:rsid w:val="00666D59"/>
    <w:rsid w:val="00670905"/>
    <w:rsid w:val="00670C35"/>
    <w:rsid w:val="0067582F"/>
    <w:rsid w:val="00675E0F"/>
    <w:rsid w:val="006772E4"/>
    <w:rsid w:val="00677727"/>
    <w:rsid w:val="006814DD"/>
    <w:rsid w:val="00690C32"/>
    <w:rsid w:val="006936CA"/>
    <w:rsid w:val="006941DB"/>
    <w:rsid w:val="0069445E"/>
    <w:rsid w:val="0069610D"/>
    <w:rsid w:val="006A240C"/>
    <w:rsid w:val="006A2E8F"/>
    <w:rsid w:val="006A4B88"/>
    <w:rsid w:val="006A5014"/>
    <w:rsid w:val="006A610C"/>
    <w:rsid w:val="006A7425"/>
    <w:rsid w:val="006B15A3"/>
    <w:rsid w:val="006B2F68"/>
    <w:rsid w:val="006B3782"/>
    <w:rsid w:val="006B4385"/>
    <w:rsid w:val="006B4CF4"/>
    <w:rsid w:val="006C01B8"/>
    <w:rsid w:val="006C2242"/>
    <w:rsid w:val="006C5339"/>
    <w:rsid w:val="006D13CD"/>
    <w:rsid w:val="006D1E96"/>
    <w:rsid w:val="006D20E6"/>
    <w:rsid w:val="006D359A"/>
    <w:rsid w:val="006D526F"/>
    <w:rsid w:val="006D531B"/>
    <w:rsid w:val="006D73F0"/>
    <w:rsid w:val="006D761F"/>
    <w:rsid w:val="006E0715"/>
    <w:rsid w:val="006E39C8"/>
    <w:rsid w:val="006E45CF"/>
    <w:rsid w:val="006E5B5D"/>
    <w:rsid w:val="006E765C"/>
    <w:rsid w:val="006F027C"/>
    <w:rsid w:val="006F0F7E"/>
    <w:rsid w:val="006F599F"/>
    <w:rsid w:val="006F6DE8"/>
    <w:rsid w:val="006F7EF3"/>
    <w:rsid w:val="0070048B"/>
    <w:rsid w:val="00701768"/>
    <w:rsid w:val="007055A1"/>
    <w:rsid w:val="007069B4"/>
    <w:rsid w:val="00710816"/>
    <w:rsid w:val="0071189E"/>
    <w:rsid w:val="00711AD5"/>
    <w:rsid w:val="00712985"/>
    <w:rsid w:val="00712D79"/>
    <w:rsid w:val="00712FF6"/>
    <w:rsid w:val="00713BF0"/>
    <w:rsid w:val="00715E92"/>
    <w:rsid w:val="007245CE"/>
    <w:rsid w:val="00726646"/>
    <w:rsid w:val="00727748"/>
    <w:rsid w:val="00727CA9"/>
    <w:rsid w:val="007321FD"/>
    <w:rsid w:val="00732453"/>
    <w:rsid w:val="00734E6D"/>
    <w:rsid w:val="00735397"/>
    <w:rsid w:val="00737596"/>
    <w:rsid w:val="007376A0"/>
    <w:rsid w:val="007414BB"/>
    <w:rsid w:val="0074259E"/>
    <w:rsid w:val="007429EC"/>
    <w:rsid w:val="007436D8"/>
    <w:rsid w:val="00746DE7"/>
    <w:rsid w:val="00754816"/>
    <w:rsid w:val="0075585A"/>
    <w:rsid w:val="00755927"/>
    <w:rsid w:val="007565FD"/>
    <w:rsid w:val="00757083"/>
    <w:rsid w:val="00757949"/>
    <w:rsid w:val="007613A1"/>
    <w:rsid w:val="00762DE7"/>
    <w:rsid w:val="00764DD0"/>
    <w:rsid w:val="007659C5"/>
    <w:rsid w:val="0076633C"/>
    <w:rsid w:val="00766D82"/>
    <w:rsid w:val="007670AF"/>
    <w:rsid w:val="007755E0"/>
    <w:rsid w:val="007767F8"/>
    <w:rsid w:val="00776C29"/>
    <w:rsid w:val="007830CE"/>
    <w:rsid w:val="007831A2"/>
    <w:rsid w:val="00783CE8"/>
    <w:rsid w:val="00784200"/>
    <w:rsid w:val="0078547A"/>
    <w:rsid w:val="007854E8"/>
    <w:rsid w:val="00787EBD"/>
    <w:rsid w:val="00792A46"/>
    <w:rsid w:val="00796E82"/>
    <w:rsid w:val="007B0479"/>
    <w:rsid w:val="007B181E"/>
    <w:rsid w:val="007B1897"/>
    <w:rsid w:val="007B2498"/>
    <w:rsid w:val="007B317A"/>
    <w:rsid w:val="007B3882"/>
    <w:rsid w:val="007B4B76"/>
    <w:rsid w:val="007B6750"/>
    <w:rsid w:val="007C0D2D"/>
    <w:rsid w:val="007C101B"/>
    <w:rsid w:val="007C15DC"/>
    <w:rsid w:val="007C3CE1"/>
    <w:rsid w:val="007C400A"/>
    <w:rsid w:val="007C5467"/>
    <w:rsid w:val="007C7F6D"/>
    <w:rsid w:val="007D047A"/>
    <w:rsid w:val="007D426F"/>
    <w:rsid w:val="007D489A"/>
    <w:rsid w:val="007D52C3"/>
    <w:rsid w:val="007D5EC3"/>
    <w:rsid w:val="007D7A11"/>
    <w:rsid w:val="007E0523"/>
    <w:rsid w:val="007E100F"/>
    <w:rsid w:val="007E263C"/>
    <w:rsid w:val="007E27D6"/>
    <w:rsid w:val="007E4887"/>
    <w:rsid w:val="007E5AD3"/>
    <w:rsid w:val="007F3521"/>
    <w:rsid w:val="007F48B0"/>
    <w:rsid w:val="007F5D82"/>
    <w:rsid w:val="0080222C"/>
    <w:rsid w:val="00802DB6"/>
    <w:rsid w:val="008049E7"/>
    <w:rsid w:val="00805DD6"/>
    <w:rsid w:val="00806092"/>
    <w:rsid w:val="00811C89"/>
    <w:rsid w:val="008125E5"/>
    <w:rsid w:val="00812FF6"/>
    <w:rsid w:val="008132DF"/>
    <w:rsid w:val="00813EE2"/>
    <w:rsid w:val="00813EF1"/>
    <w:rsid w:val="00822A60"/>
    <w:rsid w:val="00823864"/>
    <w:rsid w:val="0082422C"/>
    <w:rsid w:val="00824DDF"/>
    <w:rsid w:val="00824F8C"/>
    <w:rsid w:val="00826CAE"/>
    <w:rsid w:val="00830383"/>
    <w:rsid w:val="0083099E"/>
    <w:rsid w:val="0083510E"/>
    <w:rsid w:val="00835431"/>
    <w:rsid w:val="00843D8C"/>
    <w:rsid w:val="00845023"/>
    <w:rsid w:val="00847943"/>
    <w:rsid w:val="0085057B"/>
    <w:rsid w:val="0085113B"/>
    <w:rsid w:val="00854D0F"/>
    <w:rsid w:val="0085514A"/>
    <w:rsid w:val="00856715"/>
    <w:rsid w:val="008660C7"/>
    <w:rsid w:val="008669BD"/>
    <w:rsid w:val="00867AA1"/>
    <w:rsid w:val="0087236D"/>
    <w:rsid w:val="008745F6"/>
    <w:rsid w:val="0087584A"/>
    <w:rsid w:val="008770A3"/>
    <w:rsid w:val="00882A71"/>
    <w:rsid w:val="00885759"/>
    <w:rsid w:val="008866A2"/>
    <w:rsid w:val="00891454"/>
    <w:rsid w:val="00892BB9"/>
    <w:rsid w:val="0089388F"/>
    <w:rsid w:val="00896803"/>
    <w:rsid w:val="0089704F"/>
    <w:rsid w:val="00897375"/>
    <w:rsid w:val="008A2936"/>
    <w:rsid w:val="008A3A1D"/>
    <w:rsid w:val="008A47B8"/>
    <w:rsid w:val="008A4EA5"/>
    <w:rsid w:val="008B1EE6"/>
    <w:rsid w:val="008B1F54"/>
    <w:rsid w:val="008B5763"/>
    <w:rsid w:val="008B595D"/>
    <w:rsid w:val="008C0724"/>
    <w:rsid w:val="008C5050"/>
    <w:rsid w:val="008D2F16"/>
    <w:rsid w:val="008D387A"/>
    <w:rsid w:val="008D41D9"/>
    <w:rsid w:val="008D4A1A"/>
    <w:rsid w:val="008D65FC"/>
    <w:rsid w:val="008D7392"/>
    <w:rsid w:val="008D79DD"/>
    <w:rsid w:val="008E011F"/>
    <w:rsid w:val="008E0F18"/>
    <w:rsid w:val="008F06BE"/>
    <w:rsid w:val="008F39D1"/>
    <w:rsid w:val="008F4A64"/>
    <w:rsid w:val="008F6590"/>
    <w:rsid w:val="008F725B"/>
    <w:rsid w:val="0090120B"/>
    <w:rsid w:val="00901B39"/>
    <w:rsid w:val="0090216C"/>
    <w:rsid w:val="00903B40"/>
    <w:rsid w:val="00904373"/>
    <w:rsid w:val="00910108"/>
    <w:rsid w:val="0091185D"/>
    <w:rsid w:val="00913160"/>
    <w:rsid w:val="00914D5E"/>
    <w:rsid w:val="00920CF2"/>
    <w:rsid w:val="00923E98"/>
    <w:rsid w:val="009265FE"/>
    <w:rsid w:val="009267DF"/>
    <w:rsid w:val="00926FFC"/>
    <w:rsid w:val="00931B9E"/>
    <w:rsid w:val="0093254D"/>
    <w:rsid w:val="009331E5"/>
    <w:rsid w:val="00941C13"/>
    <w:rsid w:val="0094246E"/>
    <w:rsid w:val="00942FB1"/>
    <w:rsid w:val="009500F0"/>
    <w:rsid w:val="00951E56"/>
    <w:rsid w:val="009521DE"/>
    <w:rsid w:val="009547EB"/>
    <w:rsid w:val="009567C4"/>
    <w:rsid w:val="00960776"/>
    <w:rsid w:val="009620D2"/>
    <w:rsid w:val="00962811"/>
    <w:rsid w:val="00964346"/>
    <w:rsid w:val="0097180D"/>
    <w:rsid w:val="00974856"/>
    <w:rsid w:val="00975C5B"/>
    <w:rsid w:val="00981A81"/>
    <w:rsid w:val="009823B5"/>
    <w:rsid w:val="009826BC"/>
    <w:rsid w:val="00982A3C"/>
    <w:rsid w:val="00983527"/>
    <w:rsid w:val="00984E62"/>
    <w:rsid w:val="00985B4B"/>
    <w:rsid w:val="00987E7D"/>
    <w:rsid w:val="00990778"/>
    <w:rsid w:val="009907C7"/>
    <w:rsid w:val="0099261D"/>
    <w:rsid w:val="009930A8"/>
    <w:rsid w:val="00993934"/>
    <w:rsid w:val="00994652"/>
    <w:rsid w:val="0099645D"/>
    <w:rsid w:val="009A2589"/>
    <w:rsid w:val="009A2DEA"/>
    <w:rsid w:val="009A7F8F"/>
    <w:rsid w:val="009B1588"/>
    <w:rsid w:val="009B1999"/>
    <w:rsid w:val="009B2732"/>
    <w:rsid w:val="009B5F30"/>
    <w:rsid w:val="009B7A58"/>
    <w:rsid w:val="009B7CD9"/>
    <w:rsid w:val="009C323E"/>
    <w:rsid w:val="009C7570"/>
    <w:rsid w:val="009C7778"/>
    <w:rsid w:val="009C78D6"/>
    <w:rsid w:val="009D04DB"/>
    <w:rsid w:val="009D086C"/>
    <w:rsid w:val="009D1DF8"/>
    <w:rsid w:val="009D6031"/>
    <w:rsid w:val="009D7036"/>
    <w:rsid w:val="009E2772"/>
    <w:rsid w:val="009E5A67"/>
    <w:rsid w:val="009F2B60"/>
    <w:rsid w:val="009F7B82"/>
    <w:rsid w:val="00A00D70"/>
    <w:rsid w:val="00A019C5"/>
    <w:rsid w:val="00A04E47"/>
    <w:rsid w:val="00A066E9"/>
    <w:rsid w:val="00A06C5C"/>
    <w:rsid w:val="00A07638"/>
    <w:rsid w:val="00A07EAA"/>
    <w:rsid w:val="00A11A90"/>
    <w:rsid w:val="00A11C40"/>
    <w:rsid w:val="00A12979"/>
    <w:rsid w:val="00A13316"/>
    <w:rsid w:val="00A14BEE"/>
    <w:rsid w:val="00A22EA4"/>
    <w:rsid w:val="00A26C0D"/>
    <w:rsid w:val="00A314BD"/>
    <w:rsid w:val="00A32481"/>
    <w:rsid w:val="00A32F4C"/>
    <w:rsid w:val="00A33134"/>
    <w:rsid w:val="00A33E8A"/>
    <w:rsid w:val="00A35A71"/>
    <w:rsid w:val="00A36472"/>
    <w:rsid w:val="00A36DB9"/>
    <w:rsid w:val="00A42B96"/>
    <w:rsid w:val="00A44382"/>
    <w:rsid w:val="00A44B70"/>
    <w:rsid w:val="00A47A48"/>
    <w:rsid w:val="00A52ACC"/>
    <w:rsid w:val="00A53F15"/>
    <w:rsid w:val="00A54113"/>
    <w:rsid w:val="00A54A46"/>
    <w:rsid w:val="00A5511D"/>
    <w:rsid w:val="00A5684D"/>
    <w:rsid w:val="00A57055"/>
    <w:rsid w:val="00A60411"/>
    <w:rsid w:val="00A6049F"/>
    <w:rsid w:val="00A60B94"/>
    <w:rsid w:val="00A618EC"/>
    <w:rsid w:val="00A675BD"/>
    <w:rsid w:val="00A724CF"/>
    <w:rsid w:val="00A728B7"/>
    <w:rsid w:val="00A765A2"/>
    <w:rsid w:val="00A82FD1"/>
    <w:rsid w:val="00A84F5E"/>
    <w:rsid w:val="00A85FC6"/>
    <w:rsid w:val="00A95C54"/>
    <w:rsid w:val="00A968FD"/>
    <w:rsid w:val="00AA3909"/>
    <w:rsid w:val="00AA6294"/>
    <w:rsid w:val="00AA68EF"/>
    <w:rsid w:val="00AA7F37"/>
    <w:rsid w:val="00AB35AB"/>
    <w:rsid w:val="00AB4E2E"/>
    <w:rsid w:val="00AB64C9"/>
    <w:rsid w:val="00AB7EE4"/>
    <w:rsid w:val="00AC0A31"/>
    <w:rsid w:val="00AC1AA1"/>
    <w:rsid w:val="00AC2535"/>
    <w:rsid w:val="00AD1C90"/>
    <w:rsid w:val="00AD1FED"/>
    <w:rsid w:val="00AD5C10"/>
    <w:rsid w:val="00AD5F71"/>
    <w:rsid w:val="00AD68C8"/>
    <w:rsid w:val="00AE0974"/>
    <w:rsid w:val="00AE1330"/>
    <w:rsid w:val="00AE2904"/>
    <w:rsid w:val="00AE3D9B"/>
    <w:rsid w:val="00AE4D1F"/>
    <w:rsid w:val="00AE4DF3"/>
    <w:rsid w:val="00AF0430"/>
    <w:rsid w:val="00AF073F"/>
    <w:rsid w:val="00AF0E2C"/>
    <w:rsid w:val="00AF0F9B"/>
    <w:rsid w:val="00AF16F9"/>
    <w:rsid w:val="00AF44A5"/>
    <w:rsid w:val="00AF4638"/>
    <w:rsid w:val="00AF4766"/>
    <w:rsid w:val="00AF7D1C"/>
    <w:rsid w:val="00B026EC"/>
    <w:rsid w:val="00B03DF3"/>
    <w:rsid w:val="00B049B5"/>
    <w:rsid w:val="00B05BF2"/>
    <w:rsid w:val="00B05D62"/>
    <w:rsid w:val="00B06575"/>
    <w:rsid w:val="00B1081E"/>
    <w:rsid w:val="00B110D0"/>
    <w:rsid w:val="00B139E5"/>
    <w:rsid w:val="00B13E5C"/>
    <w:rsid w:val="00B14305"/>
    <w:rsid w:val="00B144A4"/>
    <w:rsid w:val="00B16C67"/>
    <w:rsid w:val="00B16EB8"/>
    <w:rsid w:val="00B20167"/>
    <w:rsid w:val="00B22285"/>
    <w:rsid w:val="00B23D21"/>
    <w:rsid w:val="00B24ABD"/>
    <w:rsid w:val="00B24F41"/>
    <w:rsid w:val="00B251CE"/>
    <w:rsid w:val="00B307B5"/>
    <w:rsid w:val="00B34386"/>
    <w:rsid w:val="00B4066A"/>
    <w:rsid w:val="00B4069B"/>
    <w:rsid w:val="00B415E2"/>
    <w:rsid w:val="00B42955"/>
    <w:rsid w:val="00B44562"/>
    <w:rsid w:val="00B466E6"/>
    <w:rsid w:val="00B46B61"/>
    <w:rsid w:val="00B472E4"/>
    <w:rsid w:val="00B50C11"/>
    <w:rsid w:val="00B51490"/>
    <w:rsid w:val="00B51573"/>
    <w:rsid w:val="00B51A51"/>
    <w:rsid w:val="00B532EB"/>
    <w:rsid w:val="00B540EA"/>
    <w:rsid w:val="00B543C5"/>
    <w:rsid w:val="00B548FA"/>
    <w:rsid w:val="00B5602D"/>
    <w:rsid w:val="00B5637D"/>
    <w:rsid w:val="00B57544"/>
    <w:rsid w:val="00B6069D"/>
    <w:rsid w:val="00B633E5"/>
    <w:rsid w:val="00B6388D"/>
    <w:rsid w:val="00B657C6"/>
    <w:rsid w:val="00B67CB8"/>
    <w:rsid w:val="00B720DD"/>
    <w:rsid w:val="00B807F7"/>
    <w:rsid w:val="00B82E4C"/>
    <w:rsid w:val="00B83340"/>
    <w:rsid w:val="00B91D1D"/>
    <w:rsid w:val="00B91FA5"/>
    <w:rsid w:val="00B9223A"/>
    <w:rsid w:val="00B9398B"/>
    <w:rsid w:val="00B9532A"/>
    <w:rsid w:val="00B96865"/>
    <w:rsid w:val="00B968F1"/>
    <w:rsid w:val="00B96F22"/>
    <w:rsid w:val="00BA2D56"/>
    <w:rsid w:val="00BA5052"/>
    <w:rsid w:val="00BA72BD"/>
    <w:rsid w:val="00BB1624"/>
    <w:rsid w:val="00BB1B7B"/>
    <w:rsid w:val="00BB1B8D"/>
    <w:rsid w:val="00BB313E"/>
    <w:rsid w:val="00BB4684"/>
    <w:rsid w:val="00BB620F"/>
    <w:rsid w:val="00BB7A05"/>
    <w:rsid w:val="00BC30C4"/>
    <w:rsid w:val="00BC33CC"/>
    <w:rsid w:val="00BD0ACF"/>
    <w:rsid w:val="00BD2108"/>
    <w:rsid w:val="00BD2125"/>
    <w:rsid w:val="00BD22CF"/>
    <w:rsid w:val="00BD23F0"/>
    <w:rsid w:val="00BD2F83"/>
    <w:rsid w:val="00BD3003"/>
    <w:rsid w:val="00BD51A8"/>
    <w:rsid w:val="00BE0D11"/>
    <w:rsid w:val="00BE2668"/>
    <w:rsid w:val="00BE3590"/>
    <w:rsid w:val="00BE41FD"/>
    <w:rsid w:val="00BE465C"/>
    <w:rsid w:val="00BE5359"/>
    <w:rsid w:val="00BE5B84"/>
    <w:rsid w:val="00BE6D9B"/>
    <w:rsid w:val="00BF4DD4"/>
    <w:rsid w:val="00BF5A4D"/>
    <w:rsid w:val="00C02212"/>
    <w:rsid w:val="00C03136"/>
    <w:rsid w:val="00C05BB6"/>
    <w:rsid w:val="00C06BEB"/>
    <w:rsid w:val="00C10E0B"/>
    <w:rsid w:val="00C1131F"/>
    <w:rsid w:val="00C118EF"/>
    <w:rsid w:val="00C131E4"/>
    <w:rsid w:val="00C13749"/>
    <w:rsid w:val="00C14EE0"/>
    <w:rsid w:val="00C1566C"/>
    <w:rsid w:val="00C166C1"/>
    <w:rsid w:val="00C16D88"/>
    <w:rsid w:val="00C22515"/>
    <w:rsid w:val="00C2413B"/>
    <w:rsid w:val="00C2417B"/>
    <w:rsid w:val="00C26191"/>
    <w:rsid w:val="00C27B3F"/>
    <w:rsid w:val="00C30FB7"/>
    <w:rsid w:val="00C3104B"/>
    <w:rsid w:val="00C31764"/>
    <w:rsid w:val="00C31A58"/>
    <w:rsid w:val="00C322E3"/>
    <w:rsid w:val="00C353D2"/>
    <w:rsid w:val="00C40E0C"/>
    <w:rsid w:val="00C410B8"/>
    <w:rsid w:val="00C4152A"/>
    <w:rsid w:val="00C47E04"/>
    <w:rsid w:val="00C50885"/>
    <w:rsid w:val="00C51330"/>
    <w:rsid w:val="00C53507"/>
    <w:rsid w:val="00C53683"/>
    <w:rsid w:val="00C53AED"/>
    <w:rsid w:val="00C53CA9"/>
    <w:rsid w:val="00C54A20"/>
    <w:rsid w:val="00C55A46"/>
    <w:rsid w:val="00C57597"/>
    <w:rsid w:val="00C578A0"/>
    <w:rsid w:val="00C60507"/>
    <w:rsid w:val="00C623E0"/>
    <w:rsid w:val="00C64AF7"/>
    <w:rsid w:val="00C72266"/>
    <w:rsid w:val="00C7305B"/>
    <w:rsid w:val="00C7414B"/>
    <w:rsid w:val="00C76B00"/>
    <w:rsid w:val="00C80F99"/>
    <w:rsid w:val="00C81A9F"/>
    <w:rsid w:val="00C83122"/>
    <w:rsid w:val="00C83184"/>
    <w:rsid w:val="00C84049"/>
    <w:rsid w:val="00C85F93"/>
    <w:rsid w:val="00C90B86"/>
    <w:rsid w:val="00C96CAC"/>
    <w:rsid w:val="00C9727C"/>
    <w:rsid w:val="00CA0BA6"/>
    <w:rsid w:val="00CA245E"/>
    <w:rsid w:val="00CA3754"/>
    <w:rsid w:val="00CB2BD4"/>
    <w:rsid w:val="00CB36F4"/>
    <w:rsid w:val="00CB6313"/>
    <w:rsid w:val="00CC0A09"/>
    <w:rsid w:val="00CC421C"/>
    <w:rsid w:val="00CC76AB"/>
    <w:rsid w:val="00CD10E1"/>
    <w:rsid w:val="00CD32AF"/>
    <w:rsid w:val="00CD5869"/>
    <w:rsid w:val="00CD644D"/>
    <w:rsid w:val="00CD6C41"/>
    <w:rsid w:val="00CE0726"/>
    <w:rsid w:val="00CE0798"/>
    <w:rsid w:val="00CE140E"/>
    <w:rsid w:val="00CE1573"/>
    <w:rsid w:val="00CE5A6A"/>
    <w:rsid w:val="00CF1D69"/>
    <w:rsid w:val="00CF3D8D"/>
    <w:rsid w:val="00CF413C"/>
    <w:rsid w:val="00CF4E09"/>
    <w:rsid w:val="00D01B51"/>
    <w:rsid w:val="00D04BEB"/>
    <w:rsid w:val="00D06B39"/>
    <w:rsid w:val="00D07296"/>
    <w:rsid w:val="00D12BCE"/>
    <w:rsid w:val="00D145A6"/>
    <w:rsid w:val="00D16EDD"/>
    <w:rsid w:val="00D20949"/>
    <w:rsid w:val="00D20A79"/>
    <w:rsid w:val="00D214E4"/>
    <w:rsid w:val="00D2579A"/>
    <w:rsid w:val="00D25CD3"/>
    <w:rsid w:val="00D30444"/>
    <w:rsid w:val="00D309D7"/>
    <w:rsid w:val="00D321AA"/>
    <w:rsid w:val="00D322DF"/>
    <w:rsid w:val="00D325EE"/>
    <w:rsid w:val="00D33A36"/>
    <w:rsid w:val="00D34ED7"/>
    <w:rsid w:val="00D359C6"/>
    <w:rsid w:val="00D403E4"/>
    <w:rsid w:val="00D4042A"/>
    <w:rsid w:val="00D40ABE"/>
    <w:rsid w:val="00D41F08"/>
    <w:rsid w:val="00D41F89"/>
    <w:rsid w:val="00D42731"/>
    <w:rsid w:val="00D42B14"/>
    <w:rsid w:val="00D437D4"/>
    <w:rsid w:val="00D43B55"/>
    <w:rsid w:val="00D46942"/>
    <w:rsid w:val="00D474B0"/>
    <w:rsid w:val="00D477C4"/>
    <w:rsid w:val="00D51A36"/>
    <w:rsid w:val="00D549CF"/>
    <w:rsid w:val="00D5796D"/>
    <w:rsid w:val="00D63349"/>
    <w:rsid w:val="00D642B8"/>
    <w:rsid w:val="00D66819"/>
    <w:rsid w:val="00D66E83"/>
    <w:rsid w:val="00D70602"/>
    <w:rsid w:val="00D71AE1"/>
    <w:rsid w:val="00D71FD1"/>
    <w:rsid w:val="00D7587E"/>
    <w:rsid w:val="00D8023A"/>
    <w:rsid w:val="00D83D57"/>
    <w:rsid w:val="00D83E38"/>
    <w:rsid w:val="00D86081"/>
    <w:rsid w:val="00D870B1"/>
    <w:rsid w:val="00D87412"/>
    <w:rsid w:val="00D877F6"/>
    <w:rsid w:val="00D92D5F"/>
    <w:rsid w:val="00D93492"/>
    <w:rsid w:val="00D94267"/>
    <w:rsid w:val="00D95D8A"/>
    <w:rsid w:val="00D965AE"/>
    <w:rsid w:val="00DA2B67"/>
    <w:rsid w:val="00DA52A0"/>
    <w:rsid w:val="00DA6D10"/>
    <w:rsid w:val="00DA717B"/>
    <w:rsid w:val="00DA78A9"/>
    <w:rsid w:val="00DA7D71"/>
    <w:rsid w:val="00DB1365"/>
    <w:rsid w:val="00DB26D5"/>
    <w:rsid w:val="00DB774D"/>
    <w:rsid w:val="00DB7B26"/>
    <w:rsid w:val="00DB7FD1"/>
    <w:rsid w:val="00DC32EA"/>
    <w:rsid w:val="00DC351B"/>
    <w:rsid w:val="00DC377D"/>
    <w:rsid w:val="00DC4ACB"/>
    <w:rsid w:val="00DC5281"/>
    <w:rsid w:val="00DC7994"/>
    <w:rsid w:val="00DD27C2"/>
    <w:rsid w:val="00DD74C5"/>
    <w:rsid w:val="00DD7ACD"/>
    <w:rsid w:val="00DE0CB8"/>
    <w:rsid w:val="00DE0E7B"/>
    <w:rsid w:val="00DE259D"/>
    <w:rsid w:val="00DE58F8"/>
    <w:rsid w:val="00DF1CE6"/>
    <w:rsid w:val="00DF2415"/>
    <w:rsid w:val="00DF2A5C"/>
    <w:rsid w:val="00DF612D"/>
    <w:rsid w:val="00DF73C7"/>
    <w:rsid w:val="00E006B5"/>
    <w:rsid w:val="00E00F83"/>
    <w:rsid w:val="00E02FC3"/>
    <w:rsid w:val="00E03BF8"/>
    <w:rsid w:val="00E058C6"/>
    <w:rsid w:val="00E1283C"/>
    <w:rsid w:val="00E14D0E"/>
    <w:rsid w:val="00E16F80"/>
    <w:rsid w:val="00E1797C"/>
    <w:rsid w:val="00E20E5E"/>
    <w:rsid w:val="00E21DA0"/>
    <w:rsid w:val="00E238E6"/>
    <w:rsid w:val="00E23F3D"/>
    <w:rsid w:val="00E25BB6"/>
    <w:rsid w:val="00E3262B"/>
    <w:rsid w:val="00E32DFB"/>
    <w:rsid w:val="00E378EF"/>
    <w:rsid w:val="00E40E15"/>
    <w:rsid w:val="00E43476"/>
    <w:rsid w:val="00E437D3"/>
    <w:rsid w:val="00E43FF2"/>
    <w:rsid w:val="00E449EA"/>
    <w:rsid w:val="00E461CE"/>
    <w:rsid w:val="00E46908"/>
    <w:rsid w:val="00E47337"/>
    <w:rsid w:val="00E50F65"/>
    <w:rsid w:val="00E53815"/>
    <w:rsid w:val="00E549C2"/>
    <w:rsid w:val="00E61141"/>
    <w:rsid w:val="00E61B63"/>
    <w:rsid w:val="00E640D9"/>
    <w:rsid w:val="00E65885"/>
    <w:rsid w:val="00E67439"/>
    <w:rsid w:val="00E70701"/>
    <w:rsid w:val="00E71538"/>
    <w:rsid w:val="00E74206"/>
    <w:rsid w:val="00E76BAE"/>
    <w:rsid w:val="00E76BC6"/>
    <w:rsid w:val="00E806DF"/>
    <w:rsid w:val="00E8090A"/>
    <w:rsid w:val="00E8166A"/>
    <w:rsid w:val="00E93A91"/>
    <w:rsid w:val="00E94A29"/>
    <w:rsid w:val="00E95E63"/>
    <w:rsid w:val="00E97BE7"/>
    <w:rsid w:val="00EA1FAE"/>
    <w:rsid w:val="00EA20A1"/>
    <w:rsid w:val="00EA23E5"/>
    <w:rsid w:val="00EA24F8"/>
    <w:rsid w:val="00EA49AA"/>
    <w:rsid w:val="00EA66C4"/>
    <w:rsid w:val="00EA7D63"/>
    <w:rsid w:val="00EB1CA0"/>
    <w:rsid w:val="00EB521E"/>
    <w:rsid w:val="00EB6DC0"/>
    <w:rsid w:val="00EB732C"/>
    <w:rsid w:val="00EB783B"/>
    <w:rsid w:val="00EB7C98"/>
    <w:rsid w:val="00EC75E6"/>
    <w:rsid w:val="00ED29E7"/>
    <w:rsid w:val="00ED2B64"/>
    <w:rsid w:val="00ED7B72"/>
    <w:rsid w:val="00EE033C"/>
    <w:rsid w:val="00EE09A4"/>
    <w:rsid w:val="00EE111E"/>
    <w:rsid w:val="00EE1488"/>
    <w:rsid w:val="00EE288E"/>
    <w:rsid w:val="00EF03EA"/>
    <w:rsid w:val="00EF07C2"/>
    <w:rsid w:val="00EF1397"/>
    <w:rsid w:val="00EF4F3A"/>
    <w:rsid w:val="00EF71E1"/>
    <w:rsid w:val="00EF753D"/>
    <w:rsid w:val="00F056A8"/>
    <w:rsid w:val="00F06314"/>
    <w:rsid w:val="00F0738C"/>
    <w:rsid w:val="00F07A9C"/>
    <w:rsid w:val="00F11409"/>
    <w:rsid w:val="00F1190D"/>
    <w:rsid w:val="00F11DD5"/>
    <w:rsid w:val="00F16A39"/>
    <w:rsid w:val="00F17348"/>
    <w:rsid w:val="00F21443"/>
    <w:rsid w:val="00F25580"/>
    <w:rsid w:val="00F31AC1"/>
    <w:rsid w:val="00F32160"/>
    <w:rsid w:val="00F322D6"/>
    <w:rsid w:val="00F338D8"/>
    <w:rsid w:val="00F343AE"/>
    <w:rsid w:val="00F3483F"/>
    <w:rsid w:val="00F351EF"/>
    <w:rsid w:val="00F35BCD"/>
    <w:rsid w:val="00F36E67"/>
    <w:rsid w:val="00F43EE0"/>
    <w:rsid w:val="00F44AD3"/>
    <w:rsid w:val="00F4675A"/>
    <w:rsid w:val="00F505A2"/>
    <w:rsid w:val="00F63039"/>
    <w:rsid w:val="00F63793"/>
    <w:rsid w:val="00F6393C"/>
    <w:rsid w:val="00F640E3"/>
    <w:rsid w:val="00F6467C"/>
    <w:rsid w:val="00F65C5A"/>
    <w:rsid w:val="00F668FE"/>
    <w:rsid w:val="00F66B0A"/>
    <w:rsid w:val="00F67DE5"/>
    <w:rsid w:val="00F712F0"/>
    <w:rsid w:val="00F718AB"/>
    <w:rsid w:val="00F72F36"/>
    <w:rsid w:val="00F73D1A"/>
    <w:rsid w:val="00F74AC1"/>
    <w:rsid w:val="00F76419"/>
    <w:rsid w:val="00F91613"/>
    <w:rsid w:val="00F91DC7"/>
    <w:rsid w:val="00F9399D"/>
    <w:rsid w:val="00F95BE8"/>
    <w:rsid w:val="00F96542"/>
    <w:rsid w:val="00F966A7"/>
    <w:rsid w:val="00FA1CCE"/>
    <w:rsid w:val="00FA49DC"/>
    <w:rsid w:val="00FA6CC2"/>
    <w:rsid w:val="00FB3562"/>
    <w:rsid w:val="00FB3CB9"/>
    <w:rsid w:val="00FB3E74"/>
    <w:rsid w:val="00FB5DE2"/>
    <w:rsid w:val="00FC1807"/>
    <w:rsid w:val="00FC21ED"/>
    <w:rsid w:val="00FC447F"/>
    <w:rsid w:val="00FC4C94"/>
    <w:rsid w:val="00FD30F9"/>
    <w:rsid w:val="00FD45F5"/>
    <w:rsid w:val="00FE01C9"/>
    <w:rsid w:val="00FE4DC7"/>
    <w:rsid w:val="00FF0F3A"/>
    <w:rsid w:val="00FF19DC"/>
    <w:rsid w:val="00FF2F5A"/>
    <w:rsid w:val="00FF2F8B"/>
    <w:rsid w:val="00FF6AEA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25808"/>
  <w15:chartTrackingRefBased/>
  <w15:docId w15:val="{FB10E56F-9974-4AF2-A190-412B97A8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573"/>
    <w:pPr>
      <w:spacing w:before="80" w:after="80"/>
    </w:pPr>
  </w:style>
  <w:style w:type="paragraph" w:styleId="1">
    <w:name w:val="heading 1"/>
    <w:basedOn w:val="a"/>
    <w:next w:val="a"/>
    <w:link w:val="10"/>
    <w:uiPriority w:val="9"/>
    <w:qFormat/>
    <w:rsid w:val="00C83122"/>
    <w:pPr>
      <w:keepNext/>
      <w:keepLines/>
      <w:numPr>
        <w:numId w:val="1"/>
      </w:numPr>
      <w:spacing w:before="240"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28DF"/>
    <w:pPr>
      <w:keepNext/>
      <w:keepLines/>
      <w:numPr>
        <w:ilvl w:val="1"/>
        <w:numId w:val="1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28D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81A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118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B7CD9"/>
  </w:style>
  <w:style w:type="paragraph" w:styleId="a5">
    <w:name w:val="footer"/>
    <w:basedOn w:val="a"/>
    <w:link w:val="a6"/>
    <w:uiPriority w:val="99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7CD9"/>
  </w:style>
  <w:style w:type="table" w:styleId="a7">
    <w:name w:val="Table Grid"/>
    <w:basedOn w:val="a1"/>
    <w:uiPriority w:val="39"/>
    <w:rsid w:val="009B7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166C1"/>
    <w:pPr>
      <w:spacing w:after="0" w:line="240" w:lineRule="auto"/>
    </w:pPr>
    <w:rPr>
      <w:rFonts w:asciiTheme="majorHAnsi" w:hAnsiTheme="majorHAnsi"/>
    </w:rPr>
  </w:style>
  <w:style w:type="paragraph" w:styleId="a9">
    <w:name w:val="Title"/>
    <w:basedOn w:val="a"/>
    <w:next w:val="a"/>
    <w:link w:val="aa"/>
    <w:uiPriority w:val="10"/>
    <w:qFormat/>
    <w:rsid w:val="009B7C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9B7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83122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6128DF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6128DF"/>
    <w:rPr>
      <w:rFonts w:asciiTheme="majorHAnsi" w:eastAsiaTheme="majorEastAsia" w:hAnsiTheme="majorHAnsi" w:cstheme="majorBidi"/>
      <w:b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0372F3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1C35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C1C3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204C03"/>
    <w:rPr>
      <w:b w:val="0"/>
      <w:i w:val="0"/>
      <w:iCs/>
    </w:rPr>
  </w:style>
  <w:style w:type="paragraph" w:styleId="31">
    <w:name w:val="toc 3"/>
    <w:basedOn w:val="a"/>
    <w:next w:val="a"/>
    <w:autoRedefine/>
    <w:uiPriority w:val="39"/>
    <w:unhideWhenUsed/>
    <w:rsid w:val="008D7392"/>
    <w:pPr>
      <w:spacing w:after="100"/>
      <w:ind w:left="440"/>
    </w:pPr>
  </w:style>
  <w:style w:type="paragraph" w:styleId="ad">
    <w:name w:val="List Paragraph"/>
    <w:basedOn w:val="a"/>
    <w:uiPriority w:val="34"/>
    <w:qFormat/>
    <w:rsid w:val="00C166C1"/>
    <w:pPr>
      <w:spacing w:before="0" w:after="160"/>
      <w:ind w:left="720"/>
      <w:contextualSpacing/>
    </w:pPr>
    <w:rPr>
      <w:rFonts w:asciiTheme="majorHAnsi" w:hAnsiTheme="majorHAnsi"/>
    </w:rPr>
  </w:style>
  <w:style w:type="character" w:customStyle="1" w:styleId="40">
    <w:name w:val="Заголовок 4 Знак"/>
    <w:basedOn w:val="a0"/>
    <w:link w:val="4"/>
    <w:uiPriority w:val="9"/>
    <w:rsid w:val="00981A81"/>
    <w:rPr>
      <w:rFonts w:asciiTheme="majorHAnsi" w:eastAsiaTheme="majorEastAsia" w:hAnsiTheme="majorHAnsi" w:cstheme="majorBidi"/>
      <w:b/>
      <w:i/>
      <w:iCs/>
      <w:sz w:val="24"/>
    </w:rPr>
  </w:style>
  <w:style w:type="paragraph" w:customStyle="1" w:styleId="ae">
    <w:name w:val="Абзац"/>
    <w:basedOn w:val="a"/>
    <w:qFormat/>
    <w:rsid w:val="00C7414B"/>
  </w:style>
  <w:style w:type="character" w:styleId="af">
    <w:name w:val="FollowedHyperlink"/>
    <w:basedOn w:val="a0"/>
    <w:uiPriority w:val="99"/>
    <w:semiHidden/>
    <w:unhideWhenUsed/>
    <w:rsid w:val="004B4C41"/>
    <w:rPr>
      <w:color w:val="954F72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210D3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10D3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10D3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10D3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10D3C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210D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10D3C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rsid w:val="00C118EF"/>
    <w:rPr>
      <w:rFonts w:asciiTheme="majorHAnsi" w:eastAsiaTheme="majorEastAsia" w:hAnsiTheme="majorHAnsi" w:cstheme="majorBidi"/>
      <w:color w:val="2E74B5" w:themeColor="accent1" w:themeShade="BF"/>
    </w:rPr>
  </w:style>
  <w:style w:type="table" w:styleId="32">
    <w:name w:val="Plain Table 3"/>
    <w:basedOn w:val="a1"/>
    <w:uiPriority w:val="43"/>
    <w:rsid w:val="00B110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7">
    <w:name w:val="Приложение"/>
    <w:basedOn w:val="1"/>
    <w:qFormat/>
    <w:rsid w:val="000B13A1"/>
    <w:pPr>
      <w:numPr>
        <w:numId w:val="0"/>
      </w:numPr>
    </w:pPr>
  </w:style>
  <w:style w:type="table" w:styleId="af8">
    <w:name w:val="Grid Table Light"/>
    <w:basedOn w:val="a1"/>
    <w:uiPriority w:val="40"/>
    <w:rsid w:val="007B189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7B18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ADC0B4BD-B18F-4374-9528-D3E243213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7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marina.vykhristyuk@rt.ru</dc:creator>
  <cp:keywords/>
  <dc:description/>
  <cp:lastModifiedBy>Выхристюк Марина Владимировна</cp:lastModifiedBy>
  <cp:revision>321</cp:revision>
  <dcterms:created xsi:type="dcterms:W3CDTF">2023-05-30T14:05:00Z</dcterms:created>
  <dcterms:modified xsi:type="dcterms:W3CDTF">2023-07-12T09:19:00Z</dcterms:modified>
</cp:coreProperties>
</file>