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1134"/>
        <w:gridCol w:w="708"/>
        <w:gridCol w:w="993"/>
        <w:gridCol w:w="2018"/>
        <w:gridCol w:w="992"/>
      </w:tblGrid>
      <w:tr w:rsidR="00AD606C" w:rsidRPr="00FF4774" w14:paraId="5D533AC7" w14:textId="77777777" w:rsidTr="00584688">
        <w:trPr>
          <w:trHeight w:hRule="exact" w:val="397"/>
        </w:trPr>
        <w:tc>
          <w:tcPr>
            <w:tcW w:w="4503" w:type="dxa"/>
            <w:gridSpan w:val="3"/>
            <w:vMerge w:val="restart"/>
          </w:tcPr>
          <w:p w14:paraId="7DD10E83" w14:textId="77777777" w:rsidR="00AD606C" w:rsidRPr="00FF4774" w:rsidRDefault="00AD606C" w:rsidP="00FF4774">
            <w:pPr>
              <w:spacing w:line="360" w:lineRule="auto"/>
              <w:ind w:firstLine="567"/>
              <w:rPr>
                <w:b/>
                <w:sz w:val="28"/>
                <w:szCs w:val="28"/>
              </w:rPr>
            </w:pPr>
            <w:r w:rsidRPr="00FF4774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354DEBF" wp14:editId="39F200E1">
                  <wp:extent cx="1091565" cy="40259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14:paraId="5826A429" w14:textId="77777777" w:rsidR="00AD606C" w:rsidRPr="00FF4774" w:rsidRDefault="00AD606C" w:rsidP="00FF4774">
            <w:pPr>
              <w:spacing w:line="360" w:lineRule="auto"/>
              <w:ind w:firstLine="567"/>
              <w:rPr>
                <w:b/>
                <w:sz w:val="28"/>
                <w:szCs w:val="28"/>
              </w:rPr>
            </w:pPr>
          </w:p>
        </w:tc>
        <w:tc>
          <w:tcPr>
            <w:tcW w:w="4003" w:type="dxa"/>
            <w:gridSpan w:val="3"/>
          </w:tcPr>
          <w:p w14:paraId="5D749A60" w14:textId="34F17FEE" w:rsidR="00AD606C" w:rsidRPr="00FF4774" w:rsidRDefault="00AD606C" w:rsidP="00FF4774">
            <w:pPr>
              <w:spacing w:line="360" w:lineRule="auto"/>
              <w:ind w:firstLine="68"/>
              <w:rPr>
                <w:b/>
                <w:sz w:val="28"/>
                <w:szCs w:val="28"/>
              </w:rPr>
            </w:pPr>
          </w:p>
        </w:tc>
      </w:tr>
      <w:tr w:rsidR="00AD606C" w:rsidRPr="00FF4774" w14:paraId="4E908582" w14:textId="77777777" w:rsidTr="00584688">
        <w:trPr>
          <w:trHeight w:hRule="exact" w:val="1006"/>
        </w:trPr>
        <w:tc>
          <w:tcPr>
            <w:tcW w:w="4503" w:type="dxa"/>
            <w:gridSpan w:val="3"/>
            <w:vMerge/>
          </w:tcPr>
          <w:p w14:paraId="5D02BF54" w14:textId="77777777" w:rsidR="00AD606C" w:rsidRPr="00FF4774" w:rsidRDefault="00AD606C" w:rsidP="00FF4774">
            <w:pPr>
              <w:spacing w:line="360" w:lineRule="auto"/>
              <w:ind w:firstLine="567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4D72EDF4" w14:textId="77777777" w:rsidR="00AD606C" w:rsidRPr="00FF4774" w:rsidRDefault="00AD606C" w:rsidP="00FF4774">
            <w:pPr>
              <w:spacing w:line="360" w:lineRule="auto"/>
              <w:ind w:firstLine="567"/>
              <w:rPr>
                <w:sz w:val="28"/>
                <w:szCs w:val="28"/>
              </w:rPr>
            </w:pPr>
          </w:p>
        </w:tc>
        <w:tc>
          <w:tcPr>
            <w:tcW w:w="4003" w:type="dxa"/>
            <w:gridSpan w:val="3"/>
          </w:tcPr>
          <w:p w14:paraId="4D1F8DD2" w14:textId="2FC58C07" w:rsidR="00AD606C" w:rsidRPr="00FF4774" w:rsidRDefault="00AD606C" w:rsidP="00FF4774">
            <w:pPr>
              <w:spacing w:line="360" w:lineRule="auto"/>
              <w:ind w:firstLine="68"/>
              <w:rPr>
                <w:sz w:val="28"/>
                <w:szCs w:val="28"/>
              </w:rPr>
            </w:pPr>
          </w:p>
        </w:tc>
      </w:tr>
      <w:tr w:rsidR="00AD606C" w:rsidRPr="00FF4774" w14:paraId="07D112F8" w14:textId="77777777" w:rsidTr="00584688">
        <w:trPr>
          <w:trHeight w:hRule="exact" w:val="397"/>
        </w:trPr>
        <w:tc>
          <w:tcPr>
            <w:tcW w:w="4503" w:type="dxa"/>
            <w:gridSpan w:val="3"/>
          </w:tcPr>
          <w:p w14:paraId="195EAC5D" w14:textId="77777777" w:rsidR="00AD606C" w:rsidRPr="00FF4774" w:rsidRDefault="00AD606C" w:rsidP="00FF4774">
            <w:pPr>
              <w:spacing w:line="360" w:lineRule="auto"/>
              <w:ind w:firstLine="567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600720FC" w14:textId="77777777" w:rsidR="00AD606C" w:rsidRPr="00FF4774" w:rsidRDefault="00AD606C" w:rsidP="00FF4774">
            <w:pPr>
              <w:spacing w:line="360" w:lineRule="auto"/>
              <w:ind w:firstLine="567"/>
              <w:rPr>
                <w:sz w:val="28"/>
                <w:szCs w:val="28"/>
              </w:rPr>
            </w:pPr>
          </w:p>
        </w:tc>
        <w:tc>
          <w:tcPr>
            <w:tcW w:w="4003" w:type="dxa"/>
            <w:gridSpan w:val="3"/>
          </w:tcPr>
          <w:p w14:paraId="0C893C0A" w14:textId="77777777" w:rsidR="00AD606C" w:rsidRPr="00FF4774" w:rsidRDefault="00AD606C" w:rsidP="00FF4774">
            <w:pPr>
              <w:spacing w:line="360" w:lineRule="auto"/>
              <w:ind w:firstLine="567"/>
              <w:rPr>
                <w:sz w:val="28"/>
                <w:szCs w:val="28"/>
              </w:rPr>
            </w:pPr>
          </w:p>
        </w:tc>
      </w:tr>
      <w:tr w:rsidR="00AD606C" w:rsidRPr="00FF4774" w14:paraId="069D8916" w14:textId="77777777" w:rsidTr="00584688">
        <w:trPr>
          <w:trHeight w:hRule="exact" w:val="747"/>
        </w:trPr>
        <w:tc>
          <w:tcPr>
            <w:tcW w:w="4503" w:type="dxa"/>
            <w:gridSpan w:val="3"/>
          </w:tcPr>
          <w:p w14:paraId="7AD16492" w14:textId="77777777" w:rsidR="00AD606C" w:rsidRPr="00FF4774" w:rsidRDefault="00AD606C" w:rsidP="00FF4774">
            <w:pPr>
              <w:spacing w:line="360" w:lineRule="auto"/>
              <w:ind w:firstLine="567"/>
              <w:jc w:val="right"/>
              <w:rPr>
                <w:i/>
                <w:sz w:val="28"/>
                <w:szCs w:val="28"/>
              </w:rPr>
            </w:pPr>
          </w:p>
        </w:tc>
        <w:tc>
          <w:tcPr>
            <w:tcW w:w="708" w:type="dxa"/>
          </w:tcPr>
          <w:p w14:paraId="4E0C22E2" w14:textId="77777777" w:rsidR="00AD606C" w:rsidRPr="00FF4774" w:rsidRDefault="00AD606C" w:rsidP="00FF4774">
            <w:pPr>
              <w:spacing w:line="360" w:lineRule="auto"/>
              <w:ind w:firstLine="567"/>
              <w:rPr>
                <w:sz w:val="28"/>
                <w:szCs w:val="28"/>
              </w:rPr>
            </w:pPr>
          </w:p>
        </w:tc>
        <w:tc>
          <w:tcPr>
            <w:tcW w:w="4003" w:type="dxa"/>
            <w:gridSpan w:val="3"/>
          </w:tcPr>
          <w:p w14:paraId="42A31D08" w14:textId="4899B5B8" w:rsidR="00AD606C" w:rsidRPr="00FF4774" w:rsidRDefault="00AD606C" w:rsidP="00FF4774">
            <w:pPr>
              <w:spacing w:line="360" w:lineRule="auto"/>
              <w:jc w:val="right"/>
              <w:rPr>
                <w:i/>
                <w:sz w:val="28"/>
                <w:szCs w:val="28"/>
              </w:rPr>
            </w:pPr>
          </w:p>
        </w:tc>
      </w:tr>
      <w:tr w:rsidR="00AD606C" w:rsidRPr="00FF4774" w14:paraId="289265B7" w14:textId="77777777" w:rsidTr="00584688">
        <w:trPr>
          <w:trHeight w:hRule="exact" w:val="715"/>
        </w:trPr>
        <w:tc>
          <w:tcPr>
            <w:tcW w:w="959" w:type="dxa"/>
          </w:tcPr>
          <w:p w14:paraId="64A0C7EA" w14:textId="77777777" w:rsidR="00AD606C" w:rsidRPr="00FF4774" w:rsidRDefault="00AD606C" w:rsidP="00FF4774">
            <w:pPr>
              <w:spacing w:line="360" w:lineRule="auto"/>
              <w:ind w:firstLine="567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7223B52" w14:textId="77777777" w:rsidR="00AD606C" w:rsidRPr="00FF4774" w:rsidRDefault="00AD606C" w:rsidP="00FF4774">
            <w:pPr>
              <w:spacing w:line="360" w:lineRule="auto"/>
              <w:ind w:firstLine="567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74A6E10" w14:textId="77777777" w:rsidR="00AD606C" w:rsidRPr="00FF4774" w:rsidRDefault="00AD606C" w:rsidP="00FF4774">
            <w:pPr>
              <w:spacing w:line="360" w:lineRule="auto"/>
              <w:ind w:firstLine="567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0D6D3B46" w14:textId="77777777" w:rsidR="00AD606C" w:rsidRPr="00FF4774" w:rsidRDefault="00AD606C" w:rsidP="00FF4774">
            <w:pPr>
              <w:spacing w:line="360" w:lineRule="auto"/>
              <w:ind w:firstLine="567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287AFA4" w14:textId="026FA540" w:rsidR="00AD606C" w:rsidRPr="00FF4774" w:rsidRDefault="00AD606C" w:rsidP="00FF477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14:paraId="1A69FDCC" w14:textId="7FB29E4B" w:rsidR="00AD606C" w:rsidRPr="00FF4774" w:rsidRDefault="00AD606C" w:rsidP="00FF477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F3A3F11" w14:textId="4BDD3121" w:rsidR="00AD606C" w:rsidRPr="00FF4774" w:rsidRDefault="00AD606C" w:rsidP="00FF4774">
            <w:pPr>
              <w:spacing w:line="360" w:lineRule="auto"/>
              <w:ind w:hanging="72"/>
              <w:rPr>
                <w:sz w:val="28"/>
                <w:szCs w:val="28"/>
              </w:rPr>
            </w:pPr>
          </w:p>
        </w:tc>
      </w:tr>
    </w:tbl>
    <w:p w14:paraId="2C611AC1" w14:textId="77777777" w:rsidR="00DF1D54" w:rsidRPr="00FF4774" w:rsidRDefault="00DF1D54" w:rsidP="00FF4774">
      <w:pPr>
        <w:spacing w:line="360" w:lineRule="auto"/>
        <w:contextualSpacing/>
        <w:rPr>
          <w:sz w:val="28"/>
          <w:szCs w:val="28"/>
          <w:lang w:val="en-US"/>
        </w:rPr>
      </w:pPr>
    </w:p>
    <w:p w14:paraId="6AD7C841" w14:textId="77777777" w:rsidR="00DF1D54" w:rsidRPr="00FF4774" w:rsidRDefault="00DF1D54" w:rsidP="00FF4774">
      <w:pPr>
        <w:pStyle w:val="ab"/>
        <w:spacing w:line="360" w:lineRule="auto"/>
        <w:ind w:left="0" w:firstLine="0"/>
        <w:contextualSpacing/>
        <w:jc w:val="left"/>
        <w:rPr>
          <w:sz w:val="28"/>
          <w:szCs w:val="28"/>
        </w:rPr>
      </w:pPr>
    </w:p>
    <w:p w14:paraId="732A5B19" w14:textId="28F8E312" w:rsidR="00DF1D54" w:rsidRPr="00FF4774" w:rsidRDefault="00DF1D54" w:rsidP="00FF4774">
      <w:pPr>
        <w:pStyle w:val="ab"/>
        <w:spacing w:line="360" w:lineRule="auto"/>
        <w:ind w:left="0" w:firstLine="0"/>
        <w:contextualSpacing/>
        <w:jc w:val="left"/>
        <w:rPr>
          <w:sz w:val="28"/>
          <w:szCs w:val="28"/>
        </w:rPr>
      </w:pPr>
    </w:p>
    <w:p w14:paraId="6F2BFA16" w14:textId="052601F3" w:rsidR="00AD606C" w:rsidRPr="00FF4774" w:rsidRDefault="00AD606C" w:rsidP="00FF4774">
      <w:pPr>
        <w:pStyle w:val="ab"/>
        <w:spacing w:line="360" w:lineRule="auto"/>
        <w:ind w:left="0" w:firstLine="0"/>
        <w:contextualSpacing/>
        <w:jc w:val="left"/>
        <w:rPr>
          <w:sz w:val="28"/>
          <w:szCs w:val="28"/>
        </w:rPr>
      </w:pPr>
    </w:p>
    <w:p w14:paraId="1E2586BE" w14:textId="10DBEFFA" w:rsidR="00AD606C" w:rsidRPr="00FF4774" w:rsidRDefault="00AD606C" w:rsidP="00FF4774">
      <w:pPr>
        <w:pStyle w:val="ab"/>
        <w:spacing w:line="360" w:lineRule="auto"/>
        <w:ind w:left="0" w:firstLine="0"/>
        <w:contextualSpacing/>
        <w:jc w:val="left"/>
        <w:rPr>
          <w:sz w:val="28"/>
          <w:szCs w:val="28"/>
        </w:rPr>
      </w:pPr>
    </w:p>
    <w:p w14:paraId="609210DA" w14:textId="77777777" w:rsidR="00AD606C" w:rsidRPr="00FF4774" w:rsidRDefault="00AD606C" w:rsidP="00FF4774">
      <w:pPr>
        <w:pStyle w:val="ab"/>
        <w:spacing w:line="360" w:lineRule="auto"/>
        <w:ind w:left="0" w:firstLine="0"/>
        <w:contextualSpacing/>
        <w:jc w:val="left"/>
        <w:rPr>
          <w:sz w:val="28"/>
          <w:szCs w:val="28"/>
        </w:rPr>
      </w:pPr>
    </w:p>
    <w:p w14:paraId="7D9489CF" w14:textId="524250D2" w:rsidR="00AD606C" w:rsidRPr="00FF4774" w:rsidRDefault="00AD606C" w:rsidP="00FF4774">
      <w:pPr>
        <w:spacing w:after="200" w:line="360" w:lineRule="auto"/>
        <w:jc w:val="center"/>
        <w:rPr>
          <w:caps/>
          <w:sz w:val="28"/>
          <w:szCs w:val="28"/>
        </w:rPr>
      </w:pPr>
      <w:r w:rsidRPr="00FF4774">
        <w:rPr>
          <w:b/>
          <w:caps/>
          <w:sz w:val="28"/>
          <w:szCs w:val="28"/>
        </w:rPr>
        <w:t>Регламент эксплуатации</w:t>
      </w:r>
    </w:p>
    <w:p w14:paraId="4677C84E" w14:textId="4DD7D448" w:rsidR="00AD606C" w:rsidRPr="00FF4774" w:rsidRDefault="00886B41" w:rsidP="00FF4774">
      <w:pPr>
        <w:spacing w:after="20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</w:t>
      </w:r>
      <w:r w:rsidR="00003D84">
        <w:rPr>
          <w:b/>
          <w:bCs/>
          <w:sz w:val="28"/>
          <w:szCs w:val="28"/>
        </w:rPr>
        <w:t xml:space="preserve">орпоративной </w:t>
      </w:r>
      <w:r>
        <w:rPr>
          <w:b/>
          <w:bCs/>
          <w:sz w:val="28"/>
          <w:szCs w:val="28"/>
        </w:rPr>
        <w:t>информационной</w:t>
      </w:r>
      <w:bookmarkStart w:id="0" w:name="_GoBack"/>
      <w:bookmarkEnd w:id="0"/>
      <w:r w:rsidR="007C72A3">
        <w:rPr>
          <w:b/>
          <w:bCs/>
          <w:sz w:val="28"/>
          <w:szCs w:val="28"/>
        </w:rPr>
        <w:t xml:space="preserve"> системы «Омнибот»</w:t>
      </w:r>
    </w:p>
    <w:p w14:paraId="1547BFDD" w14:textId="60E4AC42" w:rsidR="00AD606C" w:rsidRPr="00FF4774" w:rsidRDefault="00AD606C" w:rsidP="00FF4774">
      <w:pPr>
        <w:spacing w:line="360" w:lineRule="auto"/>
        <w:jc w:val="center"/>
        <w:rPr>
          <w:sz w:val="28"/>
          <w:szCs w:val="28"/>
        </w:rPr>
      </w:pPr>
    </w:p>
    <w:p w14:paraId="29989B75" w14:textId="5E90B0BE" w:rsidR="00AD606C" w:rsidRPr="00FF4774" w:rsidRDefault="00AD606C" w:rsidP="00FF4774">
      <w:pPr>
        <w:spacing w:line="360" w:lineRule="auto"/>
        <w:jc w:val="center"/>
        <w:rPr>
          <w:sz w:val="28"/>
          <w:szCs w:val="28"/>
        </w:rPr>
      </w:pPr>
    </w:p>
    <w:p w14:paraId="6FD94FAC" w14:textId="7ED273D7" w:rsidR="00AD606C" w:rsidRPr="00FF4774" w:rsidRDefault="00AD606C" w:rsidP="00FF4774">
      <w:pPr>
        <w:spacing w:line="360" w:lineRule="auto"/>
        <w:jc w:val="center"/>
        <w:rPr>
          <w:sz w:val="28"/>
          <w:szCs w:val="28"/>
        </w:rPr>
      </w:pPr>
    </w:p>
    <w:p w14:paraId="6AB2F0C5" w14:textId="6DCBA488" w:rsidR="00AD606C" w:rsidRPr="00FF4774" w:rsidRDefault="00AD606C" w:rsidP="00FF4774">
      <w:pPr>
        <w:spacing w:line="360" w:lineRule="auto"/>
        <w:jc w:val="center"/>
        <w:rPr>
          <w:sz w:val="28"/>
          <w:szCs w:val="28"/>
        </w:rPr>
      </w:pPr>
    </w:p>
    <w:p w14:paraId="37F8A1D0" w14:textId="586478A9" w:rsidR="00AD606C" w:rsidRPr="00FF4774" w:rsidRDefault="00AD606C" w:rsidP="00FF4774">
      <w:pPr>
        <w:spacing w:line="360" w:lineRule="auto"/>
        <w:jc w:val="center"/>
        <w:rPr>
          <w:sz w:val="28"/>
          <w:szCs w:val="28"/>
        </w:rPr>
      </w:pPr>
    </w:p>
    <w:p w14:paraId="38288541" w14:textId="058CD7D2" w:rsidR="00AD606C" w:rsidRPr="00FF4774" w:rsidRDefault="00AD606C" w:rsidP="00FF4774">
      <w:pPr>
        <w:spacing w:line="360" w:lineRule="auto"/>
        <w:jc w:val="center"/>
        <w:rPr>
          <w:sz w:val="28"/>
          <w:szCs w:val="28"/>
        </w:rPr>
      </w:pPr>
    </w:p>
    <w:p w14:paraId="76410D9A" w14:textId="77777777" w:rsidR="00AD606C" w:rsidRPr="00FF4774" w:rsidRDefault="00AD606C" w:rsidP="00FF4774">
      <w:pPr>
        <w:spacing w:line="360" w:lineRule="auto"/>
        <w:jc w:val="center"/>
        <w:rPr>
          <w:sz w:val="28"/>
          <w:szCs w:val="28"/>
        </w:rPr>
      </w:pPr>
    </w:p>
    <w:p w14:paraId="2DE21829" w14:textId="77777777" w:rsidR="00AD606C" w:rsidRPr="00FF4774" w:rsidRDefault="00AD606C" w:rsidP="00FF4774">
      <w:pPr>
        <w:spacing w:line="360" w:lineRule="auto"/>
        <w:jc w:val="center"/>
        <w:rPr>
          <w:sz w:val="28"/>
          <w:szCs w:val="28"/>
        </w:rPr>
      </w:pPr>
      <w:r w:rsidRPr="00FF4774">
        <w:rPr>
          <w:sz w:val="28"/>
          <w:szCs w:val="28"/>
        </w:rPr>
        <w:t>Москва</w:t>
      </w:r>
    </w:p>
    <w:p w14:paraId="01E3A4B0" w14:textId="56E6B16C" w:rsidR="009A5718" w:rsidRPr="00FF4774" w:rsidRDefault="00E9772C" w:rsidP="00FF4774">
      <w:pPr>
        <w:spacing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2023</w:t>
      </w:r>
      <w:r w:rsidR="00DF1D54" w:rsidRPr="00FF4774">
        <w:rPr>
          <w:sz w:val="28"/>
          <w:szCs w:val="28"/>
        </w:rPr>
        <w:br w:type="page"/>
      </w:r>
    </w:p>
    <w:sdt>
      <w:sdtPr>
        <w:rPr>
          <w:rFonts w:eastAsiaTheme="minorHAnsi"/>
          <w:b/>
          <w:bCs/>
          <w:sz w:val="28"/>
          <w:szCs w:val="28"/>
          <w:lang w:eastAsia="ru-RU"/>
        </w:rPr>
        <w:id w:val="-395905908"/>
        <w:docPartObj>
          <w:docPartGallery w:val="Table of Contents"/>
          <w:docPartUnique/>
        </w:docPartObj>
      </w:sdtPr>
      <w:sdtEndPr>
        <w:rPr>
          <w:rFonts w:eastAsia="Calibri"/>
          <w:b w:val="0"/>
          <w:bCs w:val="0"/>
          <w:lang w:eastAsia="en-US"/>
        </w:rPr>
      </w:sdtEndPr>
      <w:sdtContent>
        <w:p w14:paraId="6FEB5B9C" w14:textId="77777777" w:rsidR="00AD606C" w:rsidRPr="00FF4774" w:rsidRDefault="00AD606C" w:rsidP="00FF4774">
          <w:pPr>
            <w:spacing w:line="360" w:lineRule="auto"/>
            <w:jc w:val="center"/>
            <w:rPr>
              <w:b/>
              <w:bCs/>
              <w:sz w:val="28"/>
              <w:szCs w:val="28"/>
            </w:rPr>
          </w:pPr>
          <w:r w:rsidRPr="00FF4774">
            <w:rPr>
              <w:b/>
              <w:bCs/>
              <w:sz w:val="28"/>
              <w:szCs w:val="28"/>
            </w:rPr>
            <w:t>Содержание</w:t>
          </w:r>
        </w:p>
        <w:p w14:paraId="4465F9E8" w14:textId="50BBA31F" w:rsidR="008142E0" w:rsidRDefault="00AD606C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r w:rsidRPr="00FF4774">
            <w:rPr>
              <w:rFonts w:eastAsia="Times New Roman"/>
              <w:b w:val="0"/>
              <w:bCs w:val="0"/>
              <w:color w:val="000000"/>
              <w:sz w:val="28"/>
              <w:szCs w:val="28"/>
              <w:lang w:eastAsia="ru-RU"/>
            </w:rPr>
            <w:fldChar w:fldCharType="begin"/>
          </w:r>
          <w:r w:rsidRPr="00FF4774">
            <w:rPr>
              <w:sz w:val="28"/>
              <w:szCs w:val="28"/>
            </w:rPr>
            <w:instrText xml:space="preserve"> TOC \o "1-3" \h \z \u </w:instrText>
          </w:r>
          <w:r w:rsidRPr="00FF4774">
            <w:rPr>
              <w:rFonts w:eastAsia="Times New Roman"/>
              <w:b w:val="0"/>
              <w:bCs w:val="0"/>
              <w:color w:val="000000"/>
              <w:sz w:val="28"/>
              <w:szCs w:val="28"/>
              <w:lang w:eastAsia="ru-RU"/>
            </w:rPr>
            <w:fldChar w:fldCharType="separate"/>
          </w:r>
          <w:hyperlink w:anchor="_Toc146905687" w:history="1">
            <w:r w:rsidR="008142E0" w:rsidRPr="006F6A22">
              <w:rPr>
                <w:rStyle w:val="af1"/>
                <w:noProof/>
              </w:rPr>
              <w:t>Термины, определения и сокращения</w:t>
            </w:r>
            <w:r w:rsidR="008142E0">
              <w:rPr>
                <w:noProof/>
                <w:webHidden/>
              </w:rPr>
              <w:tab/>
            </w:r>
            <w:r w:rsidR="008142E0">
              <w:rPr>
                <w:noProof/>
                <w:webHidden/>
              </w:rPr>
              <w:fldChar w:fldCharType="begin"/>
            </w:r>
            <w:r w:rsidR="008142E0">
              <w:rPr>
                <w:noProof/>
                <w:webHidden/>
              </w:rPr>
              <w:instrText xml:space="preserve"> PAGEREF _Toc146905687 \h </w:instrText>
            </w:r>
            <w:r w:rsidR="008142E0">
              <w:rPr>
                <w:noProof/>
                <w:webHidden/>
              </w:rPr>
            </w:r>
            <w:r w:rsidR="008142E0">
              <w:rPr>
                <w:noProof/>
                <w:webHidden/>
              </w:rPr>
              <w:fldChar w:fldCharType="separate"/>
            </w:r>
            <w:r w:rsidR="008142E0">
              <w:rPr>
                <w:noProof/>
                <w:webHidden/>
              </w:rPr>
              <w:t>4</w:t>
            </w:r>
            <w:r w:rsidR="008142E0">
              <w:rPr>
                <w:noProof/>
                <w:webHidden/>
              </w:rPr>
              <w:fldChar w:fldCharType="end"/>
            </w:r>
          </w:hyperlink>
        </w:p>
        <w:p w14:paraId="17311F69" w14:textId="2C005F7A" w:rsidR="008142E0" w:rsidRDefault="003D130B">
          <w:pPr>
            <w:pStyle w:val="11"/>
            <w:tabs>
              <w:tab w:val="left" w:pos="482"/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146905688" w:history="1">
            <w:r w:rsidR="008142E0" w:rsidRPr="006F6A22">
              <w:rPr>
                <w:rStyle w:val="af1"/>
                <w:noProof/>
              </w:rPr>
              <w:t>1.</w:t>
            </w:r>
            <w:r w:rsidR="008142E0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8142E0" w:rsidRPr="006F6A22">
              <w:rPr>
                <w:rStyle w:val="af1"/>
                <w:noProof/>
              </w:rPr>
              <w:t>Цели и задачи</w:t>
            </w:r>
            <w:r w:rsidR="008142E0">
              <w:rPr>
                <w:noProof/>
                <w:webHidden/>
              </w:rPr>
              <w:tab/>
            </w:r>
            <w:r w:rsidR="008142E0">
              <w:rPr>
                <w:noProof/>
                <w:webHidden/>
              </w:rPr>
              <w:fldChar w:fldCharType="begin"/>
            </w:r>
            <w:r w:rsidR="008142E0">
              <w:rPr>
                <w:noProof/>
                <w:webHidden/>
              </w:rPr>
              <w:instrText xml:space="preserve"> PAGEREF _Toc146905688 \h </w:instrText>
            </w:r>
            <w:r w:rsidR="008142E0">
              <w:rPr>
                <w:noProof/>
                <w:webHidden/>
              </w:rPr>
            </w:r>
            <w:r w:rsidR="008142E0">
              <w:rPr>
                <w:noProof/>
                <w:webHidden/>
              </w:rPr>
              <w:fldChar w:fldCharType="separate"/>
            </w:r>
            <w:r w:rsidR="008142E0">
              <w:rPr>
                <w:noProof/>
                <w:webHidden/>
              </w:rPr>
              <w:t>7</w:t>
            </w:r>
            <w:r w:rsidR="008142E0">
              <w:rPr>
                <w:noProof/>
                <w:webHidden/>
              </w:rPr>
              <w:fldChar w:fldCharType="end"/>
            </w:r>
          </w:hyperlink>
        </w:p>
        <w:p w14:paraId="528EC8B9" w14:textId="5C7FBF99" w:rsidR="008142E0" w:rsidRDefault="003D130B">
          <w:pPr>
            <w:pStyle w:val="11"/>
            <w:tabs>
              <w:tab w:val="left" w:pos="482"/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146905689" w:history="1">
            <w:r w:rsidR="008142E0" w:rsidRPr="006F6A22">
              <w:rPr>
                <w:rStyle w:val="af1"/>
                <w:noProof/>
              </w:rPr>
              <w:t>2.</w:t>
            </w:r>
            <w:r w:rsidR="008142E0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8142E0" w:rsidRPr="006F6A22">
              <w:rPr>
                <w:rStyle w:val="af1"/>
                <w:noProof/>
              </w:rPr>
              <w:t>Область применения</w:t>
            </w:r>
            <w:r w:rsidR="008142E0">
              <w:rPr>
                <w:noProof/>
                <w:webHidden/>
              </w:rPr>
              <w:tab/>
            </w:r>
            <w:r w:rsidR="008142E0">
              <w:rPr>
                <w:noProof/>
                <w:webHidden/>
              </w:rPr>
              <w:fldChar w:fldCharType="begin"/>
            </w:r>
            <w:r w:rsidR="008142E0">
              <w:rPr>
                <w:noProof/>
                <w:webHidden/>
              </w:rPr>
              <w:instrText xml:space="preserve"> PAGEREF _Toc146905689 \h </w:instrText>
            </w:r>
            <w:r w:rsidR="008142E0">
              <w:rPr>
                <w:noProof/>
                <w:webHidden/>
              </w:rPr>
            </w:r>
            <w:r w:rsidR="008142E0">
              <w:rPr>
                <w:noProof/>
                <w:webHidden/>
              </w:rPr>
              <w:fldChar w:fldCharType="separate"/>
            </w:r>
            <w:r w:rsidR="008142E0">
              <w:rPr>
                <w:noProof/>
                <w:webHidden/>
              </w:rPr>
              <w:t>8</w:t>
            </w:r>
            <w:r w:rsidR="008142E0">
              <w:rPr>
                <w:noProof/>
                <w:webHidden/>
              </w:rPr>
              <w:fldChar w:fldCharType="end"/>
            </w:r>
          </w:hyperlink>
        </w:p>
        <w:p w14:paraId="4AB74948" w14:textId="27117291" w:rsidR="008142E0" w:rsidRDefault="003D130B">
          <w:pPr>
            <w:pStyle w:val="11"/>
            <w:tabs>
              <w:tab w:val="left" w:pos="482"/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146905690" w:history="1">
            <w:r w:rsidR="008142E0" w:rsidRPr="006F6A22">
              <w:rPr>
                <w:rStyle w:val="af1"/>
                <w:noProof/>
              </w:rPr>
              <w:t>3.</w:t>
            </w:r>
            <w:r w:rsidR="008142E0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8142E0" w:rsidRPr="006F6A22">
              <w:rPr>
                <w:rStyle w:val="af1"/>
                <w:noProof/>
              </w:rPr>
              <w:t>Структура технической поддержки</w:t>
            </w:r>
            <w:r w:rsidR="008142E0">
              <w:rPr>
                <w:noProof/>
                <w:webHidden/>
              </w:rPr>
              <w:tab/>
            </w:r>
            <w:r w:rsidR="008142E0">
              <w:rPr>
                <w:noProof/>
                <w:webHidden/>
              </w:rPr>
              <w:fldChar w:fldCharType="begin"/>
            </w:r>
            <w:r w:rsidR="008142E0">
              <w:rPr>
                <w:noProof/>
                <w:webHidden/>
              </w:rPr>
              <w:instrText xml:space="preserve"> PAGEREF _Toc146905690 \h </w:instrText>
            </w:r>
            <w:r w:rsidR="008142E0">
              <w:rPr>
                <w:noProof/>
                <w:webHidden/>
              </w:rPr>
            </w:r>
            <w:r w:rsidR="008142E0">
              <w:rPr>
                <w:noProof/>
                <w:webHidden/>
              </w:rPr>
              <w:fldChar w:fldCharType="separate"/>
            </w:r>
            <w:r w:rsidR="008142E0">
              <w:rPr>
                <w:noProof/>
                <w:webHidden/>
              </w:rPr>
              <w:t>9</w:t>
            </w:r>
            <w:r w:rsidR="008142E0">
              <w:rPr>
                <w:noProof/>
                <w:webHidden/>
              </w:rPr>
              <w:fldChar w:fldCharType="end"/>
            </w:r>
          </w:hyperlink>
        </w:p>
        <w:p w14:paraId="74833475" w14:textId="46A8B957" w:rsidR="008142E0" w:rsidRDefault="003D130B">
          <w:pPr>
            <w:pStyle w:val="21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ru-RU"/>
            </w:rPr>
          </w:pPr>
          <w:hyperlink w:anchor="_Toc146905691" w:history="1">
            <w:r w:rsidR="008142E0" w:rsidRPr="006F6A22">
              <w:rPr>
                <w:rStyle w:val="af1"/>
                <w:rFonts w:eastAsiaTheme="majorEastAsia"/>
                <w:b/>
                <w:bCs/>
                <w:i/>
                <w:noProof/>
                <w:spacing w:val="-1"/>
              </w:rPr>
              <w:t>3.1</w:t>
            </w:r>
            <w:r w:rsidR="008142E0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ru-RU"/>
              </w:rPr>
              <w:tab/>
            </w:r>
            <w:r w:rsidR="008142E0" w:rsidRPr="006F6A22">
              <w:rPr>
                <w:rStyle w:val="af1"/>
                <w:rFonts w:eastAsiaTheme="majorEastAsia"/>
                <w:b/>
                <w:bCs/>
                <w:i/>
                <w:noProof/>
                <w:spacing w:val="-1"/>
              </w:rPr>
              <w:t>Команда эксплуатации</w:t>
            </w:r>
            <w:r w:rsidR="008142E0">
              <w:rPr>
                <w:noProof/>
                <w:webHidden/>
              </w:rPr>
              <w:tab/>
            </w:r>
            <w:r w:rsidR="008142E0">
              <w:rPr>
                <w:noProof/>
                <w:webHidden/>
              </w:rPr>
              <w:fldChar w:fldCharType="begin"/>
            </w:r>
            <w:r w:rsidR="008142E0">
              <w:rPr>
                <w:noProof/>
                <w:webHidden/>
              </w:rPr>
              <w:instrText xml:space="preserve"> PAGEREF _Toc146905691 \h </w:instrText>
            </w:r>
            <w:r w:rsidR="008142E0">
              <w:rPr>
                <w:noProof/>
                <w:webHidden/>
              </w:rPr>
            </w:r>
            <w:r w:rsidR="008142E0">
              <w:rPr>
                <w:noProof/>
                <w:webHidden/>
              </w:rPr>
              <w:fldChar w:fldCharType="separate"/>
            </w:r>
            <w:r w:rsidR="008142E0">
              <w:rPr>
                <w:noProof/>
                <w:webHidden/>
              </w:rPr>
              <w:t>9</w:t>
            </w:r>
            <w:r w:rsidR="008142E0">
              <w:rPr>
                <w:noProof/>
                <w:webHidden/>
              </w:rPr>
              <w:fldChar w:fldCharType="end"/>
            </w:r>
          </w:hyperlink>
        </w:p>
        <w:p w14:paraId="68805C85" w14:textId="233A0D16" w:rsidR="008142E0" w:rsidRDefault="003D130B">
          <w:pPr>
            <w:pStyle w:val="21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ru-RU"/>
            </w:rPr>
          </w:pPr>
          <w:hyperlink w:anchor="_Toc146905692" w:history="1">
            <w:r w:rsidR="008142E0" w:rsidRPr="006F6A22">
              <w:rPr>
                <w:rStyle w:val="af1"/>
                <w:rFonts w:eastAsiaTheme="majorEastAsia"/>
                <w:b/>
                <w:bCs/>
                <w:i/>
                <w:noProof/>
                <w:spacing w:val="-1"/>
              </w:rPr>
              <w:t>3.2</w:t>
            </w:r>
            <w:r w:rsidR="008142E0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ru-RU"/>
              </w:rPr>
              <w:tab/>
            </w:r>
            <w:r w:rsidR="008142E0" w:rsidRPr="006F6A22">
              <w:rPr>
                <w:rStyle w:val="af1"/>
                <w:rFonts w:eastAsiaTheme="majorEastAsia"/>
                <w:b/>
                <w:bCs/>
                <w:i/>
                <w:noProof/>
                <w:spacing w:val="-1"/>
              </w:rPr>
              <w:t>Команда развития</w:t>
            </w:r>
            <w:r w:rsidR="008142E0">
              <w:rPr>
                <w:noProof/>
                <w:webHidden/>
              </w:rPr>
              <w:tab/>
            </w:r>
            <w:r w:rsidR="008142E0">
              <w:rPr>
                <w:noProof/>
                <w:webHidden/>
              </w:rPr>
              <w:fldChar w:fldCharType="begin"/>
            </w:r>
            <w:r w:rsidR="008142E0">
              <w:rPr>
                <w:noProof/>
                <w:webHidden/>
              </w:rPr>
              <w:instrText xml:space="preserve"> PAGEREF _Toc146905692 \h </w:instrText>
            </w:r>
            <w:r w:rsidR="008142E0">
              <w:rPr>
                <w:noProof/>
                <w:webHidden/>
              </w:rPr>
            </w:r>
            <w:r w:rsidR="008142E0">
              <w:rPr>
                <w:noProof/>
                <w:webHidden/>
              </w:rPr>
              <w:fldChar w:fldCharType="separate"/>
            </w:r>
            <w:r w:rsidR="008142E0">
              <w:rPr>
                <w:noProof/>
                <w:webHidden/>
              </w:rPr>
              <w:t>10</w:t>
            </w:r>
            <w:r w:rsidR="008142E0">
              <w:rPr>
                <w:noProof/>
                <w:webHidden/>
              </w:rPr>
              <w:fldChar w:fldCharType="end"/>
            </w:r>
          </w:hyperlink>
        </w:p>
        <w:p w14:paraId="1F6A4970" w14:textId="564DDFA6" w:rsidR="008142E0" w:rsidRDefault="003D130B">
          <w:pPr>
            <w:pStyle w:val="11"/>
            <w:tabs>
              <w:tab w:val="left" w:pos="482"/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146905693" w:history="1">
            <w:r w:rsidR="008142E0" w:rsidRPr="006F6A22">
              <w:rPr>
                <w:rStyle w:val="af1"/>
                <w:noProof/>
              </w:rPr>
              <w:t>4.</w:t>
            </w:r>
            <w:r w:rsidR="008142E0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8142E0" w:rsidRPr="006F6A22">
              <w:rPr>
                <w:rStyle w:val="af1"/>
                <w:noProof/>
              </w:rPr>
              <w:t>Обработка обращений</w:t>
            </w:r>
            <w:r w:rsidR="008142E0">
              <w:rPr>
                <w:noProof/>
                <w:webHidden/>
              </w:rPr>
              <w:tab/>
            </w:r>
            <w:r w:rsidR="008142E0">
              <w:rPr>
                <w:noProof/>
                <w:webHidden/>
              </w:rPr>
              <w:fldChar w:fldCharType="begin"/>
            </w:r>
            <w:r w:rsidR="008142E0">
              <w:rPr>
                <w:noProof/>
                <w:webHidden/>
              </w:rPr>
              <w:instrText xml:space="preserve"> PAGEREF _Toc146905693 \h </w:instrText>
            </w:r>
            <w:r w:rsidR="008142E0">
              <w:rPr>
                <w:noProof/>
                <w:webHidden/>
              </w:rPr>
            </w:r>
            <w:r w:rsidR="008142E0">
              <w:rPr>
                <w:noProof/>
                <w:webHidden/>
              </w:rPr>
              <w:fldChar w:fldCharType="separate"/>
            </w:r>
            <w:r w:rsidR="008142E0">
              <w:rPr>
                <w:noProof/>
                <w:webHidden/>
              </w:rPr>
              <w:t>12</w:t>
            </w:r>
            <w:r w:rsidR="008142E0">
              <w:rPr>
                <w:noProof/>
                <w:webHidden/>
              </w:rPr>
              <w:fldChar w:fldCharType="end"/>
            </w:r>
          </w:hyperlink>
        </w:p>
        <w:p w14:paraId="4B900F79" w14:textId="10BA922D" w:rsidR="008142E0" w:rsidRDefault="003D130B">
          <w:pPr>
            <w:pStyle w:val="21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ru-RU"/>
            </w:rPr>
          </w:pPr>
          <w:hyperlink w:anchor="_Toc146905694" w:history="1">
            <w:r w:rsidR="008142E0" w:rsidRPr="006F6A22">
              <w:rPr>
                <w:rStyle w:val="af1"/>
                <w:rFonts w:eastAsiaTheme="majorEastAsia"/>
                <w:b/>
                <w:bCs/>
                <w:i/>
                <w:noProof/>
                <w:spacing w:val="-1"/>
              </w:rPr>
              <w:t>4.1</w:t>
            </w:r>
            <w:r w:rsidR="008142E0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ru-RU"/>
              </w:rPr>
              <w:tab/>
            </w:r>
            <w:r w:rsidR="008142E0" w:rsidRPr="006F6A22">
              <w:rPr>
                <w:rStyle w:val="af1"/>
                <w:rFonts w:eastAsiaTheme="majorEastAsia"/>
                <w:b/>
                <w:bCs/>
                <w:i/>
                <w:noProof/>
                <w:spacing w:val="-1"/>
              </w:rPr>
              <w:t>Общие принципы обработки обращений</w:t>
            </w:r>
            <w:r w:rsidR="008142E0">
              <w:rPr>
                <w:noProof/>
                <w:webHidden/>
              </w:rPr>
              <w:tab/>
            </w:r>
            <w:r w:rsidR="008142E0">
              <w:rPr>
                <w:noProof/>
                <w:webHidden/>
              </w:rPr>
              <w:fldChar w:fldCharType="begin"/>
            </w:r>
            <w:r w:rsidR="008142E0">
              <w:rPr>
                <w:noProof/>
                <w:webHidden/>
              </w:rPr>
              <w:instrText xml:space="preserve"> PAGEREF _Toc146905694 \h </w:instrText>
            </w:r>
            <w:r w:rsidR="008142E0">
              <w:rPr>
                <w:noProof/>
                <w:webHidden/>
              </w:rPr>
            </w:r>
            <w:r w:rsidR="008142E0">
              <w:rPr>
                <w:noProof/>
                <w:webHidden/>
              </w:rPr>
              <w:fldChar w:fldCharType="separate"/>
            </w:r>
            <w:r w:rsidR="008142E0">
              <w:rPr>
                <w:noProof/>
                <w:webHidden/>
              </w:rPr>
              <w:t>12</w:t>
            </w:r>
            <w:r w:rsidR="008142E0">
              <w:rPr>
                <w:noProof/>
                <w:webHidden/>
              </w:rPr>
              <w:fldChar w:fldCharType="end"/>
            </w:r>
          </w:hyperlink>
        </w:p>
        <w:p w14:paraId="70AE813A" w14:textId="090A9FF8" w:rsidR="008142E0" w:rsidRDefault="003D130B">
          <w:pPr>
            <w:pStyle w:val="21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ru-RU"/>
            </w:rPr>
          </w:pPr>
          <w:hyperlink w:anchor="_Toc146905695" w:history="1">
            <w:r w:rsidR="008142E0" w:rsidRPr="006F6A22">
              <w:rPr>
                <w:rStyle w:val="af1"/>
                <w:rFonts w:eastAsiaTheme="majorEastAsia"/>
                <w:b/>
                <w:bCs/>
                <w:i/>
                <w:noProof/>
                <w:spacing w:val="-1"/>
              </w:rPr>
              <w:t>4.2</w:t>
            </w:r>
            <w:r w:rsidR="008142E0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ru-RU"/>
              </w:rPr>
              <w:tab/>
            </w:r>
            <w:r w:rsidR="008142E0" w:rsidRPr="006F6A22">
              <w:rPr>
                <w:rStyle w:val="af1"/>
                <w:rFonts w:eastAsiaTheme="majorEastAsia"/>
                <w:b/>
                <w:bCs/>
                <w:i/>
                <w:noProof/>
                <w:spacing w:val="-1"/>
              </w:rPr>
              <w:t>Регистрация обращений на портале Helpme</w:t>
            </w:r>
            <w:r w:rsidR="008142E0">
              <w:rPr>
                <w:noProof/>
                <w:webHidden/>
              </w:rPr>
              <w:tab/>
            </w:r>
            <w:r w:rsidR="008142E0">
              <w:rPr>
                <w:noProof/>
                <w:webHidden/>
              </w:rPr>
              <w:fldChar w:fldCharType="begin"/>
            </w:r>
            <w:r w:rsidR="008142E0">
              <w:rPr>
                <w:noProof/>
                <w:webHidden/>
              </w:rPr>
              <w:instrText xml:space="preserve"> PAGEREF _Toc146905695 \h </w:instrText>
            </w:r>
            <w:r w:rsidR="008142E0">
              <w:rPr>
                <w:noProof/>
                <w:webHidden/>
              </w:rPr>
            </w:r>
            <w:r w:rsidR="008142E0">
              <w:rPr>
                <w:noProof/>
                <w:webHidden/>
              </w:rPr>
              <w:fldChar w:fldCharType="separate"/>
            </w:r>
            <w:r w:rsidR="008142E0">
              <w:rPr>
                <w:noProof/>
                <w:webHidden/>
              </w:rPr>
              <w:t>14</w:t>
            </w:r>
            <w:r w:rsidR="008142E0">
              <w:rPr>
                <w:noProof/>
                <w:webHidden/>
              </w:rPr>
              <w:fldChar w:fldCharType="end"/>
            </w:r>
          </w:hyperlink>
        </w:p>
        <w:p w14:paraId="71A079F7" w14:textId="7EC94487" w:rsidR="008142E0" w:rsidRDefault="003D130B">
          <w:pPr>
            <w:pStyle w:val="21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ru-RU"/>
            </w:rPr>
          </w:pPr>
          <w:hyperlink w:anchor="_Toc146905696" w:history="1">
            <w:r w:rsidR="008142E0" w:rsidRPr="006F6A22">
              <w:rPr>
                <w:rStyle w:val="af1"/>
                <w:rFonts w:eastAsiaTheme="majorEastAsia"/>
                <w:b/>
                <w:bCs/>
                <w:i/>
                <w:noProof/>
                <w:spacing w:val="-1"/>
              </w:rPr>
              <w:t>4.3</w:t>
            </w:r>
            <w:r w:rsidR="008142E0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ru-RU"/>
              </w:rPr>
              <w:tab/>
            </w:r>
            <w:r w:rsidR="008142E0" w:rsidRPr="006F6A22">
              <w:rPr>
                <w:rStyle w:val="af1"/>
                <w:rFonts w:eastAsiaTheme="majorEastAsia"/>
                <w:b/>
                <w:bCs/>
                <w:i/>
                <w:noProof/>
                <w:spacing w:val="-1"/>
              </w:rPr>
              <w:t>Эскалация и деэскалация обращений</w:t>
            </w:r>
            <w:r w:rsidR="008142E0">
              <w:rPr>
                <w:noProof/>
                <w:webHidden/>
              </w:rPr>
              <w:tab/>
            </w:r>
            <w:r w:rsidR="008142E0">
              <w:rPr>
                <w:noProof/>
                <w:webHidden/>
              </w:rPr>
              <w:fldChar w:fldCharType="begin"/>
            </w:r>
            <w:r w:rsidR="008142E0">
              <w:rPr>
                <w:noProof/>
                <w:webHidden/>
              </w:rPr>
              <w:instrText xml:space="preserve"> PAGEREF _Toc146905696 \h </w:instrText>
            </w:r>
            <w:r w:rsidR="008142E0">
              <w:rPr>
                <w:noProof/>
                <w:webHidden/>
              </w:rPr>
            </w:r>
            <w:r w:rsidR="008142E0">
              <w:rPr>
                <w:noProof/>
                <w:webHidden/>
              </w:rPr>
              <w:fldChar w:fldCharType="separate"/>
            </w:r>
            <w:r w:rsidR="008142E0">
              <w:rPr>
                <w:noProof/>
                <w:webHidden/>
              </w:rPr>
              <w:t>15</w:t>
            </w:r>
            <w:r w:rsidR="008142E0">
              <w:rPr>
                <w:noProof/>
                <w:webHidden/>
              </w:rPr>
              <w:fldChar w:fldCharType="end"/>
            </w:r>
          </w:hyperlink>
        </w:p>
        <w:p w14:paraId="3473E826" w14:textId="3F3251D2" w:rsidR="008142E0" w:rsidRDefault="003D130B">
          <w:pPr>
            <w:pStyle w:val="11"/>
            <w:tabs>
              <w:tab w:val="left" w:pos="482"/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146905697" w:history="1">
            <w:r w:rsidR="008142E0" w:rsidRPr="006F6A22">
              <w:rPr>
                <w:rStyle w:val="af1"/>
                <w:noProof/>
              </w:rPr>
              <w:t>5.</w:t>
            </w:r>
            <w:r w:rsidR="008142E0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8142E0" w:rsidRPr="006F6A22">
              <w:rPr>
                <w:rStyle w:val="af1"/>
                <w:noProof/>
              </w:rPr>
              <w:t>Классификация обращений</w:t>
            </w:r>
            <w:r w:rsidR="008142E0">
              <w:rPr>
                <w:noProof/>
                <w:webHidden/>
              </w:rPr>
              <w:tab/>
            </w:r>
            <w:r w:rsidR="008142E0">
              <w:rPr>
                <w:noProof/>
                <w:webHidden/>
              </w:rPr>
              <w:fldChar w:fldCharType="begin"/>
            </w:r>
            <w:r w:rsidR="008142E0">
              <w:rPr>
                <w:noProof/>
                <w:webHidden/>
              </w:rPr>
              <w:instrText xml:space="preserve"> PAGEREF _Toc146905697 \h </w:instrText>
            </w:r>
            <w:r w:rsidR="008142E0">
              <w:rPr>
                <w:noProof/>
                <w:webHidden/>
              </w:rPr>
            </w:r>
            <w:r w:rsidR="008142E0">
              <w:rPr>
                <w:noProof/>
                <w:webHidden/>
              </w:rPr>
              <w:fldChar w:fldCharType="separate"/>
            </w:r>
            <w:r w:rsidR="008142E0">
              <w:rPr>
                <w:noProof/>
                <w:webHidden/>
              </w:rPr>
              <w:t>17</w:t>
            </w:r>
            <w:r w:rsidR="008142E0">
              <w:rPr>
                <w:noProof/>
                <w:webHidden/>
              </w:rPr>
              <w:fldChar w:fldCharType="end"/>
            </w:r>
          </w:hyperlink>
        </w:p>
        <w:p w14:paraId="5D9DD78A" w14:textId="36217645" w:rsidR="008142E0" w:rsidRDefault="003D130B">
          <w:pPr>
            <w:pStyle w:val="21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ru-RU"/>
            </w:rPr>
          </w:pPr>
          <w:hyperlink w:anchor="_Toc146905698" w:history="1">
            <w:r w:rsidR="008142E0" w:rsidRPr="006F6A22">
              <w:rPr>
                <w:rStyle w:val="af1"/>
                <w:noProof/>
              </w:rPr>
              <w:t xml:space="preserve">5.1 </w:t>
            </w:r>
            <w:r w:rsidR="008142E0" w:rsidRPr="006F6A22">
              <w:rPr>
                <w:rStyle w:val="af1"/>
                <w:rFonts w:eastAsiaTheme="majorEastAsia"/>
                <w:noProof/>
                <w:spacing w:val="-1"/>
              </w:rPr>
              <w:t>Запрос на обслуживание</w:t>
            </w:r>
            <w:r w:rsidR="008142E0">
              <w:rPr>
                <w:noProof/>
                <w:webHidden/>
              </w:rPr>
              <w:tab/>
            </w:r>
            <w:r w:rsidR="008142E0">
              <w:rPr>
                <w:noProof/>
                <w:webHidden/>
              </w:rPr>
              <w:fldChar w:fldCharType="begin"/>
            </w:r>
            <w:r w:rsidR="008142E0">
              <w:rPr>
                <w:noProof/>
                <w:webHidden/>
              </w:rPr>
              <w:instrText xml:space="preserve"> PAGEREF _Toc146905698 \h </w:instrText>
            </w:r>
            <w:r w:rsidR="008142E0">
              <w:rPr>
                <w:noProof/>
                <w:webHidden/>
              </w:rPr>
            </w:r>
            <w:r w:rsidR="008142E0">
              <w:rPr>
                <w:noProof/>
                <w:webHidden/>
              </w:rPr>
              <w:fldChar w:fldCharType="separate"/>
            </w:r>
            <w:r w:rsidR="008142E0">
              <w:rPr>
                <w:noProof/>
                <w:webHidden/>
              </w:rPr>
              <w:t>18</w:t>
            </w:r>
            <w:r w:rsidR="008142E0">
              <w:rPr>
                <w:noProof/>
                <w:webHidden/>
              </w:rPr>
              <w:fldChar w:fldCharType="end"/>
            </w:r>
          </w:hyperlink>
        </w:p>
        <w:p w14:paraId="0B62ABE4" w14:textId="2DCD166A" w:rsidR="008142E0" w:rsidRDefault="003D130B">
          <w:pPr>
            <w:pStyle w:val="21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ru-RU"/>
            </w:rPr>
          </w:pPr>
          <w:hyperlink w:anchor="_Toc146905699" w:history="1">
            <w:r w:rsidR="008142E0" w:rsidRPr="006F6A22">
              <w:rPr>
                <w:rStyle w:val="af1"/>
                <w:noProof/>
              </w:rPr>
              <w:t xml:space="preserve">5.2 </w:t>
            </w:r>
            <w:r w:rsidR="008142E0" w:rsidRPr="006F6A22">
              <w:rPr>
                <w:rStyle w:val="af1"/>
                <w:rFonts w:eastAsiaTheme="majorEastAsia"/>
                <w:noProof/>
                <w:spacing w:val="-1"/>
              </w:rPr>
              <w:t>Инцидент</w:t>
            </w:r>
            <w:r w:rsidR="008142E0">
              <w:rPr>
                <w:noProof/>
                <w:webHidden/>
              </w:rPr>
              <w:tab/>
            </w:r>
            <w:r w:rsidR="008142E0">
              <w:rPr>
                <w:noProof/>
                <w:webHidden/>
              </w:rPr>
              <w:fldChar w:fldCharType="begin"/>
            </w:r>
            <w:r w:rsidR="008142E0">
              <w:rPr>
                <w:noProof/>
                <w:webHidden/>
              </w:rPr>
              <w:instrText xml:space="preserve"> PAGEREF _Toc146905699 \h </w:instrText>
            </w:r>
            <w:r w:rsidR="008142E0">
              <w:rPr>
                <w:noProof/>
                <w:webHidden/>
              </w:rPr>
            </w:r>
            <w:r w:rsidR="008142E0">
              <w:rPr>
                <w:noProof/>
                <w:webHidden/>
              </w:rPr>
              <w:fldChar w:fldCharType="separate"/>
            </w:r>
            <w:r w:rsidR="008142E0">
              <w:rPr>
                <w:noProof/>
                <w:webHidden/>
              </w:rPr>
              <w:t>19</w:t>
            </w:r>
            <w:r w:rsidR="008142E0">
              <w:rPr>
                <w:noProof/>
                <w:webHidden/>
              </w:rPr>
              <w:fldChar w:fldCharType="end"/>
            </w:r>
          </w:hyperlink>
        </w:p>
        <w:p w14:paraId="63690CBD" w14:textId="0C0CE22D" w:rsidR="008142E0" w:rsidRDefault="003D130B">
          <w:pPr>
            <w:pStyle w:val="21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ru-RU"/>
            </w:rPr>
          </w:pPr>
          <w:hyperlink w:anchor="_Toc146905700" w:history="1">
            <w:r w:rsidR="008142E0" w:rsidRPr="006F6A22">
              <w:rPr>
                <w:rStyle w:val="af1"/>
                <w:noProof/>
              </w:rPr>
              <w:t xml:space="preserve">5.3 </w:t>
            </w:r>
            <w:r w:rsidR="008142E0" w:rsidRPr="006F6A22">
              <w:rPr>
                <w:rStyle w:val="af1"/>
                <w:rFonts w:eastAsiaTheme="majorEastAsia"/>
                <w:noProof/>
                <w:spacing w:val="-1"/>
              </w:rPr>
              <w:t>Приоритезация обращений</w:t>
            </w:r>
            <w:r w:rsidR="008142E0">
              <w:rPr>
                <w:noProof/>
                <w:webHidden/>
              </w:rPr>
              <w:tab/>
            </w:r>
            <w:r w:rsidR="008142E0">
              <w:rPr>
                <w:noProof/>
                <w:webHidden/>
              </w:rPr>
              <w:fldChar w:fldCharType="begin"/>
            </w:r>
            <w:r w:rsidR="008142E0">
              <w:rPr>
                <w:noProof/>
                <w:webHidden/>
              </w:rPr>
              <w:instrText xml:space="preserve"> PAGEREF _Toc146905700 \h </w:instrText>
            </w:r>
            <w:r w:rsidR="008142E0">
              <w:rPr>
                <w:noProof/>
                <w:webHidden/>
              </w:rPr>
            </w:r>
            <w:r w:rsidR="008142E0">
              <w:rPr>
                <w:noProof/>
                <w:webHidden/>
              </w:rPr>
              <w:fldChar w:fldCharType="separate"/>
            </w:r>
            <w:r w:rsidR="008142E0">
              <w:rPr>
                <w:noProof/>
                <w:webHidden/>
              </w:rPr>
              <w:t>19</w:t>
            </w:r>
            <w:r w:rsidR="008142E0">
              <w:rPr>
                <w:noProof/>
                <w:webHidden/>
              </w:rPr>
              <w:fldChar w:fldCharType="end"/>
            </w:r>
          </w:hyperlink>
        </w:p>
        <w:p w14:paraId="501A905E" w14:textId="26868C18" w:rsidR="008142E0" w:rsidRDefault="003D130B">
          <w:pPr>
            <w:pStyle w:val="21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ru-RU"/>
            </w:rPr>
          </w:pPr>
          <w:hyperlink w:anchor="_Toc146905701" w:history="1">
            <w:r w:rsidR="008142E0" w:rsidRPr="006F6A22">
              <w:rPr>
                <w:rStyle w:val="af1"/>
                <w:noProof/>
              </w:rPr>
              <w:t xml:space="preserve">5.4 </w:t>
            </w:r>
            <w:r w:rsidR="008142E0" w:rsidRPr="006F6A22">
              <w:rPr>
                <w:rStyle w:val="af1"/>
                <w:rFonts w:eastAsiaTheme="majorEastAsia"/>
                <w:noProof/>
                <w:spacing w:val="-1"/>
              </w:rPr>
              <w:t>Параметры разрешения обращения в соответствии с присвоенным приоритетом</w:t>
            </w:r>
            <w:r w:rsidR="008142E0">
              <w:rPr>
                <w:noProof/>
                <w:webHidden/>
              </w:rPr>
              <w:tab/>
            </w:r>
            <w:r w:rsidR="008142E0">
              <w:rPr>
                <w:noProof/>
                <w:webHidden/>
              </w:rPr>
              <w:fldChar w:fldCharType="begin"/>
            </w:r>
            <w:r w:rsidR="008142E0">
              <w:rPr>
                <w:noProof/>
                <w:webHidden/>
              </w:rPr>
              <w:instrText xml:space="preserve"> PAGEREF _Toc146905701 \h </w:instrText>
            </w:r>
            <w:r w:rsidR="008142E0">
              <w:rPr>
                <w:noProof/>
                <w:webHidden/>
              </w:rPr>
            </w:r>
            <w:r w:rsidR="008142E0">
              <w:rPr>
                <w:noProof/>
                <w:webHidden/>
              </w:rPr>
              <w:fldChar w:fldCharType="separate"/>
            </w:r>
            <w:r w:rsidR="008142E0">
              <w:rPr>
                <w:noProof/>
                <w:webHidden/>
              </w:rPr>
              <w:t>21</w:t>
            </w:r>
            <w:r w:rsidR="008142E0">
              <w:rPr>
                <w:noProof/>
                <w:webHidden/>
              </w:rPr>
              <w:fldChar w:fldCharType="end"/>
            </w:r>
          </w:hyperlink>
        </w:p>
        <w:p w14:paraId="26213A98" w14:textId="33333828" w:rsidR="008142E0" w:rsidRDefault="003D130B">
          <w:pPr>
            <w:pStyle w:val="21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ru-RU"/>
            </w:rPr>
          </w:pPr>
          <w:hyperlink w:anchor="_Toc146905702" w:history="1">
            <w:r w:rsidR="008142E0" w:rsidRPr="006F6A22">
              <w:rPr>
                <w:rStyle w:val="af1"/>
                <w:noProof/>
              </w:rPr>
              <w:t xml:space="preserve">5.5 </w:t>
            </w:r>
            <w:r w:rsidR="008142E0" w:rsidRPr="006F6A22">
              <w:rPr>
                <w:rStyle w:val="af1"/>
                <w:rFonts w:eastAsiaTheme="majorEastAsia"/>
                <w:noProof/>
                <w:spacing w:val="-1"/>
              </w:rPr>
              <w:t>Жизненный цикл обращения в ОТРС</w:t>
            </w:r>
            <w:r w:rsidR="008142E0">
              <w:rPr>
                <w:noProof/>
                <w:webHidden/>
              </w:rPr>
              <w:tab/>
            </w:r>
            <w:r w:rsidR="008142E0">
              <w:rPr>
                <w:noProof/>
                <w:webHidden/>
              </w:rPr>
              <w:fldChar w:fldCharType="begin"/>
            </w:r>
            <w:r w:rsidR="008142E0">
              <w:rPr>
                <w:noProof/>
                <w:webHidden/>
              </w:rPr>
              <w:instrText xml:space="preserve"> PAGEREF _Toc146905702 \h </w:instrText>
            </w:r>
            <w:r w:rsidR="008142E0">
              <w:rPr>
                <w:noProof/>
                <w:webHidden/>
              </w:rPr>
            </w:r>
            <w:r w:rsidR="008142E0">
              <w:rPr>
                <w:noProof/>
                <w:webHidden/>
              </w:rPr>
              <w:fldChar w:fldCharType="separate"/>
            </w:r>
            <w:r w:rsidR="008142E0">
              <w:rPr>
                <w:noProof/>
                <w:webHidden/>
              </w:rPr>
              <w:t>23</w:t>
            </w:r>
            <w:r w:rsidR="008142E0">
              <w:rPr>
                <w:noProof/>
                <w:webHidden/>
              </w:rPr>
              <w:fldChar w:fldCharType="end"/>
            </w:r>
          </w:hyperlink>
        </w:p>
        <w:p w14:paraId="63D1A7E4" w14:textId="679BD466" w:rsidR="008142E0" w:rsidRDefault="003D130B">
          <w:pPr>
            <w:pStyle w:val="11"/>
            <w:tabs>
              <w:tab w:val="left" w:pos="482"/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146905703" w:history="1">
            <w:r w:rsidR="008142E0" w:rsidRPr="006F6A22">
              <w:rPr>
                <w:rStyle w:val="af1"/>
                <w:noProof/>
              </w:rPr>
              <w:t>6.</w:t>
            </w:r>
            <w:r w:rsidR="008142E0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8142E0" w:rsidRPr="006F6A22">
              <w:rPr>
                <w:rStyle w:val="af1"/>
                <w:noProof/>
              </w:rPr>
              <w:t>Управление инцидентами</w:t>
            </w:r>
            <w:r w:rsidR="008142E0">
              <w:rPr>
                <w:noProof/>
                <w:webHidden/>
              </w:rPr>
              <w:tab/>
            </w:r>
            <w:r w:rsidR="008142E0">
              <w:rPr>
                <w:noProof/>
                <w:webHidden/>
              </w:rPr>
              <w:fldChar w:fldCharType="begin"/>
            </w:r>
            <w:r w:rsidR="008142E0">
              <w:rPr>
                <w:noProof/>
                <w:webHidden/>
              </w:rPr>
              <w:instrText xml:space="preserve"> PAGEREF _Toc146905703 \h </w:instrText>
            </w:r>
            <w:r w:rsidR="008142E0">
              <w:rPr>
                <w:noProof/>
                <w:webHidden/>
              </w:rPr>
            </w:r>
            <w:r w:rsidR="008142E0">
              <w:rPr>
                <w:noProof/>
                <w:webHidden/>
              </w:rPr>
              <w:fldChar w:fldCharType="separate"/>
            </w:r>
            <w:r w:rsidR="008142E0">
              <w:rPr>
                <w:noProof/>
                <w:webHidden/>
              </w:rPr>
              <w:t>24</w:t>
            </w:r>
            <w:r w:rsidR="008142E0">
              <w:rPr>
                <w:noProof/>
                <w:webHidden/>
              </w:rPr>
              <w:fldChar w:fldCharType="end"/>
            </w:r>
          </w:hyperlink>
        </w:p>
        <w:p w14:paraId="7D22CB63" w14:textId="594F0705" w:rsidR="008142E0" w:rsidRDefault="003D130B">
          <w:pPr>
            <w:pStyle w:val="21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ru-RU"/>
            </w:rPr>
          </w:pPr>
          <w:hyperlink w:anchor="_Toc146905704" w:history="1">
            <w:r w:rsidR="008142E0" w:rsidRPr="006F6A22">
              <w:rPr>
                <w:rStyle w:val="af1"/>
                <w:noProof/>
              </w:rPr>
              <w:t>6.1 Обработка и назначение инцидентов</w:t>
            </w:r>
            <w:r w:rsidR="008142E0">
              <w:rPr>
                <w:noProof/>
                <w:webHidden/>
              </w:rPr>
              <w:tab/>
            </w:r>
            <w:r w:rsidR="008142E0">
              <w:rPr>
                <w:noProof/>
                <w:webHidden/>
              </w:rPr>
              <w:fldChar w:fldCharType="begin"/>
            </w:r>
            <w:r w:rsidR="008142E0">
              <w:rPr>
                <w:noProof/>
                <w:webHidden/>
              </w:rPr>
              <w:instrText xml:space="preserve"> PAGEREF _Toc146905704 \h </w:instrText>
            </w:r>
            <w:r w:rsidR="008142E0">
              <w:rPr>
                <w:noProof/>
                <w:webHidden/>
              </w:rPr>
            </w:r>
            <w:r w:rsidR="008142E0">
              <w:rPr>
                <w:noProof/>
                <w:webHidden/>
              </w:rPr>
              <w:fldChar w:fldCharType="separate"/>
            </w:r>
            <w:r w:rsidR="008142E0">
              <w:rPr>
                <w:noProof/>
                <w:webHidden/>
              </w:rPr>
              <w:t>25</w:t>
            </w:r>
            <w:r w:rsidR="008142E0">
              <w:rPr>
                <w:noProof/>
                <w:webHidden/>
              </w:rPr>
              <w:fldChar w:fldCharType="end"/>
            </w:r>
          </w:hyperlink>
        </w:p>
        <w:p w14:paraId="3AE194F1" w14:textId="2AD98BE1" w:rsidR="008142E0" w:rsidRDefault="003D130B">
          <w:pPr>
            <w:pStyle w:val="21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ru-RU"/>
            </w:rPr>
          </w:pPr>
          <w:hyperlink w:anchor="_Toc146905705" w:history="1">
            <w:r w:rsidR="008142E0" w:rsidRPr="006F6A22">
              <w:rPr>
                <w:rStyle w:val="af1"/>
                <w:noProof/>
              </w:rPr>
              <w:t>6.2 Мониторинг хода работ по разрешению инцидентов</w:t>
            </w:r>
            <w:r w:rsidR="008142E0">
              <w:rPr>
                <w:noProof/>
                <w:webHidden/>
              </w:rPr>
              <w:tab/>
            </w:r>
            <w:r w:rsidR="008142E0">
              <w:rPr>
                <w:noProof/>
                <w:webHidden/>
              </w:rPr>
              <w:fldChar w:fldCharType="begin"/>
            </w:r>
            <w:r w:rsidR="008142E0">
              <w:rPr>
                <w:noProof/>
                <w:webHidden/>
              </w:rPr>
              <w:instrText xml:space="preserve"> PAGEREF _Toc146905705 \h </w:instrText>
            </w:r>
            <w:r w:rsidR="008142E0">
              <w:rPr>
                <w:noProof/>
                <w:webHidden/>
              </w:rPr>
            </w:r>
            <w:r w:rsidR="008142E0">
              <w:rPr>
                <w:noProof/>
                <w:webHidden/>
              </w:rPr>
              <w:fldChar w:fldCharType="separate"/>
            </w:r>
            <w:r w:rsidR="008142E0">
              <w:rPr>
                <w:noProof/>
                <w:webHidden/>
              </w:rPr>
              <w:t>26</w:t>
            </w:r>
            <w:r w:rsidR="008142E0">
              <w:rPr>
                <w:noProof/>
                <w:webHidden/>
              </w:rPr>
              <w:fldChar w:fldCharType="end"/>
            </w:r>
          </w:hyperlink>
        </w:p>
        <w:p w14:paraId="7B1BC4AD" w14:textId="4F7D8025" w:rsidR="008142E0" w:rsidRDefault="003D130B">
          <w:pPr>
            <w:pStyle w:val="21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ru-RU"/>
            </w:rPr>
          </w:pPr>
          <w:hyperlink w:anchor="_Toc146905706" w:history="1">
            <w:r w:rsidR="008142E0" w:rsidRPr="006F6A22">
              <w:rPr>
                <w:rStyle w:val="af1"/>
                <w:noProof/>
              </w:rPr>
              <w:t>6.3 Сбор информации об инциденте</w:t>
            </w:r>
            <w:r w:rsidR="008142E0">
              <w:rPr>
                <w:noProof/>
                <w:webHidden/>
              </w:rPr>
              <w:tab/>
            </w:r>
            <w:r w:rsidR="008142E0">
              <w:rPr>
                <w:noProof/>
                <w:webHidden/>
              </w:rPr>
              <w:fldChar w:fldCharType="begin"/>
            </w:r>
            <w:r w:rsidR="008142E0">
              <w:rPr>
                <w:noProof/>
                <w:webHidden/>
              </w:rPr>
              <w:instrText xml:space="preserve"> PAGEREF _Toc146905706 \h </w:instrText>
            </w:r>
            <w:r w:rsidR="008142E0">
              <w:rPr>
                <w:noProof/>
                <w:webHidden/>
              </w:rPr>
            </w:r>
            <w:r w:rsidR="008142E0">
              <w:rPr>
                <w:noProof/>
                <w:webHidden/>
              </w:rPr>
              <w:fldChar w:fldCharType="separate"/>
            </w:r>
            <w:r w:rsidR="008142E0">
              <w:rPr>
                <w:noProof/>
                <w:webHidden/>
              </w:rPr>
              <w:t>27</w:t>
            </w:r>
            <w:r w:rsidR="008142E0">
              <w:rPr>
                <w:noProof/>
                <w:webHidden/>
              </w:rPr>
              <w:fldChar w:fldCharType="end"/>
            </w:r>
          </w:hyperlink>
        </w:p>
        <w:p w14:paraId="73552CF6" w14:textId="024965C9" w:rsidR="008142E0" w:rsidRDefault="003D130B">
          <w:pPr>
            <w:pStyle w:val="21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ru-RU"/>
            </w:rPr>
          </w:pPr>
          <w:hyperlink w:anchor="_Toc146905707" w:history="1">
            <w:r w:rsidR="008142E0" w:rsidRPr="006F6A22">
              <w:rPr>
                <w:rStyle w:val="af1"/>
                <w:noProof/>
              </w:rPr>
              <w:t>6.4 Создание отчёта об инциденте (аварии)</w:t>
            </w:r>
            <w:r w:rsidR="008142E0">
              <w:rPr>
                <w:noProof/>
                <w:webHidden/>
              </w:rPr>
              <w:tab/>
            </w:r>
            <w:r w:rsidR="008142E0">
              <w:rPr>
                <w:noProof/>
                <w:webHidden/>
              </w:rPr>
              <w:fldChar w:fldCharType="begin"/>
            </w:r>
            <w:r w:rsidR="008142E0">
              <w:rPr>
                <w:noProof/>
                <w:webHidden/>
              </w:rPr>
              <w:instrText xml:space="preserve"> PAGEREF _Toc146905707 \h </w:instrText>
            </w:r>
            <w:r w:rsidR="008142E0">
              <w:rPr>
                <w:noProof/>
                <w:webHidden/>
              </w:rPr>
            </w:r>
            <w:r w:rsidR="008142E0">
              <w:rPr>
                <w:noProof/>
                <w:webHidden/>
              </w:rPr>
              <w:fldChar w:fldCharType="separate"/>
            </w:r>
            <w:r w:rsidR="008142E0">
              <w:rPr>
                <w:noProof/>
                <w:webHidden/>
              </w:rPr>
              <w:t>27</w:t>
            </w:r>
            <w:r w:rsidR="008142E0">
              <w:rPr>
                <w:noProof/>
                <w:webHidden/>
              </w:rPr>
              <w:fldChar w:fldCharType="end"/>
            </w:r>
          </w:hyperlink>
        </w:p>
        <w:p w14:paraId="25AACCFC" w14:textId="4FB9C38B" w:rsidR="008142E0" w:rsidRDefault="003D130B">
          <w:pPr>
            <w:pStyle w:val="11"/>
            <w:tabs>
              <w:tab w:val="left" w:pos="482"/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146905708" w:history="1">
            <w:r w:rsidR="008142E0" w:rsidRPr="006F6A22">
              <w:rPr>
                <w:rStyle w:val="af1"/>
                <w:noProof/>
              </w:rPr>
              <w:t>7.</w:t>
            </w:r>
            <w:r w:rsidR="008142E0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8142E0" w:rsidRPr="006F6A22">
              <w:rPr>
                <w:rStyle w:val="af1"/>
                <w:noProof/>
              </w:rPr>
              <w:t>Управление проблемами</w:t>
            </w:r>
            <w:r w:rsidR="008142E0">
              <w:rPr>
                <w:noProof/>
                <w:webHidden/>
              </w:rPr>
              <w:tab/>
            </w:r>
            <w:r w:rsidR="008142E0">
              <w:rPr>
                <w:noProof/>
                <w:webHidden/>
              </w:rPr>
              <w:fldChar w:fldCharType="begin"/>
            </w:r>
            <w:r w:rsidR="008142E0">
              <w:rPr>
                <w:noProof/>
                <w:webHidden/>
              </w:rPr>
              <w:instrText xml:space="preserve"> PAGEREF _Toc146905708 \h </w:instrText>
            </w:r>
            <w:r w:rsidR="008142E0">
              <w:rPr>
                <w:noProof/>
                <w:webHidden/>
              </w:rPr>
            </w:r>
            <w:r w:rsidR="008142E0">
              <w:rPr>
                <w:noProof/>
                <w:webHidden/>
              </w:rPr>
              <w:fldChar w:fldCharType="separate"/>
            </w:r>
            <w:r w:rsidR="008142E0">
              <w:rPr>
                <w:noProof/>
                <w:webHidden/>
              </w:rPr>
              <w:t>28</w:t>
            </w:r>
            <w:r w:rsidR="008142E0">
              <w:rPr>
                <w:noProof/>
                <w:webHidden/>
              </w:rPr>
              <w:fldChar w:fldCharType="end"/>
            </w:r>
          </w:hyperlink>
        </w:p>
        <w:p w14:paraId="24869D84" w14:textId="777319E6" w:rsidR="008142E0" w:rsidRDefault="003D130B">
          <w:pPr>
            <w:pStyle w:val="11"/>
            <w:tabs>
              <w:tab w:val="left" w:pos="482"/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146905709" w:history="1">
            <w:r w:rsidR="008142E0" w:rsidRPr="006F6A22">
              <w:rPr>
                <w:rStyle w:val="af1"/>
                <w:noProof/>
              </w:rPr>
              <w:t>8.</w:t>
            </w:r>
            <w:r w:rsidR="008142E0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8142E0" w:rsidRPr="006F6A22">
              <w:rPr>
                <w:rStyle w:val="af1"/>
                <w:noProof/>
              </w:rPr>
              <w:t>Порядок оповещения по инцидентам в системе</w:t>
            </w:r>
            <w:r w:rsidR="008142E0">
              <w:rPr>
                <w:noProof/>
                <w:webHidden/>
              </w:rPr>
              <w:tab/>
            </w:r>
            <w:r w:rsidR="008142E0">
              <w:rPr>
                <w:noProof/>
                <w:webHidden/>
              </w:rPr>
              <w:fldChar w:fldCharType="begin"/>
            </w:r>
            <w:r w:rsidR="008142E0">
              <w:rPr>
                <w:noProof/>
                <w:webHidden/>
              </w:rPr>
              <w:instrText xml:space="preserve"> PAGEREF _Toc146905709 \h </w:instrText>
            </w:r>
            <w:r w:rsidR="008142E0">
              <w:rPr>
                <w:noProof/>
                <w:webHidden/>
              </w:rPr>
            </w:r>
            <w:r w:rsidR="008142E0">
              <w:rPr>
                <w:noProof/>
                <w:webHidden/>
              </w:rPr>
              <w:fldChar w:fldCharType="separate"/>
            </w:r>
            <w:r w:rsidR="008142E0">
              <w:rPr>
                <w:noProof/>
                <w:webHidden/>
              </w:rPr>
              <w:t>30</w:t>
            </w:r>
            <w:r w:rsidR="008142E0">
              <w:rPr>
                <w:noProof/>
                <w:webHidden/>
              </w:rPr>
              <w:fldChar w:fldCharType="end"/>
            </w:r>
          </w:hyperlink>
        </w:p>
        <w:p w14:paraId="5B558CBF" w14:textId="2F6C0FAF" w:rsidR="008142E0" w:rsidRDefault="003D130B">
          <w:pPr>
            <w:pStyle w:val="11"/>
            <w:tabs>
              <w:tab w:val="left" w:pos="482"/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146905710" w:history="1">
            <w:r w:rsidR="008142E0" w:rsidRPr="006F6A22">
              <w:rPr>
                <w:rStyle w:val="af1"/>
                <w:noProof/>
              </w:rPr>
              <w:t>9.</w:t>
            </w:r>
            <w:r w:rsidR="008142E0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8142E0" w:rsidRPr="006F6A22">
              <w:rPr>
                <w:rStyle w:val="af1"/>
                <w:noProof/>
              </w:rPr>
              <w:t>Правила информирования о проведения РАБОТ, затрагивающих работу Системы и смежных с ней систем</w:t>
            </w:r>
            <w:r w:rsidR="008142E0">
              <w:rPr>
                <w:noProof/>
                <w:webHidden/>
              </w:rPr>
              <w:tab/>
            </w:r>
            <w:r w:rsidR="008142E0">
              <w:rPr>
                <w:noProof/>
                <w:webHidden/>
              </w:rPr>
              <w:fldChar w:fldCharType="begin"/>
            </w:r>
            <w:r w:rsidR="008142E0">
              <w:rPr>
                <w:noProof/>
                <w:webHidden/>
              </w:rPr>
              <w:instrText xml:space="preserve"> PAGEREF _Toc146905710 \h </w:instrText>
            </w:r>
            <w:r w:rsidR="008142E0">
              <w:rPr>
                <w:noProof/>
                <w:webHidden/>
              </w:rPr>
            </w:r>
            <w:r w:rsidR="008142E0">
              <w:rPr>
                <w:noProof/>
                <w:webHidden/>
              </w:rPr>
              <w:fldChar w:fldCharType="separate"/>
            </w:r>
            <w:r w:rsidR="008142E0">
              <w:rPr>
                <w:noProof/>
                <w:webHidden/>
              </w:rPr>
              <w:t>30</w:t>
            </w:r>
            <w:r w:rsidR="008142E0">
              <w:rPr>
                <w:noProof/>
                <w:webHidden/>
              </w:rPr>
              <w:fldChar w:fldCharType="end"/>
            </w:r>
          </w:hyperlink>
        </w:p>
        <w:p w14:paraId="7C055346" w14:textId="5134CE2D" w:rsidR="008142E0" w:rsidRDefault="003D130B">
          <w:pPr>
            <w:pStyle w:val="11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146905711" w:history="1">
            <w:r w:rsidR="008142E0" w:rsidRPr="006F6A22">
              <w:rPr>
                <w:rStyle w:val="af1"/>
                <w:noProof/>
              </w:rPr>
              <w:t>10.</w:t>
            </w:r>
            <w:r w:rsidR="008142E0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8142E0" w:rsidRPr="006F6A22">
              <w:rPr>
                <w:rStyle w:val="af1"/>
                <w:noProof/>
              </w:rPr>
              <w:t>Мониторинг работы СИСТЕМЫ</w:t>
            </w:r>
            <w:r w:rsidR="008142E0">
              <w:rPr>
                <w:noProof/>
                <w:webHidden/>
              </w:rPr>
              <w:tab/>
            </w:r>
            <w:r w:rsidR="008142E0">
              <w:rPr>
                <w:noProof/>
                <w:webHidden/>
              </w:rPr>
              <w:fldChar w:fldCharType="begin"/>
            </w:r>
            <w:r w:rsidR="008142E0">
              <w:rPr>
                <w:noProof/>
                <w:webHidden/>
              </w:rPr>
              <w:instrText xml:space="preserve"> PAGEREF _Toc146905711 \h </w:instrText>
            </w:r>
            <w:r w:rsidR="008142E0">
              <w:rPr>
                <w:noProof/>
                <w:webHidden/>
              </w:rPr>
            </w:r>
            <w:r w:rsidR="008142E0">
              <w:rPr>
                <w:noProof/>
                <w:webHidden/>
              </w:rPr>
              <w:fldChar w:fldCharType="separate"/>
            </w:r>
            <w:r w:rsidR="008142E0">
              <w:rPr>
                <w:noProof/>
                <w:webHidden/>
              </w:rPr>
              <w:t>33</w:t>
            </w:r>
            <w:r w:rsidR="008142E0">
              <w:rPr>
                <w:noProof/>
                <w:webHidden/>
              </w:rPr>
              <w:fldChar w:fldCharType="end"/>
            </w:r>
          </w:hyperlink>
        </w:p>
        <w:p w14:paraId="7358A71A" w14:textId="3F2D9CDA" w:rsidR="008142E0" w:rsidRDefault="003D130B">
          <w:pPr>
            <w:pStyle w:val="11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146905712" w:history="1">
            <w:r w:rsidR="008142E0" w:rsidRPr="006F6A22">
              <w:rPr>
                <w:rStyle w:val="af1"/>
                <w:noProof/>
              </w:rPr>
              <w:t>11.</w:t>
            </w:r>
            <w:r w:rsidR="008142E0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8142E0" w:rsidRPr="006F6A22">
              <w:rPr>
                <w:rStyle w:val="af1"/>
                <w:noProof/>
              </w:rPr>
              <w:t>Хранение и архивирование</w:t>
            </w:r>
            <w:r w:rsidR="008142E0">
              <w:rPr>
                <w:noProof/>
                <w:webHidden/>
              </w:rPr>
              <w:tab/>
            </w:r>
            <w:r w:rsidR="008142E0">
              <w:rPr>
                <w:noProof/>
                <w:webHidden/>
              </w:rPr>
              <w:fldChar w:fldCharType="begin"/>
            </w:r>
            <w:r w:rsidR="008142E0">
              <w:rPr>
                <w:noProof/>
                <w:webHidden/>
              </w:rPr>
              <w:instrText xml:space="preserve"> PAGEREF _Toc146905712 \h </w:instrText>
            </w:r>
            <w:r w:rsidR="008142E0">
              <w:rPr>
                <w:noProof/>
                <w:webHidden/>
              </w:rPr>
            </w:r>
            <w:r w:rsidR="008142E0">
              <w:rPr>
                <w:noProof/>
                <w:webHidden/>
              </w:rPr>
              <w:fldChar w:fldCharType="separate"/>
            </w:r>
            <w:r w:rsidR="008142E0">
              <w:rPr>
                <w:noProof/>
                <w:webHidden/>
              </w:rPr>
              <w:t>33</w:t>
            </w:r>
            <w:r w:rsidR="008142E0">
              <w:rPr>
                <w:noProof/>
                <w:webHidden/>
              </w:rPr>
              <w:fldChar w:fldCharType="end"/>
            </w:r>
          </w:hyperlink>
        </w:p>
        <w:p w14:paraId="2B0F8842" w14:textId="1F0B8FDA" w:rsidR="008142E0" w:rsidRDefault="003D130B">
          <w:pPr>
            <w:pStyle w:val="11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146905713" w:history="1">
            <w:r w:rsidR="008142E0" w:rsidRPr="006F6A22">
              <w:rPr>
                <w:rStyle w:val="af1"/>
                <w:noProof/>
              </w:rPr>
              <w:t>12.</w:t>
            </w:r>
            <w:r w:rsidR="008142E0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8142E0" w:rsidRPr="006F6A22">
              <w:rPr>
                <w:rStyle w:val="af1"/>
                <w:noProof/>
              </w:rPr>
              <w:t>Рассылка и актуализация</w:t>
            </w:r>
            <w:r w:rsidR="008142E0">
              <w:rPr>
                <w:noProof/>
                <w:webHidden/>
              </w:rPr>
              <w:tab/>
            </w:r>
            <w:r w:rsidR="008142E0">
              <w:rPr>
                <w:noProof/>
                <w:webHidden/>
              </w:rPr>
              <w:fldChar w:fldCharType="begin"/>
            </w:r>
            <w:r w:rsidR="008142E0">
              <w:rPr>
                <w:noProof/>
                <w:webHidden/>
              </w:rPr>
              <w:instrText xml:space="preserve"> PAGEREF _Toc146905713 \h </w:instrText>
            </w:r>
            <w:r w:rsidR="008142E0">
              <w:rPr>
                <w:noProof/>
                <w:webHidden/>
              </w:rPr>
            </w:r>
            <w:r w:rsidR="008142E0">
              <w:rPr>
                <w:noProof/>
                <w:webHidden/>
              </w:rPr>
              <w:fldChar w:fldCharType="separate"/>
            </w:r>
            <w:r w:rsidR="008142E0">
              <w:rPr>
                <w:noProof/>
                <w:webHidden/>
              </w:rPr>
              <w:t>33</w:t>
            </w:r>
            <w:r w:rsidR="008142E0">
              <w:rPr>
                <w:noProof/>
                <w:webHidden/>
              </w:rPr>
              <w:fldChar w:fldCharType="end"/>
            </w:r>
          </w:hyperlink>
        </w:p>
        <w:p w14:paraId="4AB093FE" w14:textId="6E516A40" w:rsidR="00AD606C" w:rsidRPr="00FF4774" w:rsidRDefault="00AD606C" w:rsidP="00FF4774">
          <w:pPr>
            <w:spacing w:line="360" w:lineRule="auto"/>
            <w:ind w:firstLine="567"/>
            <w:rPr>
              <w:sz w:val="28"/>
              <w:szCs w:val="28"/>
            </w:rPr>
          </w:pPr>
          <w:r w:rsidRPr="00FF4774">
            <w:rPr>
              <w:b/>
              <w:bCs/>
              <w:sz w:val="28"/>
              <w:szCs w:val="28"/>
            </w:rPr>
            <w:fldChar w:fldCharType="end"/>
          </w:r>
        </w:p>
      </w:sdtContent>
    </w:sdt>
    <w:p w14:paraId="297D8F6A" w14:textId="77777777" w:rsidR="001E6750" w:rsidRPr="00FF4774" w:rsidRDefault="001E6750" w:rsidP="00FF4774">
      <w:pPr>
        <w:spacing w:line="360" w:lineRule="auto"/>
        <w:contextualSpacing/>
        <w:rPr>
          <w:sz w:val="28"/>
          <w:szCs w:val="28"/>
        </w:rPr>
      </w:pPr>
    </w:p>
    <w:p w14:paraId="50F38E01" w14:textId="77777777" w:rsidR="001E6750" w:rsidRPr="00FF4774" w:rsidRDefault="00603810" w:rsidP="00FF4774">
      <w:pPr>
        <w:spacing w:line="360" w:lineRule="auto"/>
        <w:contextualSpacing/>
        <w:rPr>
          <w:rFonts w:eastAsia="Times New Roman"/>
          <w:b/>
          <w:bCs/>
          <w:caps/>
          <w:sz w:val="28"/>
          <w:szCs w:val="28"/>
          <w:lang w:val="en-US"/>
        </w:rPr>
      </w:pPr>
      <w:r w:rsidRPr="00FF4774">
        <w:rPr>
          <w:sz w:val="28"/>
          <w:szCs w:val="28"/>
          <w:lang w:val="en-US"/>
        </w:rPr>
        <w:br w:type="page"/>
      </w:r>
    </w:p>
    <w:p w14:paraId="2A9B948E" w14:textId="2F1E5A84" w:rsidR="001E6750" w:rsidRPr="00FF4774" w:rsidRDefault="001E6750" w:rsidP="00FF4774">
      <w:pPr>
        <w:pStyle w:val="1"/>
        <w:numPr>
          <w:ilvl w:val="0"/>
          <w:numId w:val="0"/>
        </w:numPr>
        <w:spacing w:line="360" w:lineRule="auto"/>
        <w:contextualSpacing/>
        <w:rPr>
          <w:rFonts w:cs="Times New Roman"/>
        </w:rPr>
      </w:pPr>
      <w:bookmarkStart w:id="1" w:name="_Toc451820133"/>
      <w:bookmarkStart w:id="2" w:name="_Toc68882058"/>
      <w:bookmarkStart w:id="3" w:name="_Toc146905687"/>
      <w:r w:rsidRPr="00FF4774">
        <w:rPr>
          <w:rFonts w:cs="Times New Roman"/>
        </w:rPr>
        <w:lastRenderedPageBreak/>
        <w:t>Термины, определения и сокращения</w:t>
      </w:r>
      <w:bookmarkEnd w:id="1"/>
      <w:bookmarkEnd w:id="2"/>
      <w:bookmarkEnd w:id="3"/>
    </w:p>
    <w:p w14:paraId="3A834F5F" w14:textId="77777777" w:rsidR="005610EA" w:rsidRPr="00FF4774" w:rsidRDefault="005610EA" w:rsidP="00FF4774">
      <w:pPr>
        <w:spacing w:line="360" w:lineRule="auto"/>
        <w:rPr>
          <w:sz w:val="28"/>
          <w:szCs w:val="28"/>
        </w:rPr>
      </w:pPr>
    </w:p>
    <w:tbl>
      <w:tblPr>
        <w:tblStyle w:val="ac"/>
        <w:tblW w:w="9498" w:type="dxa"/>
        <w:tblInd w:w="-147" w:type="dxa"/>
        <w:tblLook w:val="04A0" w:firstRow="1" w:lastRow="0" w:firstColumn="1" w:lastColumn="0" w:noHBand="0" w:noVBand="1"/>
      </w:tblPr>
      <w:tblGrid>
        <w:gridCol w:w="3115"/>
        <w:gridCol w:w="6383"/>
      </w:tblGrid>
      <w:tr w:rsidR="005610EA" w:rsidRPr="00FF4774" w14:paraId="31765909" w14:textId="77777777" w:rsidTr="005610EA">
        <w:trPr>
          <w:tblHeader/>
        </w:trPr>
        <w:tc>
          <w:tcPr>
            <w:tcW w:w="3115" w:type="dxa"/>
            <w:shd w:val="pct12" w:color="auto" w:fill="auto"/>
            <w:vAlign w:val="center"/>
          </w:tcPr>
          <w:p w14:paraId="42A0C61C" w14:textId="32C79EA8" w:rsidR="005610EA" w:rsidRPr="00FF4774" w:rsidRDefault="005610EA" w:rsidP="00FF4774">
            <w:pPr>
              <w:spacing w:line="360" w:lineRule="auto"/>
              <w:contextualSpacing/>
              <w:jc w:val="left"/>
              <w:rPr>
                <w:bCs/>
                <w:i/>
                <w:iCs/>
                <w:sz w:val="28"/>
                <w:szCs w:val="28"/>
              </w:rPr>
            </w:pPr>
            <w:r w:rsidRPr="00FF4774">
              <w:rPr>
                <w:bCs/>
                <w:i/>
                <w:iCs/>
                <w:sz w:val="28"/>
                <w:szCs w:val="28"/>
              </w:rPr>
              <w:t>Наименование</w:t>
            </w:r>
          </w:p>
        </w:tc>
        <w:tc>
          <w:tcPr>
            <w:tcW w:w="6383" w:type="dxa"/>
            <w:shd w:val="pct12" w:color="auto" w:fill="auto"/>
            <w:vAlign w:val="center"/>
          </w:tcPr>
          <w:p w14:paraId="2CDCE628" w14:textId="77777777" w:rsidR="005610EA" w:rsidRPr="00FF4774" w:rsidRDefault="005610EA" w:rsidP="00FF4774">
            <w:pPr>
              <w:spacing w:line="360" w:lineRule="auto"/>
              <w:contextualSpacing/>
              <w:jc w:val="left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F4774">
              <w:rPr>
                <w:bCs/>
                <w:i/>
                <w:iCs/>
                <w:sz w:val="28"/>
                <w:szCs w:val="28"/>
              </w:rPr>
              <w:t>Определение</w:t>
            </w:r>
          </w:p>
        </w:tc>
      </w:tr>
      <w:tr w:rsidR="00584688" w:rsidRPr="00FF4774" w14:paraId="75FCCAD0" w14:textId="77777777" w:rsidTr="00584688">
        <w:tc>
          <w:tcPr>
            <w:tcW w:w="3115" w:type="dxa"/>
            <w:shd w:val="clear" w:color="auto" w:fill="auto"/>
          </w:tcPr>
          <w:p w14:paraId="6EC4EE1E" w14:textId="661E70AF" w:rsidR="00584688" w:rsidRPr="00FF4774" w:rsidRDefault="00584688" w:rsidP="00FF4774">
            <w:pPr>
              <w:spacing w:line="360" w:lineRule="auto"/>
              <w:contextualSpacing/>
              <w:jc w:val="left"/>
              <w:rPr>
                <w:b/>
                <w:bCs/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Авария</w:t>
            </w:r>
          </w:p>
        </w:tc>
        <w:tc>
          <w:tcPr>
            <w:tcW w:w="6383" w:type="dxa"/>
            <w:shd w:val="clear" w:color="auto" w:fill="auto"/>
          </w:tcPr>
          <w:p w14:paraId="13EFEA50" w14:textId="7D31FA1B" w:rsidR="00584688" w:rsidRPr="00FF4774" w:rsidRDefault="00584688" w:rsidP="00FF4774">
            <w:pPr>
              <w:spacing w:line="360" w:lineRule="auto"/>
              <w:contextualSpacing/>
              <w:jc w:val="left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  <w:lang w:eastAsia="en-US"/>
              </w:rPr>
              <w:t xml:space="preserve">Значительная </w:t>
            </w:r>
            <w:r w:rsidRPr="00FF4774">
              <w:rPr>
                <w:rFonts w:eastAsia="Times New Roman"/>
                <w:sz w:val="28"/>
                <w:szCs w:val="28"/>
                <w:lang w:eastAsia="en-US"/>
              </w:rPr>
              <w:t xml:space="preserve">деградация или простой </w:t>
            </w:r>
            <w:r w:rsidRPr="00FF4774">
              <w:rPr>
                <w:rFonts w:eastAsia="Times New Roman"/>
                <w:sz w:val="28"/>
                <w:szCs w:val="28"/>
              </w:rPr>
              <w:t>С</w:t>
            </w:r>
            <w:r w:rsidRPr="00FF4774">
              <w:rPr>
                <w:rFonts w:eastAsia="Times New Roman"/>
                <w:sz w:val="28"/>
                <w:szCs w:val="28"/>
                <w:lang w:eastAsia="en-US"/>
              </w:rPr>
              <w:t>ервиса, определяемая по средствам мониторинг</w:t>
            </w:r>
            <w:r w:rsidRPr="00FF4774">
              <w:rPr>
                <w:rFonts w:eastAsia="Times New Roman"/>
                <w:sz w:val="28"/>
                <w:szCs w:val="28"/>
              </w:rPr>
              <w:t xml:space="preserve">а </w:t>
            </w:r>
            <w:r w:rsidRPr="00FF4774">
              <w:rPr>
                <w:rFonts w:eastAsia="Times New Roman"/>
                <w:sz w:val="28"/>
                <w:szCs w:val="28"/>
                <w:lang w:eastAsia="en-US"/>
              </w:rPr>
              <w:t>или анализа инцидентов</w:t>
            </w:r>
            <w:r w:rsidRPr="00FF4774">
              <w:rPr>
                <w:rFonts w:eastAsia="Times New Roman"/>
                <w:sz w:val="28"/>
                <w:szCs w:val="28"/>
              </w:rPr>
              <w:t>, которое может повлечь массовое обращение пользователей о недоступности функционала.</w:t>
            </w:r>
          </w:p>
        </w:tc>
      </w:tr>
      <w:tr w:rsidR="0006099C" w:rsidRPr="00FF4774" w14:paraId="10CAB795" w14:textId="77777777" w:rsidTr="00584688">
        <w:tc>
          <w:tcPr>
            <w:tcW w:w="3115" w:type="dxa"/>
            <w:shd w:val="clear" w:color="auto" w:fill="auto"/>
          </w:tcPr>
          <w:p w14:paraId="56C5D627" w14:textId="510C769D" w:rsidR="0006099C" w:rsidRPr="00FF4774" w:rsidRDefault="0006099C" w:rsidP="00FF4774">
            <w:pPr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</w:t>
            </w:r>
          </w:p>
        </w:tc>
        <w:tc>
          <w:tcPr>
            <w:tcW w:w="6383" w:type="dxa"/>
            <w:shd w:val="clear" w:color="auto" w:fill="auto"/>
          </w:tcPr>
          <w:p w14:paraId="7EB56AAF" w14:textId="4BCBBBB4" w:rsidR="0006099C" w:rsidRPr="00FF4774" w:rsidRDefault="0006099C" w:rsidP="00FF4774">
            <w:pPr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Компаний</w:t>
            </w:r>
          </w:p>
        </w:tc>
      </w:tr>
      <w:tr w:rsidR="00584688" w:rsidRPr="00FF4774" w14:paraId="6CB85B93" w14:textId="77777777" w:rsidTr="00584688">
        <w:tc>
          <w:tcPr>
            <w:tcW w:w="3115" w:type="dxa"/>
            <w:shd w:val="clear" w:color="auto" w:fill="auto"/>
          </w:tcPr>
          <w:p w14:paraId="244A6FED" w14:textId="2EBC3783" w:rsidR="00584688" w:rsidRPr="00FF4774" w:rsidRDefault="00584688" w:rsidP="00FF4774">
            <w:pPr>
              <w:spacing w:line="360" w:lineRule="auto"/>
              <w:contextualSpacing/>
              <w:jc w:val="left"/>
              <w:rPr>
                <w:b/>
                <w:bCs/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Запрос</w:t>
            </w:r>
          </w:p>
        </w:tc>
        <w:tc>
          <w:tcPr>
            <w:tcW w:w="6383" w:type="dxa"/>
            <w:shd w:val="clear" w:color="auto" w:fill="auto"/>
          </w:tcPr>
          <w:p w14:paraId="56B4AF5D" w14:textId="75D0AB2D" w:rsidR="00584688" w:rsidRPr="00FF4774" w:rsidRDefault="00584688" w:rsidP="00FF4774">
            <w:pPr>
              <w:spacing w:line="360" w:lineRule="auto"/>
              <w:contextualSpacing/>
              <w:jc w:val="left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 xml:space="preserve">Запрос на обслуживание, запрос от Пользователя на поддержку, на предоставление доступа к Системе, на оказание информационного сопровождения и консультации конечных пользователей по вопросам использования текущего функционала системы не являющийся сбоем Системы. </w:t>
            </w:r>
          </w:p>
        </w:tc>
      </w:tr>
      <w:tr w:rsidR="00584688" w:rsidRPr="00FF4774" w14:paraId="17536608" w14:textId="77777777" w:rsidTr="00584688">
        <w:tc>
          <w:tcPr>
            <w:tcW w:w="3115" w:type="dxa"/>
            <w:shd w:val="clear" w:color="auto" w:fill="auto"/>
          </w:tcPr>
          <w:p w14:paraId="027D9C09" w14:textId="03B56A94" w:rsidR="00584688" w:rsidRPr="00FF4774" w:rsidRDefault="00584688" w:rsidP="00FF4774">
            <w:pPr>
              <w:spacing w:line="360" w:lineRule="auto"/>
              <w:contextualSpacing/>
              <w:jc w:val="left"/>
              <w:rPr>
                <w:b/>
                <w:bCs/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Инцидент</w:t>
            </w:r>
          </w:p>
        </w:tc>
        <w:tc>
          <w:tcPr>
            <w:tcW w:w="6383" w:type="dxa"/>
            <w:shd w:val="clear" w:color="auto" w:fill="auto"/>
          </w:tcPr>
          <w:p w14:paraId="27D7A7F7" w14:textId="1292366E" w:rsidR="00584688" w:rsidRPr="00FF4774" w:rsidRDefault="00584688" w:rsidP="00FF4774">
            <w:pPr>
              <w:pStyle w:val="10012"/>
              <w:spacing w:line="360" w:lineRule="auto"/>
              <w:contextualSpacing/>
              <w:jc w:val="left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 xml:space="preserve">Любое событие, не являющееся частью стандартных операций по предоставлению услуги, которое привело или может привести к нарушению или снижению качества этой услуги. </w:t>
            </w:r>
          </w:p>
        </w:tc>
      </w:tr>
      <w:tr w:rsidR="00584688" w:rsidRPr="00FF4774" w14:paraId="579CC4FB" w14:textId="77777777" w:rsidTr="00584688">
        <w:tc>
          <w:tcPr>
            <w:tcW w:w="3115" w:type="dxa"/>
            <w:shd w:val="clear" w:color="auto" w:fill="auto"/>
          </w:tcPr>
          <w:p w14:paraId="7FD25A34" w14:textId="1E3BC6BF" w:rsidR="00584688" w:rsidRPr="00FF4774" w:rsidRDefault="00584688" w:rsidP="00FF4774">
            <w:pPr>
              <w:spacing w:line="360" w:lineRule="auto"/>
              <w:contextualSpacing/>
              <w:jc w:val="left"/>
              <w:rPr>
                <w:b/>
                <w:bCs/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Координатор</w:t>
            </w:r>
          </w:p>
        </w:tc>
        <w:tc>
          <w:tcPr>
            <w:tcW w:w="6383" w:type="dxa"/>
            <w:shd w:val="clear" w:color="auto" w:fill="auto"/>
          </w:tcPr>
          <w:p w14:paraId="43DB857C" w14:textId="330ED4BE" w:rsidR="00584688" w:rsidRPr="00FF4774" w:rsidRDefault="00584688" w:rsidP="00FF4774">
            <w:pPr>
              <w:spacing w:line="360" w:lineRule="auto"/>
              <w:contextualSpacing/>
              <w:jc w:val="left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Роль координатора выполняет руководитель группы ответственной за разрешение обращения, инцидента, проблемы.</w:t>
            </w:r>
          </w:p>
        </w:tc>
      </w:tr>
      <w:tr w:rsidR="00584688" w:rsidRPr="00FF4774" w14:paraId="751F046F" w14:textId="77777777" w:rsidTr="00584688">
        <w:trPr>
          <w:trHeight w:val="280"/>
        </w:trPr>
        <w:tc>
          <w:tcPr>
            <w:tcW w:w="3115" w:type="dxa"/>
            <w:shd w:val="clear" w:color="auto" w:fill="auto"/>
          </w:tcPr>
          <w:p w14:paraId="5C7C3FEA" w14:textId="602FF749" w:rsidR="00584688" w:rsidRPr="00FF4774" w:rsidRDefault="00584688" w:rsidP="00FF4774">
            <w:pPr>
              <w:spacing w:line="360" w:lineRule="auto"/>
              <w:contextualSpacing/>
              <w:jc w:val="left"/>
              <w:rPr>
                <w:b/>
                <w:bCs/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Линия технической поддержки (ЛТП)</w:t>
            </w:r>
          </w:p>
        </w:tc>
        <w:tc>
          <w:tcPr>
            <w:tcW w:w="6383" w:type="dxa"/>
            <w:shd w:val="clear" w:color="auto" w:fill="auto"/>
          </w:tcPr>
          <w:p w14:paraId="347F57EB" w14:textId="77777777" w:rsidR="00584688" w:rsidRPr="00FF4774" w:rsidRDefault="00584688" w:rsidP="00FF4774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Уровни технической поддержки, которые выделяются в структуре работ по поддержанию системы в работоспособном состоянии, и обеспечения качества предоставляемых услуг при ее эксплуатации.</w:t>
            </w:r>
          </w:p>
          <w:p w14:paraId="25ACE6CD" w14:textId="145CB50E" w:rsidR="00584688" w:rsidRPr="00FF4774" w:rsidRDefault="00584688" w:rsidP="00FF4774">
            <w:pPr>
              <w:spacing w:line="360" w:lineRule="auto"/>
              <w:contextualSpacing/>
              <w:jc w:val="left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lastRenderedPageBreak/>
              <w:t>Выделено три уровня технической поддержки.</w:t>
            </w:r>
          </w:p>
        </w:tc>
      </w:tr>
      <w:tr w:rsidR="00584688" w:rsidRPr="00FF4774" w14:paraId="3191BE87" w14:textId="77777777" w:rsidTr="00584688">
        <w:trPr>
          <w:trHeight w:val="280"/>
        </w:trPr>
        <w:tc>
          <w:tcPr>
            <w:tcW w:w="3115" w:type="dxa"/>
            <w:shd w:val="clear" w:color="auto" w:fill="auto"/>
          </w:tcPr>
          <w:p w14:paraId="337E1C83" w14:textId="306A4BBF" w:rsidR="00584688" w:rsidRPr="00FF4774" w:rsidRDefault="00584688" w:rsidP="00FF4774">
            <w:pPr>
              <w:spacing w:line="360" w:lineRule="auto"/>
              <w:contextualSpacing/>
              <w:jc w:val="left"/>
              <w:rPr>
                <w:b/>
                <w:bCs/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lastRenderedPageBreak/>
              <w:t>ОТРС</w:t>
            </w:r>
          </w:p>
        </w:tc>
        <w:tc>
          <w:tcPr>
            <w:tcW w:w="6383" w:type="dxa"/>
            <w:shd w:val="clear" w:color="auto" w:fill="auto"/>
          </w:tcPr>
          <w:p w14:paraId="0818917B" w14:textId="11388E88" w:rsidR="00584688" w:rsidRPr="00FF4774" w:rsidRDefault="00584688" w:rsidP="00FF4774">
            <w:pPr>
              <w:spacing w:line="360" w:lineRule="auto"/>
              <w:contextualSpacing/>
              <w:jc w:val="left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 xml:space="preserve">Открытая Система обработки заявок - </w:t>
            </w:r>
            <w:r w:rsidRPr="00FF4774">
              <w:rPr>
                <w:sz w:val="28"/>
                <w:szCs w:val="28"/>
                <w:lang w:val="en-US"/>
              </w:rPr>
              <w:t>Service Desk</w:t>
            </w:r>
            <w:r w:rsidRPr="00FF4774">
              <w:rPr>
                <w:sz w:val="28"/>
                <w:szCs w:val="28"/>
              </w:rPr>
              <w:t xml:space="preserve">. Инструмент используется для регистрации заявок пользователями Системы и сотрудниками СТП. С возможностью передавать заявки автоматически в </w:t>
            </w:r>
            <w:r w:rsidRPr="00FF4774">
              <w:rPr>
                <w:sz w:val="28"/>
                <w:szCs w:val="28"/>
                <w:lang w:val="en-US"/>
              </w:rPr>
              <w:t>JIRA</w:t>
            </w:r>
            <w:r w:rsidRPr="00FF4774">
              <w:rPr>
                <w:sz w:val="28"/>
                <w:szCs w:val="28"/>
              </w:rPr>
              <w:t>.</w:t>
            </w:r>
          </w:p>
        </w:tc>
      </w:tr>
      <w:tr w:rsidR="00584688" w:rsidRPr="00FF4774" w14:paraId="54DD2A41" w14:textId="77777777" w:rsidTr="00584688">
        <w:tc>
          <w:tcPr>
            <w:tcW w:w="3115" w:type="dxa"/>
            <w:shd w:val="clear" w:color="auto" w:fill="auto"/>
          </w:tcPr>
          <w:p w14:paraId="22C8A557" w14:textId="19DB1595" w:rsidR="00584688" w:rsidRPr="00FF4774" w:rsidRDefault="00584688" w:rsidP="00FF4774">
            <w:pPr>
              <w:spacing w:line="360" w:lineRule="auto"/>
              <w:contextualSpacing/>
              <w:jc w:val="left"/>
              <w:rPr>
                <w:b/>
                <w:bCs/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Проблема</w:t>
            </w:r>
          </w:p>
        </w:tc>
        <w:tc>
          <w:tcPr>
            <w:tcW w:w="6383" w:type="dxa"/>
            <w:shd w:val="clear" w:color="auto" w:fill="auto"/>
          </w:tcPr>
          <w:p w14:paraId="067BC264" w14:textId="5F540216" w:rsidR="00584688" w:rsidRPr="00FF4774" w:rsidRDefault="00584688" w:rsidP="003915CB">
            <w:pPr>
              <w:spacing w:line="360" w:lineRule="auto"/>
              <w:contextualSpacing/>
              <w:jc w:val="left"/>
              <w:rPr>
                <w:sz w:val="28"/>
                <w:szCs w:val="28"/>
              </w:rPr>
            </w:pPr>
            <w:r w:rsidRPr="00FF4774" w:rsidDel="00715480">
              <w:rPr>
                <w:sz w:val="28"/>
                <w:szCs w:val="28"/>
              </w:rPr>
              <w:t xml:space="preserve">Неизвестная причина возникновения одного или нескольких </w:t>
            </w:r>
            <w:r w:rsidRPr="00FF4774">
              <w:rPr>
                <w:sz w:val="28"/>
                <w:szCs w:val="28"/>
              </w:rPr>
              <w:t xml:space="preserve">инцидентов, массового инцидента, аварии. Или причина, которая потенциально может привести к появлению инцидентов. Одна проблема может стать причиной </w:t>
            </w:r>
            <w:r w:rsidRPr="00FF4774" w:rsidDel="00715480">
              <w:rPr>
                <w:sz w:val="28"/>
                <w:szCs w:val="28"/>
              </w:rPr>
              <w:t xml:space="preserve">нескольких </w:t>
            </w:r>
            <w:r w:rsidRPr="00FF4774">
              <w:rPr>
                <w:sz w:val="28"/>
                <w:szCs w:val="28"/>
              </w:rPr>
              <w:t>инцидентов.</w:t>
            </w:r>
          </w:p>
        </w:tc>
      </w:tr>
      <w:tr w:rsidR="00584688" w:rsidRPr="00FF4774" w14:paraId="4338823B" w14:textId="77777777" w:rsidTr="00584688">
        <w:tc>
          <w:tcPr>
            <w:tcW w:w="3115" w:type="dxa"/>
            <w:shd w:val="clear" w:color="auto" w:fill="auto"/>
          </w:tcPr>
          <w:p w14:paraId="0BAFF0F7" w14:textId="68E919D5" w:rsidR="00584688" w:rsidRPr="00FF4774" w:rsidRDefault="00584688" w:rsidP="00FF4774">
            <w:pPr>
              <w:spacing w:line="360" w:lineRule="auto"/>
              <w:contextualSpacing/>
              <w:jc w:val="left"/>
              <w:rPr>
                <w:b/>
                <w:bCs/>
                <w:sz w:val="28"/>
                <w:szCs w:val="28"/>
                <w:lang w:val="en-US"/>
              </w:rPr>
            </w:pPr>
            <w:r w:rsidRPr="00FF4774">
              <w:rPr>
                <w:sz w:val="28"/>
                <w:szCs w:val="28"/>
              </w:rPr>
              <w:t>Сбой</w:t>
            </w:r>
          </w:p>
        </w:tc>
        <w:tc>
          <w:tcPr>
            <w:tcW w:w="6383" w:type="dxa"/>
            <w:shd w:val="clear" w:color="auto" w:fill="auto"/>
          </w:tcPr>
          <w:p w14:paraId="7D3A5E17" w14:textId="41D3312E" w:rsidR="00584688" w:rsidRPr="00FF4774" w:rsidRDefault="00584688" w:rsidP="00FF4774">
            <w:pPr>
              <w:spacing w:line="360" w:lineRule="auto"/>
              <w:contextualSpacing/>
              <w:jc w:val="left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Кратковременное прерывание предоставления услуг Пользователям.</w:t>
            </w:r>
          </w:p>
        </w:tc>
      </w:tr>
      <w:tr w:rsidR="00584688" w:rsidRPr="00FF4774" w14:paraId="545C00AF" w14:textId="77777777" w:rsidTr="00584688">
        <w:trPr>
          <w:trHeight w:val="331"/>
        </w:trPr>
        <w:tc>
          <w:tcPr>
            <w:tcW w:w="3115" w:type="dxa"/>
            <w:shd w:val="clear" w:color="auto" w:fill="auto"/>
          </w:tcPr>
          <w:p w14:paraId="25A2849B" w14:textId="0B0A14AC" w:rsidR="00584688" w:rsidRPr="00FF4774" w:rsidRDefault="00584688" w:rsidP="00FF4774">
            <w:pPr>
              <w:spacing w:line="360" w:lineRule="auto"/>
              <w:contextualSpacing/>
              <w:jc w:val="left"/>
              <w:rPr>
                <w:b/>
                <w:bCs/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Сервис-Менеджер</w:t>
            </w:r>
          </w:p>
        </w:tc>
        <w:tc>
          <w:tcPr>
            <w:tcW w:w="6383" w:type="dxa"/>
            <w:shd w:val="clear" w:color="auto" w:fill="auto"/>
          </w:tcPr>
          <w:p w14:paraId="66C5FBDB" w14:textId="3425EB2E" w:rsidR="00584688" w:rsidRPr="00FF4774" w:rsidRDefault="00584688" w:rsidP="00FF4774">
            <w:pPr>
              <w:widowControl w:val="0"/>
              <w:spacing w:line="360" w:lineRule="auto"/>
              <w:contextualSpacing/>
              <w:jc w:val="left"/>
              <w:textAlignment w:val="baseline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  <w:lang w:eastAsia="en-US"/>
              </w:rPr>
              <w:t xml:space="preserve">В задачи Сервис-менеджера Системы входит координация и контроль действий </w:t>
            </w:r>
            <w:r w:rsidRPr="00FF4774">
              <w:rPr>
                <w:sz w:val="28"/>
                <w:szCs w:val="28"/>
              </w:rPr>
              <w:t>по</w:t>
            </w:r>
            <w:r w:rsidRPr="00FF4774">
              <w:rPr>
                <w:sz w:val="28"/>
                <w:szCs w:val="28"/>
                <w:lang w:eastAsia="en-US"/>
              </w:rPr>
              <w:t xml:space="preserve"> разрешени</w:t>
            </w:r>
            <w:r w:rsidRPr="00FF4774">
              <w:rPr>
                <w:sz w:val="28"/>
                <w:szCs w:val="28"/>
              </w:rPr>
              <w:t>ю</w:t>
            </w:r>
            <w:r w:rsidRPr="00FF4774">
              <w:rPr>
                <w:sz w:val="28"/>
                <w:szCs w:val="28"/>
                <w:lang w:eastAsia="en-US"/>
              </w:rPr>
              <w:t xml:space="preserve"> инцидентов 1-2 приоритета, массовых инцидентов, проблем, аварий и их последствий. Контроль, отслеживание, анализ, сбор информации</w:t>
            </w:r>
            <w:r w:rsidRPr="00FF4774">
              <w:rPr>
                <w:sz w:val="28"/>
                <w:szCs w:val="28"/>
              </w:rPr>
              <w:t>.</w:t>
            </w:r>
          </w:p>
        </w:tc>
      </w:tr>
      <w:tr w:rsidR="00584688" w:rsidRPr="00FF4774" w14:paraId="3EFE8B9A" w14:textId="77777777" w:rsidTr="00584688">
        <w:trPr>
          <w:trHeight w:val="331"/>
        </w:trPr>
        <w:tc>
          <w:tcPr>
            <w:tcW w:w="3115" w:type="dxa"/>
            <w:shd w:val="clear" w:color="auto" w:fill="auto"/>
          </w:tcPr>
          <w:p w14:paraId="70D7B316" w14:textId="241FC366" w:rsidR="00584688" w:rsidRPr="00FF4774" w:rsidRDefault="00584688" w:rsidP="00FF4774">
            <w:pPr>
              <w:spacing w:line="360" w:lineRule="auto"/>
              <w:contextualSpacing/>
              <w:jc w:val="left"/>
              <w:rPr>
                <w:b/>
                <w:bCs/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Служба технической поддержки (СТП)</w:t>
            </w:r>
          </w:p>
        </w:tc>
        <w:tc>
          <w:tcPr>
            <w:tcW w:w="6383" w:type="dxa"/>
            <w:shd w:val="clear" w:color="auto" w:fill="auto"/>
          </w:tcPr>
          <w:p w14:paraId="1DFE4735" w14:textId="69DCCB97" w:rsidR="00584688" w:rsidRPr="00FF4774" w:rsidRDefault="00584688" w:rsidP="00FF4774">
            <w:pPr>
              <w:spacing w:line="360" w:lineRule="auto"/>
              <w:contextualSpacing/>
              <w:jc w:val="left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Персонал (привлеченная организация), участвующий в технической поддержке.</w:t>
            </w:r>
          </w:p>
        </w:tc>
      </w:tr>
      <w:tr w:rsidR="00584688" w:rsidRPr="00FF4774" w14:paraId="6B9AB8A1" w14:textId="77777777" w:rsidTr="00584688">
        <w:tc>
          <w:tcPr>
            <w:tcW w:w="3115" w:type="dxa"/>
            <w:shd w:val="clear" w:color="auto" w:fill="auto"/>
          </w:tcPr>
          <w:p w14:paraId="65EE3506" w14:textId="55E773B5" w:rsidR="00584688" w:rsidRPr="00FF4774" w:rsidRDefault="00584688" w:rsidP="00FF4774">
            <w:pPr>
              <w:spacing w:line="360" w:lineRule="auto"/>
              <w:contextualSpacing/>
              <w:jc w:val="left"/>
              <w:rPr>
                <w:b/>
                <w:bCs/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Система</w:t>
            </w:r>
          </w:p>
        </w:tc>
        <w:tc>
          <w:tcPr>
            <w:tcW w:w="6383" w:type="dxa"/>
            <w:shd w:val="clear" w:color="auto" w:fill="auto"/>
          </w:tcPr>
          <w:p w14:paraId="7E750DAE" w14:textId="74B32387" w:rsidR="00584688" w:rsidRPr="00FF4774" w:rsidRDefault="00DF0093" w:rsidP="00003D84">
            <w:pPr>
              <w:spacing w:line="360" w:lineRule="auto"/>
              <w:contextualSpacing/>
              <w:jc w:val="left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Информационная система, предназначенная для осуществления автоматизированного взаимодействия (обмена сообщениями) с пользователем без привлечения оператора. (</w:t>
            </w:r>
            <w:r w:rsidR="00003D84">
              <w:rPr>
                <w:sz w:val="28"/>
                <w:szCs w:val="28"/>
              </w:rPr>
              <w:t xml:space="preserve">корпоративная </w:t>
            </w:r>
            <w:r w:rsidR="007C72A3" w:rsidRPr="00FF4774">
              <w:rPr>
                <w:sz w:val="28"/>
                <w:szCs w:val="28"/>
              </w:rPr>
              <w:t>нформационная система</w:t>
            </w:r>
            <w:r w:rsidR="007C72A3">
              <w:rPr>
                <w:sz w:val="28"/>
                <w:szCs w:val="28"/>
              </w:rPr>
              <w:t xml:space="preserve"> «Омнибот»</w:t>
            </w:r>
            <w:r w:rsidRPr="00FF4774">
              <w:rPr>
                <w:sz w:val="28"/>
                <w:szCs w:val="28"/>
              </w:rPr>
              <w:t>).</w:t>
            </w:r>
          </w:p>
        </w:tc>
      </w:tr>
      <w:tr w:rsidR="00584688" w:rsidRPr="00FF4774" w14:paraId="0FE87812" w14:textId="77777777" w:rsidTr="00584688">
        <w:tc>
          <w:tcPr>
            <w:tcW w:w="3115" w:type="dxa"/>
            <w:shd w:val="clear" w:color="auto" w:fill="auto"/>
          </w:tcPr>
          <w:p w14:paraId="77C4FAE8" w14:textId="7953ACC2" w:rsidR="00584688" w:rsidRPr="00FF4774" w:rsidRDefault="00584688" w:rsidP="00FF4774">
            <w:pPr>
              <w:spacing w:line="360" w:lineRule="auto"/>
              <w:contextualSpacing/>
              <w:jc w:val="left"/>
              <w:rPr>
                <w:b/>
                <w:bCs/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lastRenderedPageBreak/>
              <w:t>Релиз</w:t>
            </w:r>
          </w:p>
        </w:tc>
        <w:tc>
          <w:tcPr>
            <w:tcW w:w="6383" w:type="dxa"/>
            <w:shd w:val="clear" w:color="auto" w:fill="auto"/>
          </w:tcPr>
          <w:p w14:paraId="5ADA9DE6" w14:textId="15FA2D41" w:rsidR="00584688" w:rsidRPr="00FF4774" w:rsidRDefault="00584688" w:rsidP="00FF4774">
            <w:pPr>
              <w:spacing w:line="360" w:lineRule="auto"/>
              <w:contextualSpacing/>
              <w:jc w:val="left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 xml:space="preserve">Выпуск программного обеспечения с изменениями и обновлениями </w:t>
            </w:r>
            <w:r w:rsidRPr="00FF4774" w:rsidDel="00ED1C7C">
              <w:rPr>
                <w:sz w:val="28"/>
                <w:szCs w:val="28"/>
              </w:rPr>
              <w:t xml:space="preserve"> </w:t>
            </w:r>
            <w:r w:rsidRPr="00FF4774">
              <w:rPr>
                <w:sz w:val="28"/>
                <w:szCs w:val="28"/>
              </w:rPr>
              <w:t>Системы</w:t>
            </w:r>
          </w:p>
        </w:tc>
      </w:tr>
      <w:tr w:rsidR="00584688" w:rsidRPr="00FF4774" w14:paraId="77910550" w14:textId="77777777" w:rsidTr="00584688">
        <w:tc>
          <w:tcPr>
            <w:tcW w:w="3115" w:type="dxa"/>
            <w:shd w:val="clear" w:color="auto" w:fill="auto"/>
          </w:tcPr>
          <w:p w14:paraId="76DE8522" w14:textId="4D649462" w:rsidR="00584688" w:rsidRPr="00FF4774" w:rsidRDefault="00584688" w:rsidP="00FF4774">
            <w:pPr>
              <w:spacing w:line="360" w:lineRule="auto"/>
              <w:contextualSpacing/>
              <w:rPr>
                <w:b/>
                <w:bCs/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УЗ</w:t>
            </w:r>
          </w:p>
        </w:tc>
        <w:tc>
          <w:tcPr>
            <w:tcW w:w="6383" w:type="dxa"/>
            <w:shd w:val="clear" w:color="auto" w:fill="auto"/>
          </w:tcPr>
          <w:p w14:paraId="51A66582" w14:textId="7B2F5F8A" w:rsidR="00584688" w:rsidRPr="00FF4774" w:rsidRDefault="00584688" w:rsidP="00FF4774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Учетная запись</w:t>
            </w:r>
          </w:p>
        </w:tc>
      </w:tr>
      <w:tr w:rsidR="00584688" w:rsidRPr="00FF4774" w14:paraId="5151E447" w14:textId="77777777" w:rsidTr="00584688">
        <w:tc>
          <w:tcPr>
            <w:tcW w:w="3115" w:type="dxa"/>
            <w:shd w:val="clear" w:color="auto" w:fill="auto"/>
          </w:tcPr>
          <w:p w14:paraId="5D46E3E0" w14:textId="0778EDB0" w:rsidR="00584688" w:rsidRPr="00FF4774" w:rsidRDefault="00584688" w:rsidP="00FF4774">
            <w:pPr>
              <w:spacing w:line="360" w:lineRule="auto"/>
              <w:contextualSpacing/>
              <w:jc w:val="left"/>
              <w:rPr>
                <w:b/>
                <w:bCs/>
                <w:sz w:val="28"/>
                <w:szCs w:val="28"/>
              </w:rPr>
            </w:pPr>
            <w:r w:rsidRPr="00FF4774">
              <w:rPr>
                <w:sz w:val="28"/>
                <w:szCs w:val="28"/>
                <w:lang w:val="en-US"/>
              </w:rPr>
              <w:t>JIRA</w:t>
            </w:r>
          </w:p>
        </w:tc>
        <w:tc>
          <w:tcPr>
            <w:tcW w:w="6383" w:type="dxa"/>
            <w:shd w:val="clear" w:color="auto" w:fill="auto"/>
          </w:tcPr>
          <w:p w14:paraId="3BAFDFD4" w14:textId="77777777" w:rsidR="00584688" w:rsidRPr="00FF4774" w:rsidRDefault="00584688" w:rsidP="00FF4774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 xml:space="preserve">Система автоматизируемой службы поддержки. Инструмент позволяет производить операции по работе с обращениями, записями об инцидентах, запросами на обслуживание, запросами на изменение, регламентными работами. </w:t>
            </w:r>
          </w:p>
          <w:p w14:paraId="03A0F7DF" w14:textId="652AA154" w:rsidR="00584688" w:rsidRPr="00FF4774" w:rsidRDefault="00584688" w:rsidP="00FF4774">
            <w:pPr>
              <w:spacing w:line="360" w:lineRule="auto"/>
              <w:contextualSpacing/>
              <w:jc w:val="left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  <w:lang w:eastAsia="en-US"/>
              </w:rPr>
              <w:t xml:space="preserve">Система управления требованиями, позволяющая документировать, </w:t>
            </w:r>
            <w:proofErr w:type="spellStart"/>
            <w:r w:rsidRPr="00FF4774">
              <w:rPr>
                <w:sz w:val="28"/>
                <w:szCs w:val="28"/>
                <w:lang w:eastAsia="en-US"/>
              </w:rPr>
              <w:t>приоритизировать</w:t>
            </w:r>
            <w:proofErr w:type="spellEnd"/>
            <w:r w:rsidRPr="00FF4774">
              <w:rPr>
                <w:sz w:val="28"/>
                <w:szCs w:val="28"/>
                <w:lang w:eastAsia="en-US"/>
              </w:rPr>
              <w:t xml:space="preserve"> и управлять различными видами требований.</w:t>
            </w:r>
          </w:p>
        </w:tc>
      </w:tr>
      <w:tr w:rsidR="00584688" w:rsidRPr="00FF4774" w14:paraId="6140CAC7" w14:textId="77777777" w:rsidTr="00584688">
        <w:tc>
          <w:tcPr>
            <w:tcW w:w="3115" w:type="dxa"/>
            <w:shd w:val="clear" w:color="auto" w:fill="auto"/>
          </w:tcPr>
          <w:p w14:paraId="44043E7A" w14:textId="43446B97" w:rsidR="00584688" w:rsidRPr="00FF4774" w:rsidRDefault="00584688" w:rsidP="00FF4774">
            <w:pPr>
              <w:spacing w:line="360" w:lineRule="auto"/>
              <w:contextualSpacing/>
              <w:jc w:val="left"/>
              <w:rPr>
                <w:b/>
                <w:bCs/>
                <w:sz w:val="28"/>
                <w:szCs w:val="28"/>
              </w:rPr>
            </w:pPr>
            <w:r w:rsidRPr="00FF4774">
              <w:rPr>
                <w:sz w:val="28"/>
                <w:szCs w:val="28"/>
                <w:lang w:val="en-US"/>
              </w:rPr>
              <w:t>Service Desk</w:t>
            </w:r>
          </w:p>
        </w:tc>
        <w:tc>
          <w:tcPr>
            <w:tcW w:w="6383" w:type="dxa"/>
            <w:shd w:val="clear" w:color="auto" w:fill="auto"/>
          </w:tcPr>
          <w:p w14:paraId="71DDB39F" w14:textId="1B8ED111" w:rsidR="00584688" w:rsidRPr="00FF4774" w:rsidRDefault="00584688" w:rsidP="00EA629A">
            <w:pPr>
              <w:spacing w:line="360" w:lineRule="auto"/>
              <w:contextualSpacing/>
              <w:jc w:val="left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Служба приема обращений и заявок пол</w:t>
            </w:r>
            <w:r w:rsidR="00EA629A">
              <w:rPr>
                <w:sz w:val="28"/>
                <w:szCs w:val="28"/>
              </w:rPr>
              <w:t>ьзователей, выполняющая функции</w:t>
            </w:r>
            <w:r w:rsidRPr="00FF4774" w:rsidDel="00576952">
              <w:rPr>
                <w:sz w:val="28"/>
                <w:szCs w:val="28"/>
              </w:rPr>
              <w:t xml:space="preserve"> </w:t>
            </w:r>
            <w:r w:rsidRPr="00FF4774">
              <w:rPr>
                <w:sz w:val="28"/>
                <w:szCs w:val="28"/>
              </w:rPr>
              <w:t>технической поддержки.</w:t>
            </w:r>
          </w:p>
        </w:tc>
      </w:tr>
      <w:tr w:rsidR="00584688" w:rsidRPr="00FF4774" w14:paraId="15BC46EE" w14:textId="77777777" w:rsidTr="00584688">
        <w:tc>
          <w:tcPr>
            <w:tcW w:w="3115" w:type="dxa"/>
            <w:shd w:val="clear" w:color="auto" w:fill="auto"/>
          </w:tcPr>
          <w:p w14:paraId="7323EBB1" w14:textId="77BECC67" w:rsidR="00584688" w:rsidRPr="00FF4774" w:rsidRDefault="00584688" w:rsidP="00FF4774">
            <w:pPr>
              <w:spacing w:line="360" w:lineRule="auto"/>
              <w:contextualSpacing/>
              <w:jc w:val="left"/>
              <w:rPr>
                <w:b/>
                <w:bCs/>
                <w:sz w:val="28"/>
                <w:szCs w:val="28"/>
              </w:rPr>
            </w:pPr>
            <w:r w:rsidRPr="00FF4774">
              <w:rPr>
                <w:sz w:val="28"/>
                <w:szCs w:val="28"/>
                <w:lang w:val="en-US"/>
              </w:rPr>
              <w:t>SLA</w:t>
            </w:r>
          </w:p>
        </w:tc>
        <w:tc>
          <w:tcPr>
            <w:tcW w:w="6383" w:type="dxa"/>
            <w:shd w:val="clear" w:color="auto" w:fill="auto"/>
          </w:tcPr>
          <w:p w14:paraId="4415DC96" w14:textId="41744F0F" w:rsidR="00584688" w:rsidRPr="00FF4774" w:rsidRDefault="00584688" w:rsidP="00FF4774">
            <w:pPr>
              <w:spacing w:line="360" w:lineRule="auto"/>
              <w:contextualSpacing/>
              <w:jc w:val="left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Соглашение об уровне предоставления услуги (</w:t>
            </w:r>
            <w:hyperlink r:id="rId9" w:tgtFrame="Английский язык">
              <w:r w:rsidRPr="00FF4774">
                <w:rPr>
                  <w:sz w:val="28"/>
                  <w:szCs w:val="28"/>
                </w:rPr>
                <w:t>англ.</w:t>
              </w:r>
            </w:hyperlink>
            <w:r w:rsidRPr="00FF4774">
              <w:rPr>
                <w:sz w:val="28"/>
                <w:szCs w:val="28"/>
              </w:rPr>
              <w:t> </w:t>
            </w:r>
            <w:proofErr w:type="spellStart"/>
            <w:r w:rsidRPr="00FF4774">
              <w:rPr>
                <w:sz w:val="28"/>
                <w:szCs w:val="28"/>
              </w:rPr>
              <w:t>Service</w:t>
            </w:r>
            <w:proofErr w:type="spellEnd"/>
            <w:r w:rsidRPr="00FF4774">
              <w:rPr>
                <w:sz w:val="28"/>
                <w:szCs w:val="28"/>
              </w:rPr>
              <w:t xml:space="preserve"> </w:t>
            </w:r>
            <w:proofErr w:type="spellStart"/>
            <w:r w:rsidRPr="00FF4774">
              <w:rPr>
                <w:sz w:val="28"/>
                <w:szCs w:val="28"/>
              </w:rPr>
              <w:t>Level</w:t>
            </w:r>
            <w:proofErr w:type="spellEnd"/>
            <w:r w:rsidRPr="00FF4774">
              <w:rPr>
                <w:sz w:val="28"/>
                <w:szCs w:val="28"/>
              </w:rPr>
              <w:t xml:space="preserve"> </w:t>
            </w:r>
            <w:proofErr w:type="spellStart"/>
            <w:r w:rsidRPr="00FF4774">
              <w:rPr>
                <w:sz w:val="28"/>
                <w:szCs w:val="28"/>
              </w:rPr>
              <w:t>Agreement</w:t>
            </w:r>
            <w:proofErr w:type="spellEnd"/>
            <w:r w:rsidRPr="00FF4774">
              <w:rPr>
                <w:sz w:val="28"/>
                <w:szCs w:val="28"/>
              </w:rPr>
              <w:t xml:space="preserve"> (SLA</w:t>
            </w:r>
            <w:r w:rsidRPr="00FF4774">
              <w:rPr>
                <w:i/>
                <w:iCs/>
                <w:sz w:val="28"/>
                <w:szCs w:val="28"/>
                <w:lang w:val="en"/>
              </w:rPr>
              <w:t>)</w:t>
            </w:r>
            <w:r w:rsidRPr="00FF4774">
              <w:rPr>
                <w:i/>
                <w:iCs/>
                <w:sz w:val="28"/>
                <w:szCs w:val="28"/>
              </w:rPr>
              <w:t>)</w:t>
            </w:r>
          </w:p>
        </w:tc>
      </w:tr>
      <w:tr w:rsidR="00584688" w:rsidRPr="00FF4774" w14:paraId="1153EF83" w14:textId="77777777" w:rsidTr="00584688">
        <w:tc>
          <w:tcPr>
            <w:tcW w:w="3115" w:type="dxa"/>
            <w:shd w:val="clear" w:color="auto" w:fill="auto"/>
          </w:tcPr>
          <w:p w14:paraId="72C136FD" w14:textId="613F80EF" w:rsidR="00584688" w:rsidRPr="00FF4774" w:rsidRDefault="00584688" w:rsidP="00FF4774">
            <w:pPr>
              <w:spacing w:line="360" w:lineRule="auto"/>
              <w:contextualSpacing/>
              <w:jc w:val="left"/>
              <w:rPr>
                <w:b/>
                <w:bCs/>
                <w:sz w:val="28"/>
                <w:szCs w:val="28"/>
              </w:rPr>
            </w:pPr>
            <w:proofErr w:type="spellStart"/>
            <w:r w:rsidRPr="00FF4774">
              <w:rPr>
                <w:sz w:val="28"/>
                <w:szCs w:val="28"/>
              </w:rPr>
              <w:t>Helpme</w:t>
            </w:r>
            <w:proofErr w:type="spellEnd"/>
          </w:p>
        </w:tc>
        <w:tc>
          <w:tcPr>
            <w:tcW w:w="6383" w:type="dxa"/>
            <w:shd w:val="clear" w:color="auto" w:fill="auto"/>
          </w:tcPr>
          <w:p w14:paraId="7967772D" w14:textId="15F4DBEF" w:rsidR="00584688" w:rsidRPr="00FF4774" w:rsidRDefault="00584688" w:rsidP="00B6198B">
            <w:pPr>
              <w:spacing w:line="360" w:lineRule="auto"/>
              <w:contextualSpacing/>
              <w:jc w:val="left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Сервисный портал для регистрации пользователями заявок</w:t>
            </w:r>
            <w:r w:rsidR="00B6198B" w:rsidRPr="00FF4774">
              <w:rPr>
                <w:sz w:val="28"/>
                <w:szCs w:val="28"/>
              </w:rPr>
              <w:t xml:space="preserve"> </w:t>
            </w:r>
          </w:p>
        </w:tc>
      </w:tr>
      <w:tr w:rsidR="00584688" w:rsidRPr="00FF4774" w14:paraId="4A865A91" w14:textId="77777777" w:rsidTr="00584688">
        <w:tc>
          <w:tcPr>
            <w:tcW w:w="3115" w:type="dxa"/>
            <w:shd w:val="clear" w:color="auto" w:fill="auto"/>
          </w:tcPr>
          <w:p w14:paraId="285B081B" w14:textId="55EFBEF7" w:rsidR="00584688" w:rsidRPr="00FF4774" w:rsidRDefault="00584688" w:rsidP="00FF4774">
            <w:pPr>
              <w:spacing w:line="360" w:lineRule="auto"/>
              <w:contextualSpacing/>
              <w:jc w:val="left"/>
              <w:rPr>
                <w:b/>
                <w:bCs/>
                <w:sz w:val="28"/>
                <w:szCs w:val="28"/>
              </w:rPr>
            </w:pPr>
            <w:r w:rsidRPr="00FF4774">
              <w:rPr>
                <w:sz w:val="28"/>
                <w:szCs w:val="28"/>
                <w:lang w:val="en-US"/>
              </w:rPr>
              <w:t>S</w:t>
            </w:r>
            <w:proofErr w:type="spellStart"/>
            <w:r w:rsidRPr="00FF4774">
              <w:rPr>
                <w:sz w:val="28"/>
                <w:szCs w:val="28"/>
              </w:rPr>
              <w:t>kill</w:t>
            </w:r>
            <w:proofErr w:type="spellEnd"/>
            <w:r w:rsidRPr="00FF4774">
              <w:rPr>
                <w:rFonts w:eastAsiaTheme="minorHAnsi"/>
                <w:sz w:val="28"/>
                <w:szCs w:val="28"/>
              </w:rPr>
              <w:t>-группы</w:t>
            </w:r>
          </w:p>
        </w:tc>
        <w:tc>
          <w:tcPr>
            <w:tcW w:w="6383" w:type="dxa"/>
            <w:shd w:val="clear" w:color="auto" w:fill="auto"/>
          </w:tcPr>
          <w:p w14:paraId="4752B213" w14:textId="21C8F916" w:rsidR="00584688" w:rsidRPr="00FF4774" w:rsidRDefault="00584688" w:rsidP="00FF4774">
            <w:pPr>
              <w:spacing w:line="360" w:lineRule="auto"/>
              <w:contextualSpacing/>
              <w:jc w:val="left"/>
              <w:rPr>
                <w:sz w:val="28"/>
                <w:szCs w:val="28"/>
              </w:rPr>
            </w:pPr>
            <w:r w:rsidRPr="00FF4774">
              <w:rPr>
                <w:bCs/>
                <w:sz w:val="28"/>
                <w:szCs w:val="28"/>
              </w:rPr>
              <w:t>Сущность, в которую поступают обращения клиентов в зависимости от подключенных к ней каналов, МРФ и регионов.</w:t>
            </w:r>
          </w:p>
        </w:tc>
      </w:tr>
    </w:tbl>
    <w:p w14:paraId="488FC76F" w14:textId="2A6E3451" w:rsidR="00F27BB8" w:rsidRPr="00FF4774" w:rsidRDefault="00F27BB8" w:rsidP="00FF4774">
      <w:pPr>
        <w:spacing w:line="360" w:lineRule="auto"/>
        <w:rPr>
          <w:sz w:val="28"/>
          <w:szCs w:val="28"/>
        </w:rPr>
      </w:pPr>
      <w:bookmarkStart w:id="4" w:name="_Toc68882059"/>
    </w:p>
    <w:p w14:paraId="60D9BE7F" w14:textId="3FFB7BF6" w:rsidR="00F27BB8" w:rsidRPr="00FF4774" w:rsidRDefault="00F27BB8" w:rsidP="00FF4774">
      <w:pPr>
        <w:spacing w:line="360" w:lineRule="auto"/>
        <w:rPr>
          <w:sz w:val="28"/>
          <w:szCs w:val="28"/>
        </w:rPr>
      </w:pPr>
      <w:r w:rsidRPr="00FF4774">
        <w:rPr>
          <w:sz w:val="28"/>
          <w:szCs w:val="28"/>
        </w:rPr>
        <w:br w:type="page"/>
      </w:r>
    </w:p>
    <w:p w14:paraId="1C8427F0" w14:textId="72E9033B" w:rsidR="00D27014" w:rsidRPr="00FF4774" w:rsidRDefault="001E6750" w:rsidP="00FF4774">
      <w:pPr>
        <w:pStyle w:val="1"/>
        <w:numPr>
          <w:ilvl w:val="0"/>
          <w:numId w:val="2"/>
        </w:numPr>
        <w:spacing w:line="360" w:lineRule="auto"/>
        <w:ind w:left="0" w:firstLine="0"/>
        <w:contextualSpacing/>
        <w:rPr>
          <w:rFonts w:cs="Times New Roman"/>
        </w:rPr>
      </w:pPr>
      <w:bookmarkStart w:id="5" w:name="_Toc146905688"/>
      <w:r w:rsidRPr="00FF4774">
        <w:rPr>
          <w:rFonts w:cs="Times New Roman"/>
        </w:rPr>
        <w:lastRenderedPageBreak/>
        <w:t>Цели и задачи</w:t>
      </w:r>
      <w:bookmarkEnd w:id="4"/>
      <w:bookmarkEnd w:id="5"/>
    </w:p>
    <w:p w14:paraId="01D74457" w14:textId="77777777" w:rsidR="00975496" w:rsidRPr="00FF4774" w:rsidRDefault="00975496" w:rsidP="00FF4774">
      <w:pPr>
        <w:spacing w:after="0" w:line="360" w:lineRule="auto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Целями технической поддержки Системы являются:</w:t>
      </w:r>
    </w:p>
    <w:p w14:paraId="3A656132" w14:textId="335A7EB0" w:rsidR="00975496" w:rsidRPr="00FF4774" w:rsidRDefault="00975496" w:rsidP="00FF4774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беспереб</w:t>
      </w:r>
      <w:r w:rsidR="003C7A45">
        <w:rPr>
          <w:sz w:val="28"/>
          <w:szCs w:val="28"/>
        </w:rPr>
        <w:t xml:space="preserve">ойное функционирование системы </w:t>
      </w:r>
      <w:r w:rsidRPr="00FF4774">
        <w:rPr>
          <w:sz w:val="28"/>
          <w:szCs w:val="28"/>
        </w:rPr>
        <w:t xml:space="preserve">и устранение сбоев; </w:t>
      </w:r>
    </w:p>
    <w:p w14:paraId="5E4E9FB8" w14:textId="77777777" w:rsidR="00975496" w:rsidRPr="00FF4774" w:rsidRDefault="00975496" w:rsidP="00FF4774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 xml:space="preserve">поддержание качества выполнения Системой своих функций во всех режимах функционирования; </w:t>
      </w:r>
    </w:p>
    <w:p w14:paraId="09523D8C" w14:textId="77777777" w:rsidR="00975496" w:rsidRPr="00FF4774" w:rsidRDefault="00975496" w:rsidP="00FF4774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решение проблем в процессе эксплуатации Системы;</w:t>
      </w:r>
    </w:p>
    <w:p w14:paraId="330FE652" w14:textId="77777777" w:rsidR="00975496" w:rsidRPr="00FF4774" w:rsidRDefault="00975496" w:rsidP="00FF4774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поддержка пользователей Системы;</w:t>
      </w:r>
    </w:p>
    <w:p w14:paraId="1E419F4C" w14:textId="74CD7D96" w:rsidR="008B370D" w:rsidRPr="00EB03E1" w:rsidRDefault="001E6750" w:rsidP="00FF4774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 xml:space="preserve">периодический аудит Системы, постоянный контроль ее состояния, разработка рекомендаций по повышению производительности, устойчивости и защищенности Системы. </w:t>
      </w:r>
    </w:p>
    <w:p w14:paraId="79631724" w14:textId="537A84B3" w:rsidR="001E6750" w:rsidRPr="00FF4774" w:rsidRDefault="001E6750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Задачи технической поддержки Системы включают ее обслуживание, администрирование и сопровождение.</w:t>
      </w:r>
    </w:p>
    <w:p w14:paraId="697BBBA2" w14:textId="7B1EBB62" w:rsidR="001E6750" w:rsidRPr="00FF4774" w:rsidRDefault="001E6750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Обслуживание системы включает работы по ее установке, настройке,</w:t>
      </w:r>
      <w:r w:rsidR="00576952" w:rsidRPr="00FF4774">
        <w:rPr>
          <w:sz w:val="28"/>
          <w:szCs w:val="28"/>
        </w:rPr>
        <w:t xml:space="preserve"> обновлению,</w:t>
      </w:r>
      <w:r w:rsidRPr="00FF4774">
        <w:rPr>
          <w:sz w:val="28"/>
          <w:szCs w:val="28"/>
        </w:rPr>
        <w:t xml:space="preserve"> проверке работоспособности, мониторинг ее характеристик, восстановление работоспособности после сбоев или отключений, а также профилактические работы в ее отношении.</w:t>
      </w:r>
    </w:p>
    <w:p w14:paraId="4ADA23EC" w14:textId="77777777" w:rsidR="001E6750" w:rsidRPr="00FF4774" w:rsidRDefault="001E6750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 xml:space="preserve">Администрирование системы включает работы по обеспечению ее совместного использования, включая ведение списков пользователей и групп пользователей для разграничения их прав доступа к данным и функциям системы, организацию ее обслуживания и сопровождения, а также планирование ее модернизации. </w:t>
      </w:r>
    </w:p>
    <w:p w14:paraId="2DA0E80E" w14:textId="66A3E1F7" w:rsidR="001E6750" w:rsidRPr="00FF4774" w:rsidRDefault="001E6750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 xml:space="preserve">Сопровождение системы включает работы по сопровождению программных средств, обеспечивающих ее функционирование и использование, и включают сбор сведений об отказах программных средств, замечаний и предложений к их характеристикам, диагностирование причин отказов и ошибочных ситуаций, выработка решений по устранению причин отказов и обходу ошибочных ситуаций, </w:t>
      </w:r>
      <w:r w:rsidR="00576952" w:rsidRPr="00FF4774">
        <w:rPr>
          <w:sz w:val="28"/>
          <w:szCs w:val="28"/>
        </w:rPr>
        <w:t>установка и откат,</w:t>
      </w:r>
      <w:r w:rsidR="003B7355" w:rsidRPr="00FF4774">
        <w:rPr>
          <w:sz w:val="28"/>
          <w:szCs w:val="28"/>
        </w:rPr>
        <w:t xml:space="preserve"> </w:t>
      </w:r>
      <w:r w:rsidR="00576952" w:rsidRPr="00FF4774">
        <w:rPr>
          <w:sz w:val="28"/>
          <w:szCs w:val="28"/>
        </w:rPr>
        <w:t>при необходимости,</w:t>
      </w:r>
      <w:r w:rsidRPr="00FF4774">
        <w:rPr>
          <w:sz w:val="28"/>
          <w:szCs w:val="28"/>
        </w:rPr>
        <w:t xml:space="preserve"> обновленных версий программных средств, а также исправлений к их текущей версии.</w:t>
      </w:r>
    </w:p>
    <w:p w14:paraId="10F33A54" w14:textId="41DE065C" w:rsidR="001E6750" w:rsidRPr="00FF4774" w:rsidRDefault="001E6750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lastRenderedPageBreak/>
        <w:t>В задачи структурных подразделений технической поддержки входят:</w:t>
      </w:r>
    </w:p>
    <w:p w14:paraId="17B416C9" w14:textId="642175A0" w:rsidR="000B0443" w:rsidRPr="00FF4774" w:rsidRDefault="000B0443" w:rsidP="006C6CD0">
      <w:pPr>
        <w:pStyle w:val="af0"/>
        <w:numPr>
          <w:ilvl w:val="0"/>
          <w:numId w:val="13"/>
        </w:numPr>
        <w:spacing w:after="0" w:line="360" w:lineRule="auto"/>
        <w:ind w:left="0" w:firstLine="567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у</w:t>
      </w:r>
      <w:r w:rsidR="001E6750" w:rsidRPr="00FF4774">
        <w:rPr>
          <w:rFonts w:cs="Times New Roman"/>
          <w:sz w:val="28"/>
          <w:szCs w:val="28"/>
        </w:rPr>
        <w:t>правление инцидентами;</w:t>
      </w:r>
    </w:p>
    <w:p w14:paraId="5CEE7AD4" w14:textId="71B0299D" w:rsidR="001E6750" w:rsidRPr="00FF4774" w:rsidRDefault="000B0443" w:rsidP="0006099C">
      <w:pPr>
        <w:pStyle w:val="af0"/>
        <w:numPr>
          <w:ilvl w:val="0"/>
          <w:numId w:val="13"/>
        </w:numPr>
        <w:spacing w:after="0" w:line="360" w:lineRule="auto"/>
        <w:ind w:left="0" w:firstLine="567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управление проблемами</w:t>
      </w:r>
      <w:r w:rsidR="0006099C">
        <w:rPr>
          <w:rFonts w:cs="Times New Roman"/>
          <w:sz w:val="28"/>
          <w:szCs w:val="28"/>
        </w:rPr>
        <w:t>.</w:t>
      </w:r>
    </w:p>
    <w:p w14:paraId="61158872" w14:textId="035578F1" w:rsidR="00BF4D0C" w:rsidRDefault="001E6750" w:rsidP="00EB03E1">
      <w:pPr>
        <w:spacing w:after="0" w:line="360" w:lineRule="auto"/>
        <w:ind w:firstLine="567"/>
        <w:contextualSpacing/>
        <w:rPr>
          <w:sz w:val="28"/>
          <w:szCs w:val="28"/>
        </w:rPr>
      </w:pPr>
      <w:r w:rsidRPr="00FF4774">
        <w:rPr>
          <w:sz w:val="28"/>
          <w:szCs w:val="28"/>
        </w:rPr>
        <w:t>Ответственный за выполнение задачи должен осуществлять контроль на каждом этапе.</w:t>
      </w:r>
    </w:p>
    <w:p w14:paraId="010D58D9" w14:textId="77777777" w:rsidR="009B73C2" w:rsidRPr="00FF4774" w:rsidRDefault="009B73C2" w:rsidP="00EB03E1">
      <w:pPr>
        <w:spacing w:after="0" w:line="360" w:lineRule="auto"/>
        <w:ind w:firstLine="567"/>
        <w:contextualSpacing/>
        <w:rPr>
          <w:sz w:val="28"/>
          <w:szCs w:val="28"/>
        </w:rPr>
      </w:pPr>
    </w:p>
    <w:p w14:paraId="13EF5828" w14:textId="745F2BAA" w:rsidR="003027E5" w:rsidRPr="00FF4774" w:rsidRDefault="00CE4DA3" w:rsidP="00FF4774">
      <w:pPr>
        <w:pStyle w:val="1"/>
        <w:numPr>
          <w:ilvl w:val="0"/>
          <w:numId w:val="2"/>
        </w:numPr>
        <w:spacing w:line="360" w:lineRule="auto"/>
        <w:ind w:left="0" w:firstLine="0"/>
        <w:contextualSpacing/>
        <w:rPr>
          <w:rFonts w:cs="Times New Roman"/>
        </w:rPr>
      </w:pPr>
      <w:bookmarkStart w:id="6" w:name="_Toc451820135"/>
      <w:bookmarkStart w:id="7" w:name="_Toc68882060"/>
      <w:bookmarkStart w:id="8" w:name="_Toc146905689"/>
      <w:r w:rsidRPr="00FF4774">
        <w:rPr>
          <w:rFonts w:cs="Times New Roman"/>
        </w:rPr>
        <w:t>О</w:t>
      </w:r>
      <w:r w:rsidR="001E6750" w:rsidRPr="00FF4774">
        <w:rPr>
          <w:rFonts w:cs="Times New Roman"/>
        </w:rPr>
        <w:t>бласть применения</w:t>
      </w:r>
      <w:bookmarkEnd w:id="6"/>
      <w:bookmarkEnd w:id="7"/>
      <w:bookmarkEnd w:id="8"/>
    </w:p>
    <w:p w14:paraId="3D389D18" w14:textId="77777777" w:rsidR="001E6750" w:rsidRPr="00FF4774" w:rsidRDefault="001E6750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 xml:space="preserve">Данный документ регламентирует: </w:t>
      </w:r>
    </w:p>
    <w:p w14:paraId="5A8A2F13" w14:textId="77777777" w:rsidR="00E570D2" w:rsidRPr="00FF4774" w:rsidRDefault="001E6750" w:rsidP="00FF4774">
      <w:pPr>
        <w:numPr>
          <w:ilvl w:val="0"/>
          <w:numId w:val="4"/>
        </w:numPr>
        <w:spacing w:after="0" w:line="360" w:lineRule="auto"/>
        <w:ind w:left="0"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порядок оказания технической поддержки пользователям Системы;</w:t>
      </w:r>
    </w:p>
    <w:p w14:paraId="5F72A4FE" w14:textId="0B085AA5" w:rsidR="001E6750" w:rsidRPr="00FF4774" w:rsidRDefault="001E6750" w:rsidP="00FF4774">
      <w:pPr>
        <w:numPr>
          <w:ilvl w:val="0"/>
          <w:numId w:val="4"/>
        </w:numPr>
        <w:spacing w:after="0" w:line="360" w:lineRule="auto"/>
        <w:ind w:left="0"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 xml:space="preserve">общие принципы функционирования внутренних </w:t>
      </w:r>
      <w:r w:rsidR="00A7425E" w:rsidRPr="00FF4774">
        <w:rPr>
          <w:sz w:val="28"/>
          <w:szCs w:val="28"/>
        </w:rPr>
        <w:t>Служб технической поддержки Системы</w:t>
      </w:r>
      <w:r w:rsidRPr="00FF4774">
        <w:rPr>
          <w:sz w:val="28"/>
          <w:szCs w:val="28"/>
        </w:rPr>
        <w:t xml:space="preserve">; </w:t>
      </w:r>
    </w:p>
    <w:p w14:paraId="4C309411" w14:textId="77777777" w:rsidR="001E6750" w:rsidRPr="00FF4774" w:rsidRDefault="001E6750" w:rsidP="00FF4774">
      <w:pPr>
        <w:numPr>
          <w:ilvl w:val="0"/>
          <w:numId w:val="4"/>
        </w:numPr>
        <w:spacing w:after="0" w:line="360" w:lineRule="auto"/>
        <w:ind w:left="0"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схемы эскалации и порядок работы с инцидентами, полученными от пользователей Системы;</w:t>
      </w:r>
    </w:p>
    <w:p w14:paraId="7EAD2A50" w14:textId="09643843" w:rsidR="001E6750" w:rsidRPr="00FF4774" w:rsidRDefault="001E6750" w:rsidP="00FF4774">
      <w:pPr>
        <w:numPr>
          <w:ilvl w:val="0"/>
          <w:numId w:val="4"/>
        </w:numPr>
        <w:spacing w:after="0" w:line="360" w:lineRule="auto"/>
        <w:ind w:left="0"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 xml:space="preserve">порядок взаимодействия подразделений </w:t>
      </w:r>
      <w:r w:rsidR="009B73C2">
        <w:rPr>
          <w:sz w:val="28"/>
          <w:szCs w:val="28"/>
        </w:rPr>
        <w:t>Компании</w:t>
      </w:r>
      <w:r w:rsidRPr="00FF4774">
        <w:rPr>
          <w:sz w:val="28"/>
          <w:szCs w:val="28"/>
        </w:rPr>
        <w:t xml:space="preserve"> и подрядных организаций, оказывающих услуги </w:t>
      </w:r>
      <w:r w:rsidR="00D93B45" w:rsidRPr="00FF4774">
        <w:rPr>
          <w:sz w:val="28"/>
          <w:szCs w:val="28"/>
        </w:rPr>
        <w:t xml:space="preserve">технической поддержки </w:t>
      </w:r>
      <w:r w:rsidRPr="00FF4774">
        <w:rPr>
          <w:sz w:val="28"/>
          <w:szCs w:val="28"/>
        </w:rPr>
        <w:t xml:space="preserve">в процессе внесения изменений, проведения регламентных работ </w:t>
      </w:r>
      <w:r w:rsidR="0006099C" w:rsidRPr="00595533">
        <w:rPr>
          <w:sz w:val="28"/>
          <w:szCs w:val="28"/>
        </w:rPr>
        <w:t>и устранения аварий в ИС, интегрированных с Системой;</w:t>
      </w:r>
    </w:p>
    <w:p w14:paraId="49E525BA" w14:textId="1778A81E" w:rsidR="00D27014" w:rsidRPr="00FF4774" w:rsidRDefault="00975496" w:rsidP="00FF4774">
      <w:pPr>
        <w:numPr>
          <w:ilvl w:val="0"/>
          <w:numId w:val="4"/>
        </w:numPr>
        <w:spacing w:after="0" w:line="360" w:lineRule="auto"/>
        <w:ind w:left="0"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порядок регистрации проблемы и проведения работ в рамках ее устранения.</w:t>
      </w:r>
    </w:p>
    <w:p w14:paraId="512B6938" w14:textId="3A6A3229" w:rsidR="00D27014" w:rsidRPr="00FF4774" w:rsidRDefault="001E6750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Регламент вступает в действие с момента его утверждения.</w:t>
      </w:r>
    </w:p>
    <w:p w14:paraId="3AE37B73" w14:textId="59F58F22" w:rsidR="00120FAE" w:rsidRPr="00FF4774" w:rsidRDefault="001E6750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Требования данного Регламента распространяются на:</w:t>
      </w:r>
    </w:p>
    <w:p w14:paraId="1616B9DC" w14:textId="2BE869C0" w:rsidR="00120FAE" w:rsidRPr="00FF4774" w:rsidRDefault="00120FAE" w:rsidP="00FF4774">
      <w:pPr>
        <w:numPr>
          <w:ilvl w:val="0"/>
          <w:numId w:val="5"/>
        </w:numPr>
        <w:spacing w:after="0" w:line="360" w:lineRule="auto"/>
        <w:ind w:left="0"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пользователей Системы, а также на сотрудников, сопровождающих процесс эксплуатации Системы;</w:t>
      </w:r>
    </w:p>
    <w:p w14:paraId="7F6D7F20" w14:textId="77777777" w:rsidR="001E6750" w:rsidRPr="00FF4774" w:rsidRDefault="001E6750" w:rsidP="00FF4774">
      <w:pPr>
        <w:numPr>
          <w:ilvl w:val="0"/>
          <w:numId w:val="5"/>
        </w:numPr>
        <w:spacing w:after="0" w:line="360" w:lineRule="auto"/>
        <w:ind w:left="0"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сотрудников внешних организаций, а также сотрудников дочерних и зависимых обществ, оказывающих услуги по обслуживанию клиентов, в соответствии с действующими договорными отношениями;</w:t>
      </w:r>
    </w:p>
    <w:p w14:paraId="26B2F8A5" w14:textId="4DB6B089" w:rsidR="001E6750" w:rsidRPr="00FF4774" w:rsidRDefault="001E6750" w:rsidP="00FF4774">
      <w:pPr>
        <w:numPr>
          <w:ilvl w:val="0"/>
          <w:numId w:val="5"/>
        </w:numPr>
        <w:spacing w:after="0" w:line="360" w:lineRule="auto"/>
        <w:ind w:left="0"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lastRenderedPageBreak/>
        <w:t xml:space="preserve">сотрудников сторонних организаций, сопровождающих процесс эксплуатации </w:t>
      </w:r>
      <w:r w:rsidR="00D93B45" w:rsidRPr="00FF4774">
        <w:rPr>
          <w:sz w:val="28"/>
          <w:szCs w:val="28"/>
        </w:rPr>
        <w:t>Системы</w:t>
      </w:r>
      <w:r w:rsidRPr="00FF4774">
        <w:rPr>
          <w:sz w:val="28"/>
          <w:szCs w:val="28"/>
        </w:rPr>
        <w:t>, в соответствии с действующими договорными отношениями.</w:t>
      </w:r>
    </w:p>
    <w:p w14:paraId="1942B66D" w14:textId="78EDF08F" w:rsidR="00370526" w:rsidRPr="00FF4774" w:rsidRDefault="001E6750" w:rsidP="00EB03E1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Регламент является обязательным для исполнения всеми указанными в нем участниками.</w:t>
      </w:r>
    </w:p>
    <w:p w14:paraId="2F5D256D" w14:textId="77777777" w:rsidR="00DE44E6" w:rsidRPr="00FF4774" w:rsidRDefault="00DE44E6" w:rsidP="00FF4774">
      <w:pPr>
        <w:pStyle w:val="1"/>
        <w:numPr>
          <w:ilvl w:val="0"/>
          <w:numId w:val="2"/>
        </w:numPr>
        <w:spacing w:line="360" w:lineRule="auto"/>
        <w:ind w:left="0" w:firstLine="0"/>
        <w:contextualSpacing/>
        <w:rPr>
          <w:rFonts w:cs="Times New Roman"/>
        </w:rPr>
      </w:pPr>
      <w:bookmarkStart w:id="9" w:name="_Toc188141"/>
      <w:bookmarkStart w:id="10" w:name="_Toc68882061"/>
      <w:bookmarkStart w:id="11" w:name="_Toc146905690"/>
      <w:r w:rsidRPr="00FF4774">
        <w:rPr>
          <w:rFonts w:cs="Times New Roman"/>
        </w:rPr>
        <w:t>Структура технической поддержки</w:t>
      </w:r>
      <w:bookmarkEnd w:id="9"/>
      <w:bookmarkEnd w:id="10"/>
      <w:bookmarkEnd w:id="11"/>
    </w:p>
    <w:p w14:paraId="2AC586B7" w14:textId="15B956A1" w:rsidR="00CE4DA3" w:rsidRDefault="00EE663A" w:rsidP="00EB03E1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Служба технической поддержи включает в себя</w:t>
      </w:r>
      <w:r w:rsidR="00166A8A" w:rsidRPr="00FF4774">
        <w:rPr>
          <w:sz w:val="28"/>
          <w:szCs w:val="28"/>
        </w:rPr>
        <w:t xml:space="preserve"> команду эксплуатации и команду развития, состоит из</w:t>
      </w:r>
      <w:r w:rsidRPr="00FF4774">
        <w:rPr>
          <w:sz w:val="28"/>
          <w:szCs w:val="28"/>
        </w:rPr>
        <w:t xml:space="preserve"> тр</w:t>
      </w:r>
      <w:r w:rsidR="00166A8A" w:rsidRPr="00FF4774">
        <w:rPr>
          <w:sz w:val="28"/>
          <w:szCs w:val="28"/>
        </w:rPr>
        <w:t>ех линии поддержки пользователей.</w:t>
      </w:r>
    </w:p>
    <w:p w14:paraId="023D2C45" w14:textId="77777777" w:rsidR="009B73C2" w:rsidRPr="00FF4774" w:rsidRDefault="009B73C2" w:rsidP="00EB03E1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</w:p>
    <w:p w14:paraId="1CCA62A9" w14:textId="4D762427" w:rsidR="00B72F76" w:rsidRPr="00FF4774" w:rsidRDefault="00500F41" w:rsidP="00FF4774">
      <w:pPr>
        <w:pStyle w:val="af0"/>
        <w:numPr>
          <w:ilvl w:val="1"/>
          <w:numId w:val="2"/>
        </w:numPr>
        <w:shd w:val="clear" w:color="auto" w:fill="FFFFFF"/>
        <w:spacing w:after="0" w:line="360" w:lineRule="auto"/>
        <w:jc w:val="both"/>
        <w:outlineLvl w:val="1"/>
        <w:rPr>
          <w:rStyle w:val="af7"/>
          <w:rFonts w:eastAsiaTheme="majorEastAsia" w:cs="Times New Roman"/>
          <w:i/>
          <w:color w:val="000000"/>
          <w:spacing w:val="-1"/>
          <w:sz w:val="28"/>
          <w:szCs w:val="28"/>
        </w:rPr>
      </w:pPr>
      <w:bookmarkStart w:id="12" w:name="_Toc146905691"/>
      <w:bookmarkStart w:id="13" w:name="_Toc451820139"/>
      <w:r w:rsidRPr="00FF4774">
        <w:rPr>
          <w:rStyle w:val="af7"/>
          <w:rFonts w:eastAsiaTheme="majorEastAsia" w:cs="Times New Roman"/>
          <w:i/>
          <w:color w:val="000000"/>
          <w:spacing w:val="-1"/>
          <w:sz w:val="28"/>
          <w:szCs w:val="28"/>
        </w:rPr>
        <w:t>Команда эксплуатации</w:t>
      </w:r>
      <w:bookmarkEnd w:id="12"/>
      <w:r w:rsidR="00B72F76" w:rsidRPr="00FF4774">
        <w:rPr>
          <w:rStyle w:val="af7"/>
          <w:rFonts w:eastAsiaTheme="majorEastAsia" w:cs="Times New Roman"/>
          <w:i/>
          <w:color w:val="000000"/>
          <w:spacing w:val="-1"/>
          <w:sz w:val="28"/>
          <w:szCs w:val="28"/>
        </w:rPr>
        <w:t xml:space="preserve"> </w:t>
      </w:r>
      <w:bookmarkEnd w:id="13"/>
    </w:p>
    <w:p w14:paraId="13036959" w14:textId="77777777" w:rsidR="003C7A45" w:rsidRPr="00595533" w:rsidRDefault="003C7A45" w:rsidP="003C7A4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bookmarkStart w:id="14" w:name="_Toc451820140"/>
      <w:r w:rsidRPr="00595533">
        <w:rPr>
          <w:sz w:val="28"/>
          <w:szCs w:val="28"/>
        </w:rPr>
        <w:t>Команда эксплуатации</w:t>
      </w:r>
      <w:r w:rsidRPr="007C3CBB">
        <w:rPr>
          <w:sz w:val="28"/>
          <w:szCs w:val="28"/>
        </w:rPr>
        <w:t xml:space="preserve"> - </w:t>
      </w:r>
      <w:r>
        <w:rPr>
          <w:sz w:val="28"/>
          <w:szCs w:val="28"/>
        </w:rPr>
        <w:t>в</w:t>
      </w:r>
      <w:r w:rsidRPr="00595533">
        <w:rPr>
          <w:sz w:val="28"/>
          <w:szCs w:val="28"/>
        </w:rPr>
        <w:t xml:space="preserve">ыделенная </w:t>
      </w:r>
      <w:r w:rsidRPr="007C3CBB">
        <w:rPr>
          <w:sz w:val="28"/>
          <w:szCs w:val="28"/>
        </w:rPr>
        <w:t>2</w:t>
      </w:r>
      <w:r>
        <w:rPr>
          <w:sz w:val="28"/>
          <w:szCs w:val="28"/>
        </w:rPr>
        <w:t xml:space="preserve"> линия технической поддержки Системы. Я</w:t>
      </w:r>
      <w:r w:rsidRPr="00595533">
        <w:rPr>
          <w:sz w:val="28"/>
          <w:szCs w:val="28"/>
        </w:rPr>
        <w:t>вляется точкой контакта пользователя</w:t>
      </w:r>
      <w:r>
        <w:rPr>
          <w:sz w:val="28"/>
          <w:szCs w:val="28"/>
        </w:rPr>
        <w:t xml:space="preserve"> С</w:t>
      </w:r>
      <w:r w:rsidRPr="00595533">
        <w:rPr>
          <w:sz w:val="28"/>
          <w:szCs w:val="28"/>
        </w:rPr>
        <w:t xml:space="preserve">истемы со службой технической поддержки по всем вопросам, связанным с решением проблем в процессе эксплуатации Системы (на продуктивной и </w:t>
      </w:r>
      <w:proofErr w:type="spellStart"/>
      <w:r w:rsidRPr="00595533">
        <w:rPr>
          <w:sz w:val="28"/>
          <w:szCs w:val="28"/>
        </w:rPr>
        <w:t>препродуктивной</w:t>
      </w:r>
      <w:proofErr w:type="spellEnd"/>
      <w:r w:rsidRPr="00595533">
        <w:rPr>
          <w:sz w:val="28"/>
          <w:szCs w:val="28"/>
        </w:rPr>
        <w:t xml:space="preserve"> среде). Обеспечивает регистрацию всех поступающих обращений, первичную обработку обращений, решение обращений в рамках своей компетенции, информирование пользователя об их решении. </w:t>
      </w:r>
    </w:p>
    <w:p w14:paraId="04ED4178" w14:textId="77777777" w:rsidR="003C7A45" w:rsidRPr="00595533" w:rsidRDefault="003C7A45" w:rsidP="003C7A4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Основны</w:t>
      </w:r>
      <w:r>
        <w:rPr>
          <w:sz w:val="28"/>
          <w:szCs w:val="28"/>
        </w:rPr>
        <w:t>ми задачами 2 ЛТП являются</w:t>
      </w:r>
      <w:r w:rsidRPr="00595533">
        <w:rPr>
          <w:sz w:val="28"/>
          <w:szCs w:val="28"/>
        </w:rPr>
        <w:t>:</w:t>
      </w:r>
    </w:p>
    <w:p w14:paraId="1CF54CAC" w14:textId="77777777" w:rsidR="003C7A45" w:rsidRPr="00595533" w:rsidRDefault="003C7A45" w:rsidP="003C7A45">
      <w:pPr>
        <w:pStyle w:val="af0"/>
        <w:numPr>
          <w:ilvl w:val="0"/>
          <w:numId w:val="6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регистрация и первичная обработка обращений в ОТРС;</w:t>
      </w:r>
    </w:p>
    <w:p w14:paraId="098B1F2E" w14:textId="77777777" w:rsidR="003C7A45" w:rsidRPr="00595533" w:rsidRDefault="003C7A45" w:rsidP="003C7A45">
      <w:pPr>
        <w:pStyle w:val="af0"/>
        <w:numPr>
          <w:ilvl w:val="0"/>
          <w:numId w:val="6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проверка полноты данных по обращениям, ведение общения в рамках задачи с клиентом;</w:t>
      </w:r>
    </w:p>
    <w:p w14:paraId="3937E022" w14:textId="77777777" w:rsidR="003C7A45" w:rsidRPr="00595533" w:rsidRDefault="003C7A45" w:rsidP="003C7A45">
      <w:pPr>
        <w:pStyle w:val="af0"/>
        <w:numPr>
          <w:ilvl w:val="0"/>
          <w:numId w:val="6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информационно-справочное обслуживание, заведение доступов в систему;</w:t>
      </w:r>
    </w:p>
    <w:p w14:paraId="2F9E4993" w14:textId="77777777" w:rsidR="003C7A45" w:rsidRPr="00595533" w:rsidRDefault="003C7A45" w:rsidP="003C7A45">
      <w:pPr>
        <w:pStyle w:val="af0"/>
        <w:numPr>
          <w:ilvl w:val="0"/>
          <w:numId w:val="6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решение задач в рамках своей компетенции </w:t>
      </w:r>
      <w:r w:rsidRPr="00595533">
        <w:rPr>
          <w:rFonts w:cs="Times New Roman"/>
          <w:sz w:val="28"/>
          <w:szCs w:val="28"/>
          <w:lang w:val="en-US"/>
        </w:rPr>
        <w:t>c</w:t>
      </w:r>
      <w:r w:rsidRPr="00595533">
        <w:rPr>
          <w:rFonts w:cs="Times New Roman"/>
          <w:sz w:val="28"/>
          <w:szCs w:val="28"/>
        </w:rPr>
        <w:t xml:space="preserve"> заданным </w:t>
      </w:r>
      <w:r w:rsidRPr="00595533">
        <w:rPr>
          <w:rFonts w:cs="Times New Roman"/>
          <w:sz w:val="28"/>
          <w:szCs w:val="28"/>
          <w:lang w:val="en-US"/>
        </w:rPr>
        <w:t>SLA</w:t>
      </w:r>
      <w:r w:rsidRPr="00595533">
        <w:rPr>
          <w:rFonts w:cs="Times New Roman"/>
          <w:sz w:val="28"/>
          <w:szCs w:val="28"/>
        </w:rPr>
        <w:t xml:space="preserve"> </w:t>
      </w:r>
      <w:r w:rsidRPr="00FF4774">
        <w:rPr>
          <w:rFonts w:cs="Times New Roman"/>
          <w:sz w:val="28"/>
          <w:szCs w:val="28"/>
        </w:rPr>
        <w:t xml:space="preserve"> (</w:t>
      </w:r>
      <w:proofErr w:type="spellStart"/>
      <w:r w:rsidRPr="00FF4774">
        <w:rPr>
          <w:rFonts w:cs="Times New Roman"/>
          <w:sz w:val="28"/>
          <w:szCs w:val="28"/>
        </w:rPr>
        <w:t>см.п</w:t>
      </w:r>
      <w:proofErr w:type="spellEnd"/>
      <w:r w:rsidRPr="00FF477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6</w:t>
      </w:r>
      <w:r w:rsidRPr="00FF4774">
        <w:rPr>
          <w:rFonts w:cs="Times New Roman"/>
          <w:sz w:val="28"/>
          <w:szCs w:val="28"/>
        </w:rPr>
        <w:t>.</w:t>
      </w:r>
      <w:r w:rsidRPr="002E0724">
        <w:rPr>
          <w:rFonts w:cs="Times New Roman"/>
          <w:sz w:val="28"/>
          <w:szCs w:val="28"/>
        </w:rPr>
        <w:t>4</w:t>
      </w:r>
      <w:r w:rsidRPr="00FF4774">
        <w:rPr>
          <w:rFonts w:cs="Times New Roman"/>
          <w:sz w:val="28"/>
          <w:szCs w:val="28"/>
        </w:rPr>
        <w:t xml:space="preserve"> настоящего регламента, </w:t>
      </w:r>
      <w:r w:rsidRPr="00FF4774">
        <w:rPr>
          <w:rFonts w:cs="Times New Roman"/>
          <w:sz w:val="28"/>
          <w:szCs w:val="28"/>
        </w:rPr>
        <w:fldChar w:fldCharType="begin"/>
      </w:r>
      <w:r w:rsidRPr="00FF4774">
        <w:rPr>
          <w:rFonts w:cs="Times New Roman"/>
          <w:sz w:val="28"/>
          <w:szCs w:val="28"/>
        </w:rPr>
        <w:instrText xml:space="preserve"> REF _Ref98169900 \h  \* MERGEFORMAT </w:instrText>
      </w:r>
      <w:r w:rsidRPr="00FF4774">
        <w:rPr>
          <w:rFonts w:cs="Times New Roman"/>
          <w:sz w:val="28"/>
          <w:szCs w:val="28"/>
        </w:rPr>
      </w:r>
      <w:r w:rsidRPr="00FF4774">
        <w:rPr>
          <w:rFonts w:cs="Times New Roman"/>
          <w:sz w:val="28"/>
          <w:szCs w:val="28"/>
        </w:rPr>
        <w:fldChar w:fldCharType="separate"/>
      </w:r>
      <w:r w:rsidRPr="00FF4774">
        <w:rPr>
          <w:rFonts w:cs="Times New Roman"/>
          <w:sz w:val="28"/>
          <w:szCs w:val="28"/>
        </w:rPr>
        <w:t xml:space="preserve">Таблица </w:t>
      </w:r>
      <w:r w:rsidRPr="00FF4774">
        <w:rPr>
          <w:rFonts w:cs="Times New Roman"/>
          <w:noProof/>
          <w:sz w:val="28"/>
          <w:szCs w:val="28"/>
        </w:rPr>
        <w:t>1</w:t>
      </w:r>
      <w:r w:rsidRPr="00FF4774">
        <w:rPr>
          <w:rFonts w:cs="Times New Roman"/>
          <w:sz w:val="28"/>
          <w:szCs w:val="28"/>
        </w:rPr>
        <w:fldChar w:fldCharType="end"/>
      </w:r>
      <w:r w:rsidRPr="00FF4774">
        <w:rPr>
          <w:rFonts w:cs="Times New Roman"/>
          <w:sz w:val="28"/>
          <w:szCs w:val="28"/>
        </w:rPr>
        <w:t>)</w:t>
      </w:r>
      <w:r w:rsidRPr="00595533">
        <w:rPr>
          <w:rFonts w:cs="Times New Roman"/>
          <w:sz w:val="28"/>
          <w:szCs w:val="28"/>
        </w:rPr>
        <w:t>;</w:t>
      </w:r>
    </w:p>
    <w:p w14:paraId="66796258" w14:textId="77777777" w:rsidR="003C7A45" w:rsidRPr="00595533" w:rsidRDefault="003C7A45" w:rsidP="003C7A45">
      <w:pPr>
        <w:pStyle w:val="af0"/>
        <w:numPr>
          <w:ilvl w:val="0"/>
          <w:numId w:val="6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выявление инцидентов на основании информации, полученной от пользователей и системы мониторинга;</w:t>
      </w:r>
    </w:p>
    <w:p w14:paraId="59BEB0EB" w14:textId="77777777" w:rsidR="003C7A45" w:rsidRPr="00595533" w:rsidRDefault="003C7A45" w:rsidP="003C7A45">
      <w:pPr>
        <w:pStyle w:val="af0"/>
        <w:numPr>
          <w:ilvl w:val="0"/>
          <w:numId w:val="6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оценка массовости инцидентов;</w:t>
      </w:r>
    </w:p>
    <w:p w14:paraId="0396173E" w14:textId="77777777" w:rsidR="003C7A45" w:rsidRPr="00595533" w:rsidRDefault="003C7A45" w:rsidP="003C7A45">
      <w:pPr>
        <w:pStyle w:val="af0"/>
        <w:numPr>
          <w:ilvl w:val="0"/>
          <w:numId w:val="6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lastRenderedPageBreak/>
        <w:t>мониторинг открытых обращений;</w:t>
      </w:r>
    </w:p>
    <w:p w14:paraId="30066045" w14:textId="77777777" w:rsidR="003C7A45" w:rsidRPr="00595533" w:rsidRDefault="003C7A45" w:rsidP="003C7A45">
      <w:pPr>
        <w:pStyle w:val="af0"/>
        <w:numPr>
          <w:ilvl w:val="0"/>
          <w:numId w:val="6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оперативное ведение аварий;</w:t>
      </w:r>
    </w:p>
    <w:p w14:paraId="7FA7FA20" w14:textId="77777777" w:rsidR="003C7A45" w:rsidRPr="00595533" w:rsidRDefault="003C7A45" w:rsidP="003C7A45">
      <w:pPr>
        <w:pStyle w:val="af0"/>
        <w:numPr>
          <w:ilvl w:val="0"/>
          <w:numId w:val="6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закрытие инцидентов по факту устранения причины проблемы;</w:t>
      </w:r>
    </w:p>
    <w:p w14:paraId="6A338D44" w14:textId="77777777" w:rsidR="003C7A45" w:rsidRPr="00595533" w:rsidRDefault="003C7A45" w:rsidP="003C7A45">
      <w:pPr>
        <w:pStyle w:val="af0"/>
        <w:numPr>
          <w:ilvl w:val="0"/>
          <w:numId w:val="6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оперативное выполнение информационных, аварийных рассылок, а также оповещение по техническим работам;</w:t>
      </w:r>
    </w:p>
    <w:p w14:paraId="56BF5C6B" w14:textId="77777777" w:rsidR="003C7A45" w:rsidRPr="00595533" w:rsidRDefault="003C7A45" w:rsidP="003C7A45">
      <w:pPr>
        <w:pStyle w:val="af0"/>
        <w:numPr>
          <w:ilvl w:val="0"/>
          <w:numId w:val="6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составление отчетности по авариям</w:t>
      </w:r>
      <w:r>
        <w:rPr>
          <w:rFonts w:cs="Times New Roman"/>
          <w:sz w:val="28"/>
          <w:szCs w:val="28"/>
        </w:rPr>
        <w:t>;</w:t>
      </w:r>
    </w:p>
    <w:p w14:paraId="0649523C" w14:textId="77777777" w:rsidR="003C7A45" w:rsidRPr="00595533" w:rsidRDefault="003C7A45" w:rsidP="003C7A45">
      <w:pPr>
        <w:pStyle w:val="af0"/>
        <w:numPr>
          <w:ilvl w:val="0"/>
          <w:numId w:val="6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диагностика и анализ проблем и ошибок, обнаруженных в системе, взаимодействие со смежными подразделениями для локализации причин и исправления ошибок\проблем выполнение работ по устранению инцидентов, находящихся в инфраструктурной плоскости;</w:t>
      </w:r>
    </w:p>
    <w:p w14:paraId="45E487B6" w14:textId="77777777" w:rsidR="003C7A45" w:rsidRPr="00595533" w:rsidRDefault="003C7A45" w:rsidP="003C7A45">
      <w:pPr>
        <w:pStyle w:val="af0"/>
        <w:numPr>
          <w:ilvl w:val="0"/>
          <w:numId w:val="6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инициализация запроса </w:t>
      </w:r>
      <w:r>
        <w:rPr>
          <w:rFonts w:cs="Times New Roman"/>
          <w:sz w:val="28"/>
          <w:szCs w:val="28"/>
        </w:rPr>
        <w:t xml:space="preserve">на </w:t>
      </w:r>
      <w:r w:rsidRPr="00595533">
        <w:rPr>
          <w:rFonts w:cs="Times New Roman"/>
          <w:sz w:val="28"/>
          <w:szCs w:val="28"/>
        </w:rPr>
        <w:t>команду развития;</w:t>
      </w:r>
    </w:p>
    <w:p w14:paraId="6B3728A2" w14:textId="77777777" w:rsidR="003C7A45" w:rsidRPr="00595533" w:rsidRDefault="003C7A45" w:rsidP="003C7A45">
      <w:pPr>
        <w:pStyle w:val="af0"/>
        <w:numPr>
          <w:ilvl w:val="0"/>
          <w:numId w:val="6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функциональное тестирование системы; </w:t>
      </w:r>
    </w:p>
    <w:p w14:paraId="3E1EAEAF" w14:textId="77777777" w:rsidR="003C7A45" w:rsidRPr="00595533" w:rsidRDefault="003C7A45" w:rsidP="003C7A45">
      <w:pPr>
        <w:pStyle w:val="af0"/>
        <w:numPr>
          <w:ilvl w:val="0"/>
          <w:numId w:val="6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создание и поддержка в актуальном состоянии единой базы знаний по типичным запросам и ошибкам пользователей Системы;</w:t>
      </w:r>
    </w:p>
    <w:p w14:paraId="4C93492B" w14:textId="77777777" w:rsidR="003C7A45" w:rsidRPr="00595533" w:rsidRDefault="003C7A45" w:rsidP="003C7A45">
      <w:pPr>
        <w:pStyle w:val="af0"/>
        <w:numPr>
          <w:ilvl w:val="0"/>
          <w:numId w:val="6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информирование Сервис-менеджера Системы о ходе решения инцидентов;</w:t>
      </w:r>
    </w:p>
    <w:p w14:paraId="496ADBED" w14:textId="7311280A" w:rsidR="003C7A45" w:rsidRDefault="003C7A45" w:rsidP="003C7A45">
      <w:pPr>
        <w:pStyle w:val="af0"/>
        <w:numPr>
          <w:ilvl w:val="0"/>
          <w:numId w:val="6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устранение инцидентов 1</w:t>
      </w:r>
      <w:r w:rsidR="009B73C2">
        <w:rPr>
          <w:rFonts w:cs="Times New Roman"/>
          <w:sz w:val="28"/>
          <w:szCs w:val="28"/>
        </w:rPr>
        <w:t>-</w:t>
      </w:r>
      <w:r w:rsidRPr="00595533">
        <w:rPr>
          <w:rFonts w:cs="Times New Roman"/>
          <w:sz w:val="28"/>
          <w:szCs w:val="28"/>
        </w:rPr>
        <w:t xml:space="preserve">го приоритета и последствий с заданным </w:t>
      </w:r>
      <w:r w:rsidRPr="00595533">
        <w:rPr>
          <w:rFonts w:cs="Times New Roman"/>
          <w:sz w:val="28"/>
          <w:szCs w:val="28"/>
          <w:lang w:val="en-US"/>
        </w:rPr>
        <w:t>SLA</w:t>
      </w:r>
      <w:r w:rsidRPr="00595533">
        <w:rPr>
          <w:rFonts w:cs="Times New Roman"/>
          <w:sz w:val="28"/>
          <w:szCs w:val="28"/>
        </w:rPr>
        <w:t xml:space="preserve"> </w:t>
      </w:r>
      <w:r w:rsidRPr="00FF4774">
        <w:rPr>
          <w:rFonts w:cs="Times New Roman"/>
          <w:sz w:val="28"/>
          <w:szCs w:val="28"/>
        </w:rPr>
        <w:t>(</w:t>
      </w:r>
      <w:proofErr w:type="spellStart"/>
      <w:r w:rsidRPr="00FF4774">
        <w:rPr>
          <w:rFonts w:cs="Times New Roman"/>
          <w:sz w:val="28"/>
          <w:szCs w:val="28"/>
        </w:rPr>
        <w:t>см.п</w:t>
      </w:r>
      <w:proofErr w:type="spellEnd"/>
      <w:r w:rsidRPr="00FF477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6</w:t>
      </w:r>
      <w:r w:rsidRPr="00FF4774">
        <w:rPr>
          <w:rFonts w:cs="Times New Roman"/>
          <w:sz w:val="28"/>
          <w:szCs w:val="28"/>
        </w:rPr>
        <w:t>.</w:t>
      </w:r>
      <w:r w:rsidRPr="002E0724">
        <w:rPr>
          <w:rFonts w:cs="Times New Roman"/>
          <w:sz w:val="28"/>
          <w:szCs w:val="28"/>
        </w:rPr>
        <w:t>4</w:t>
      </w:r>
      <w:r w:rsidRPr="00FF4774">
        <w:rPr>
          <w:rFonts w:cs="Times New Roman"/>
          <w:sz w:val="28"/>
          <w:szCs w:val="28"/>
        </w:rPr>
        <w:t xml:space="preserve"> настоящего регламента, </w:t>
      </w:r>
      <w:r w:rsidRPr="00FF4774">
        <w:rPr>
          <w:rFonts w:cs="Times New Roman"/>
          <w:sz w:val="28"/>
          <w:szCs w:val="28"/>
        </w:rPr>
        <w:fldChar w:fldCharType="begin"/>
      </w:r>
      <w:r w:rsidRPr="00FF4774">
        <w:rPr>
          <w:rFonts w:cs="Times New Roman"/>
          <w:sz w:val="28"/>
          <w:szCs w:val="28"/>
        </w:rPr>
        <w:instrText xml:space="preserve"> REF _Ref98169900 \h  \* MERGEFORMAT </w:instrText>
      </w:r>
      <w:r w:rsidRPr="00FF4774">
        <w:rPr>
          <w:rFonts w:cs="Times New Roman"/>
          <w:sz w:val="28"/>
          <w:szCs w:val="28"/>
        </w:rPr>
      </w:r>
      <w:r w:rsidRPr="00FF4774">
        <w:rPr>
          <w:rFonts w:cs="Times New Roman"/>
          <w:sz w:val="28"/>
          <w:szCs w:val="28"/>
        </w:rPr>
        <w:fldChar w:fldCharType="separate"/>
      </w:r>
      <w:r w:rsidRPr="00FF4774">
        <w:rPr>
          <w:rFonts w:cs="Times New Roman"/>
          <w:sz w:val="28"/>
          <w:szCs w:val="28"/>
        </w:rPr>
        <w:t xml:space="preserve">Таблица </w:t>
      </w:r>
      <w:r w:rsidRPr="00FF4774">
        <w:rPr>
          <w:rFonts w:cs="Times New Roman"/>
          <w:noProof/>
          <w:sz w:val="28"/>
          <w:szCs w:val="28"/>
        </w:rPr>
        <w:t>1</w:t>
      </w:r>
      <w:r w:rsidRPr="00FF4774">
        <w:rPr>
          <w:rFonts w:cs="Times New Roman"/>
          <w:sz w:val="28"/>
          <w:szCs w:val="28"/>
        </w:rPr>
        <w:fldChar w:fldCharType="end"/>
      </w:r>
      <w:r w:rsidRPr="00FF4774">
        <w:rPr>
          <w:rFonts w:cs="Times New Roman"/>
          <w:sz w:val="28"/>
          <w:szCs w:val="28"/>
        </w:rPr>
        <w:t>)</w:t>
      </w:r>
      <w:r>
        <w:rPr>
          <w:rFonts w:cs="Times New Roman"/>
          <w:sz w:val="28"/>
          <w:szCs w:val="28"/>
        </w:rPr>
        <w:t xml:space="preserve"> </w:t>
      </w:r>
      <w:r w:rsidRPr="00595533">
        <w:rPr>
          <w:rFonts w:cs="Times New Roman"/>
          <w:sz w:val="28"/>
          <w:szCs w:val="28"/>
        </w:rPr>
        <w:t>в режиме 24</w:t>
      </w:r>
      <w:r w:rsidRPr="00595533">
        <w:rPr>
          <w:rFonts w:cs="Times New Roman"/>
          <w:sz w:val="28"/>
          <w:szCs w:val="28"/>
          <w:lang w:val="en-US"/>
        </w:rPr>
        <w:t>x</w:t>
      </w:r>
      <w:r w:rsidRPr="00595533">
        <w:rPr>
          <w:rFonts w:cs="Times New Roman"/>
          <w:sz w:val="28"/>
          <w:szCs w:val="28"/>
        </w:rPr>
        <w:t>7.</w:t>
      </w:r>
    </w:p>
    <w:p w14:paraId="7439FED7" w14:textId="77777777" w:rsidR="009B73C2" w:rsidRPr="00595533" w:rsidRDefault="009B73C2" w:rsidP="009B73C2">
      <w:pPr>
        <w:pStyle w:val="af0"/>
        <w:spacing w:line="360" w:lineRule="auto"/>
        <w:ind w:left="709"/>
        <w:jc w:val="both"/>
        <w:rPr>
          <w:rFonts w:cs="Times New Roman"/>
          <w:sz w:val="28"/>
          <w:szCs w:val="28"/>
        </w:rPr>
      </w:pPr>
    </w:p>
    <w:p w14:paraId="7B6435B5" w14:textId="4E211B1B" w:rsidR="00B72F76" w:rsidRPr="00FF4774" w:rsidRDefault="00500F41" w:rsidP="00FF4774">
      <w:pPr>
        <w:pStyle w:val="af0"/>
        <w:numPr>
          <w:ilvl w:val="1"/>
          <w:numId w:val="2"/>
        </w:numPr>
        <w:shd w:val="clear" w:color="auto" w:fill="FFFFFF"/>
        <w:spacing w:after="0" w:line="360" w:lineRule="auto"/>
        <w:jc w:val="both"/>
        <w:outlineLvl w:val="1"/>
        <w:rPr>
          <w:rStyle w:val="af7"/>
          <w:rFonts w:eastAsiaTheme="majorEastAsia" w:cs="Times New Roman"/>
          <w:i/>
          <w:color w:val="000000"/>
          <w:spacing w:val="-1"/>
          <w:sz w:val="28"/>
          <w:szCs w:val="28"/>
        </w:rPr>
      </w:pPr>
      <w:bookmarkStart w:id="15" w:name="_Toc146905692"/>
      <w:bookmarkStart w:id="16" w:name="_Toc451820141"/>
      <w:bookmarkEnd w:id="14"/>
      <w:r w:rsidRPr="00FF4774">
        <w:rPr>
          <w:rStyle w:val="af7"/>
          <w:rFonts w:eastAsiaTheme="majorEastAsia" w:cs="Times New Roman"/>
          <w:i/>
          <w:color w:val="000000"/>
          <w:spacing w:val="-1"/>
          <w:sz w:val="28"/>
          <w:szCs w:val="28"/>
        </w:rPr>
        <w:t>Команда развития</w:t>
      </w:r>
      <w:bookmarkEnd w:id="15"/>
      <w:r w:rsidR="00B72F76" w:rsidRPr="00FF4774">
        <w:rPr>
          <w:rStyle w:val="af7"/>
          <w:rFonts w:eastAsiaTheme="majorEastAsia" w:cs="Times New Roman"/>
          <w:i/>
          <w:color w:val="000000"/>
          <w:spacing w:val="-1"/>
          <w:sz w:val="28"/>
          <w:szCs w:val="28"/>
        </w:rPr>
        <w:t xml:space="preserve"> </w:t>
      </w:r>
      <w:bookmarkEnd w:id="16"/>
    </w:p>
    <w:p w14:paraId="275FC9C2" w14:textId="43CBFCAD" w:rsidR="0006099C" w:rsidRPr="0006099C" w:rsidRDefault="0006099C" w:rsidP="0006099C">
      <w:pPr>
        <w:spacing w:line="360" w:lineRule="auto"/>
        <w:ind w:firstLine="708"/>
        <w:jc w:val="both"/>
        <w:rPr>
          <w:sz w:val="28"/>
          <w:szCs w:val="28"/>
        </w:rPr>
      </w:pPr>
      <w:r w:rsidRPr="0006099C">
        <w:rPr>
          <w:sz w:val="28"/>
          <w:szCs w:val="28"/>
        </w:rPr>
        <w:t>Команда развития - выделенная 3 линия технической поддержки Системы.</w:t>
      </w:r>
    </w:p>
    <w:p w14:paraId="55D70132" w14:textId="07BB10A5" w:rsidR="00471002" w:rsidRPr="00FF4774" w:rsidRDefault="007F4451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 xml:space="preserve">Основными задачами </w:t>
      </w:r>
      <w:r w:rsidR="00547B25" w:rsidRPr="00FF4774">
        <w:rPr>
          <w:sz w:val="28"/>
          <w:szCs w:val="28"/>
        </w:rPr>
        <w:t>3</w:t>
      </w:r>
      <w:r w:rsidR="00F60CBF">
        <w:rPr>
          <w:sz w:val="28"/>
          <w:szCs w:val="28"/>
        </w:rPr>
        <w:t xml:space="preserve"> </w:t>
      </w:r>
      <w:r w:rsidR="00547B25" w:rsidRPr="00FF4774">
        <w:rPr>
          <w:sz w:val="28"/>
          <w:szCs w:val="28"/>
        </w:rPr>
        <w:t>ЛТП</w:t>
      </w:r>
      <w:r w:rsidRPr="00FF4774">
        <w:rPr>
          <w:sz w:val="28"/>
          <w:szCs w:val="28"/>
        </w:rPr>
        <w:t xml:space="preserve"> являются</w:t>
      </w:r>
      <w:r w:rsidR="00B72F76" w:rsidRPr="00FF4774">
        <w:rPr>
          <w:sz w:val="28"/>
          <w:szCs w:val="28"/>
        </w:rPr>
        <w:t>:</w:t>
      </w:r>
    </w:p>
    <w:p w14:paraId="502353EB" w14:textId="77777777" w:rsidR="00C8437B" w:rsidRPr="00FF4774" w:rsidRDefault="00C8437B" w:rsidP="00FF4774">
      <w:pPr>
        <w:pStyle w:val="af0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 xml:space="preserve">функциональное тестирование системы; </w:t>
      </w:r>
    </w:p>
    <w:p w14:paraId="0E363D36" w14:textId="77777777" w:rsidR="00C8437B" w:rsidRPr="00FF4774" w:rsidRDefault="00C8437B" w:rsidP="00FF4774">
      <w:pPr>
        <w:pStyle w:val="af0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создание и поддержка в актуальном состоянии единой базы знаний по типичным запросам и ошибкам пользователей Системы;</w:t>
      </w:r>
    </w:p>
    <w:p w14:paraId="3E7BCD19" w14:textId="77777777" w:rsidR="00C8437B" w:rsidRPr="00FF4774" w:rsidRDefault="00C8437B" w:rsidP="00FF4774">
      <w:pPr>
        <w:pStyle w:val="af0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оптимизация и улучшение работы инфраструктуры Системы;</w:t>
      </w:r>
    </w:p>
    <w:p w14:paraId="7E4FA7FA" w14:textId="77777777" w:rsidR="00C8437B" w:rsidRPr="00FF4774" w:rsidRDefault="00C8437B" w:rsidP="00FF4774">
      <w:pPr>
        <w:pStyle w:val="af0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поддержка и обслуживание dev стендов, а также их инфраструктуры;</w:t>
      </w:r>
    </w:p>
    <w:p w14:paraId="50EC2C49" w14:textId="00384611" w:rsidR="00C8437B" w:rsidRDefault="00C8437B" w:rsidP="00FF4774">
      <w:pPr>
        <w:pStyle w:val="af0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lastRenderedPageBreak/>
        <w:t xml:space="preserve">поддержка и обслуживание </w:t>
      </w:r>
      <w:proofErr w:type="spellStart"/>
      <w:r w:rsidRPr="00FF4774">
        <w:rPr>
          <w:rFonts w:cs="Times New Roman"/>
          <w:sz w:val="28"/>
          <w:szCs w:val="28"/>
        </w:rPr>
        <w:t>препрод</w:t>
      </w:r>
      <w:proofErr w:type="spellEnd"/>
      <w:r w:rsidRPr="00FF4774">
        <w:rPr>
          <w:rFonts w:cs="Times New Roman"/>
          <w:sz w:val="28"/>
          <w:szCs w:val="28"/>
        </w:rPr>
        <w:t xml:space="preserve"> стенда, а также его инфраструктуры;</w:t>
      </w:r>
    </w:p>
    <w:p w14:paraId="490B4358" w14:textId="7F904D6D" w:rsidR="00C8437B" w:rsidRPr="0006099C" w:rsidRDefault="0006099C" w:rsidP="0006099C">
      <w:pPr>
        <w:pStyle w:val="af0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установка обновлений в продуктивный контур;</w:t>
      </w:r>
    </w:p>
    <w:p w14:paraId="3455B587" w14:textId="02317275" w:rsidR="00471002" w:rsidRPr="00FF4774" w:rsidRDefault="00471002" w:rsidP="00FF4774">
      <w:pPr>
        <w:pStyle w:val="af0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 xml:space="preserve">анализ причин обращений, полученных от </w:t>
      </w:r>
      <w:r w:rsidR="00500F41" w:rsidRPr="00FF4774">
        <w:rPr>
          <w:rFonts w:cs="Times New Roman"/>
          <w:sz w:val="28"/>
          <w:szCs w:val="28"/>
        </w:rPr>
        <w:t>команды эксплуатации</w:t>
      </w:r>
      <w:r w:rsidRPr="00FF4774">
        <w:rPr>
          <w:rFonts w:cs="Times New Roman"/>
          <w:sz w:val="28"/>
          <w:szCs w:val="28"/>
        </w:rPr>
        <w:t>, и их устранение</w:t>
      </w:r>
      <w:r w:rsidR="00EB6740" w:rsidRPr="00FF4774">
        <w:rPr>
          <w:rFonts w:cs="Times New Roman"/>
          <w:sz w:val="28"/>
          <w:szCs w:val="28"/>
        </w:rPr>
        <w:t xml:space="preserve"> </w:t>
      </w:r>
      <w:r w:rsidR="00EB6740" w:rsidRPr="00FF4774">
        <w:rPr>
          <w:rFonts w:cs="Times New Roman"/>
          <w:sz w:val="28"/>
          <w:szCs w:val="28"/>
          <w:lang w:val="en-US"/>
        </w:rPr>
        <w:t>c</w:t>
      </w:r>
      <w:r w:rsidR="00EB6740" w:rsidRPr="00FF4774">
        <w:rPr>
          <w:rFonts w:cs="Times New Roman"/>
          <w:sz w:val="28"/>
          <w:szCs w:val="28"/>
        </w:rPr>
        <w:t xml:space="preserve"> заданным </w:t>
      </w:r>
      <w:r w:rsidR="00EB6740" w:rsidRPr="00FF4774">
        <w:rPr>
          <w:rFonts w:cs="Times New Roman"/>
          <w:sz w:val="28"/>
          <w:szCs w:val="28"/>
          <w:lang w:val="en-US"/>
        </w:rPr>
        <w:t>SLA</w:t>
      </w:r>
      <w:r w:rsidR="00EB6740" w:rsidRPr="00FF4774">
        <w:rPr>
          <w:rFonts w:cs="Times New Roman"/>
          <w:sz w:val="28"/>
          <w:szCs w:val="28"/>
        </w:rPr>
        <w:t xml:space="preserve"> </w:t>
      </w:r>
      <w:r w:rsidR="00CF6CEB" w:rsidRPr="00FF4774">
        <w:rPr>
          <w:rFonts w:cs="Times New Roman"/>
          <w:sz w:val="28"/>
          <w:szCs w:val="28"/>
        </w:rPr>
        <w:t>(см.п.</w:t>
      </w:r>
      <w:r w:rsidR="00DF0093" w:rsidRPr="00FF4774">
        <w:rPr>
          <w:rFonts w:cs="Times New Roman"/>
          <w:sz w:val="28"/>
          <w:szCs w:val="28"/>
        </w:rPr>
        <w:t>5.</w:t>
      </w:r>
      <w:r w:rsidR="002E0724" w:rsidRPr="002E0724">
        <w:rPr>
          <w:rFonts w:cs="Times New Roman"/>
          <w:sz w:val="28"/>
          <w:szCs w:val="28"/>
        </w:rPr>
        <w:t>4</w:t>
      </w:r>
      <w:r w:rsidR="00CF6CEB" w:rsidRPr="00FF4774">
        <w:rPr>
          <w:rFonts w:cs="Times New Roman"/>
          <w:sz w:val="28"/>
          <w:szCs w:val="28"/>
        </w:rPr>
        <w:t xml:space="preserve"> настоящего регламента, </w:t>
      </w:r>
      <w:r w:rsidR="00CF6CEB" w:rsidRPr="00FF4774">
        <w:rPr>
          <w:rFonts w:cs="Times New Roman"/>
          <w:sz w:val="28"/>
          <w:szCs w:val="28"/>
        </w:rPr>
        <w:fldChar w:fldCharType="begin"/>
      </w:r>
      <w:r w:rsidR="00CF6CEB" w:rsidRPr="00FF4774">
        <w:rPr>
          <w:rFonts w:cs="Times New Roman"/>
          <w:sz w:val="28"/>
          <w:szCs w:val="28"/>
        </w:rPr>
        <w:instrText xml:space="preserve"> REF _Ref98169900 \h </w:instrText>
      </w:r>
      <w:r w:rsidR="00FF4774" w:rsidRPr="00FF4774">
        <w:rPr>
          <w:rFonts w:cs="Times New Roman"/>
          <w:sz w:val="28"/>
          <w:szCs w:val="28"/>
        </w:rPr>
        <w:instrText xml:space="preserve"> \* MERGEFORMAT </w:instrText>
      </w:r>
      <w:r w:rsidR="00CF6CEB" w:rsidRPr="00FF4774">
        <w:rPr>
          <w:rFonts w:cs="Times New Roman"/>
          <w:sz w:val="28"/>
          <w:szCs w:val="28"/>
        </w:rPr>
      </w:r>
      <w:r w:rsidR="00CF6CEB" w:rsidRPr="00FF4774">
        <w:rPr>
          <w:rFonts w:cs="Times New Roman"/>
          <w:sz w:val="28"/>
          <w:szCs w:val="28"/>
        </w:rPr>
        <w:fldChar w:fldCharType="separate"/>
      </w:r>
      <w:r w:rsidR="00CF6CEB" w:rsidRPr="00FF4774">
        <w:rPr>
          <w:rFonts w:cs="Times New Roman"/>
          <w:sz w:val="28"/>
          <w:szCs w:val="28"/>
        </w:rPr>
        <w:t xml:space="preserve">Таблица </w:t>
      </w:r>
      <w:r w:rsidR="00CF6CEB" w:rsidRPr="00FF4774">
        <w:rPr>
          <w:rFonts w:cs="Times New Roman"/>
          <w:noProof/>
          <w:sz w:val="28"/>
          <w:szCs w:val="28"/>
        </w:rPr>
        <w:t>1</w:t>
      </w:r>
      <w:r w:rsidR="00CF6CEB" w:rsidRPr="00FF4774">
        <w:rPr>
          <w:rFonts w:cs="Times New Roman"/>
          <w:sz w:val="28"/>
          <w:szCs w:val="28"/>
        </w:rPr>
        <w:fldChar w:fldCharType="end"/>
      </w:r>
      <w:r w:rsidR="00CF6CEB" w:rsidRPr="00FF4774">
        <w:rPr>
          <w:rFonts w:cs="Times New Roman"/>
          <w:sz w:val="28"/>
          <w:szCs w:val="28"/>
        </w:rPr>
        <w:t>)</w:t>
      </w:r>
      <w:r w:rsidR="00EB6740" w:rsidRPr="00FF4774">
        <w:rPr>
          <w:rFonts w:cs="Times New Roman"/>
          <w:sz w:val="28"/>
          <w:szCs w:val="28"/>
        </w:rPr>
        <w:t>;</w:t>
      </w:r>
    </w:p>
    <w:p w14:paraId="5721D821" w14:textId="4EBA5A1E" w:rsidR="00471002" w:rsidRPr="00FF4774" w:rsidRDefault="00471002" w:rsidP="00FF4774">
      <w:pPr>
        <w:pStyle w:val="af0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 xml:space="preserve">рассмотрение от </w:t>
      </w:r>
      <w:r w:rsidR="00500F41" w:rsidRPr="00FF4774">
        <w:rPr>
          <w:rFonts w:cs="Times New Roman"/>
          <w:sz w:val="28"/>
          <w:szCs w:val="28"/>
        </w:rPr>
        <w:t xml:space="preserve">команды эксплуатации </w:t>
      </w:r>
      <w:r w:rsidRPr="00FF4774">
        <w:rPr>
          <w:rFonts w:cs="Times New Roman"/>
          <w:sz w:val="28"/>
          <w:szCs w:val="28"/>
        </w:rPr>
        <w:t>запросов о функционировании системы, принятие мер по ее доработке;</w:t>
      </w:r>
    </w:p>
    <w:p w14:paraId="486D4CE5" w14:textId="77777777" w:rsidR="00471002" w:rsidRPr="00FF4774" w:rsidRDefault="00471002" w:rsidP="00FF4774">
      <w:pPr>
        <w:pStyle w:val="af0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анализ и формализация бизнес-требований, функциональных требований и формирование на их основе запросов на изменение в части реализации изменений существующего функционала Системы, не связанных с его развитием;</w:t>
      </w:r>
    </w:p>
    <w:p w14:paraId="242BBE0B" w14:textId="77777777" w:rsidR="00471002" w:rsidRPr="00FF4774" w:rsidRDefault="00471002" w:rsidP="00FF4774">
      <w:pPr>
        <w:pStyle w:val="af0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формирование предложений по оптимизации Системы в части быстродействия и занимаемых аппаратных ресурсов;</w:t>
      </w:r>
    </w:p>
    <w:p w14:paraId="3D265F19" w14:textId="77777777" w:rsidR="00471002" w:rsidRPr="00FF4774" w:rsidRDefault="00471002" w:rsidP="00FF4774">
      <w:pPr>
        <w:pStyle w:val="af0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проектирование, разработка и оптимизация в части реализации изменений и устранения дефектов существующего функционала Системы, не связанных с его развитием;</w:t>
      </w:r>
    </w:p>
    <w:p w14:paraId="041B1748" w14:textId="77777777" w:rsidR="00471002" w:rsidRPr="00FF4774" w:rsidRDefault="00471002" w:rsidP="00FF4774">
      <w:pPr>
        <w:pStyle w:val="af0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проведение работ по исправлению критических ошибок Системы, не позволяющих конечным пользователям осуществлять ее использование по назначению;</w:t>
      </w:r>
    </w:p>
    <w:p w14:paraId="1E58C66D" w14:textId="77777777" w:rsidR="00471002" w:rsidRPr="00FF4774" w:rsidRDefault="00471002" w:rsidP="00FF4774">
      <w:pPr>
        <w:pStyle w:val="af0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оформление задач на доработку при выявлении эксплуатацией ошибок, присутствующих в Системе, но не оказывающих критического воздействия на работу конечных пользователей</w:t>
      </w:r>
      <w:r w:rsidR="00140FE0" w:rsidRPr="00FF4774">
        <w:rPr>
          <w:rFonts w:cs="Times New Roman"/>
          <w:sz w:val="28"/>
          <w:szCs w:val="28"/>
        </w:rPr>
        <w:t>;</w:t>
      </w:r>
    </w:p>
    <w:p w14:paraId="4EC10FF3" w14:textId="44EE3D8E" w:rsidR="00140FE0" w:rsidRPr="00FF4774" w:rsidRDefault="00140FE0" w:rsidP="00FF4774">
      <w:pPr>
        <w:pStyle w:val="af0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информирование Сервис-менеджера Системы о ходе решения</w:t>
      </w:r>
      <w:r w:rsidR="00500F41" w:rsidRPr="00FF4774">
        <w:rPr>
          <w:rFonts w:cs="Times New Roman"/>
          <w:sz w:val="28"/>
          <w:szCs w:val="28"/>
        </w:rPr>
        <w:t xml:space="preserve"> инцидентов и</w:t>
      </w:r>
      <w:r w:rsidRPr="00FF4774">
        <w:rPr>
          <w:rFonts w:cs="Times New Roman"/>
          <w:sz w:val="28"/>
          <w:szCs w:val="28"/>
        </w:rPr>
        <w:t xml:space="preserve"> </w:t>
      </w:r>
      <w:r w:rsidR="0088661B" w:rsidRPr="00FF4774">
        <w:rPr>
          <w:rFonts w:cs="Times New Roman"/>
          <w:sz w:val="28"/>
          <w:szCs w:val="28"/>
        </w:rPr>
        <w:t>проблем</w:t>
      </w:r>
      <w:r w:rsidR="004D2939" w:rsidRPr="00FF4774">
        <w:rPr>
          <w:rFonts w:cs="Times New Roman"/>
          <w:sz w:val="28"/>
          <w:szCs w:val="28"/>
        </w:rPr>
        <w:t>;</w:t>
      </w:r>
    </w:p>
    <w:p w14:paraId="5191C566" w14:textId="657338E1" w:rsidR="00EB6740" w:rsidRPr="00FF4774" w:rsidRDefault="00EB6740" w:rsidP="00FF4774">
      <w:pPr>
        <w:pStyle w:val="af0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 xml:space="preserve">устранение </w:t>
      </w:r>
      <w:r w:rsidR="0063659B" w:rsidRPr="00FF4774">
        <w:rPr>
          <w:rFonts w:cs="Times New Roman"/>
          <w:sz w:val="28"/>
          <w:szCs w:val="28"/>
        </w:rPr>
        <w:t xml:space="preserve">инцидентов </w:t>
      </w:r>
      <w:r w:rsidR="00A30801" w:rsidRPr="00FF4774">
        <w:rPr>
          <w:rFonts w:cs="Times New Roman"/>
          <w:sz w:val="28"/>
          <w:szCs w:val="28"/>
        </w:rPr>
        <w:t>первого</w:t>
      </w:r>
      <w:r w:rsidR="0063659B" w:rsidRPr="00FF4774">
        <w:rPr>
          <w:rFonts w:cs="Times New Roman"/>
          <w:sz w:val="28"/>
          <w:szCs w:val="28"/>
        </w:rPr>
        <w:t xml:space="preserve"> приоритета</w:t>
      </w:r>
      <w:r w:rsidRPr="00FF4774">
        <w:rPr>
          <w:rFonts w:cs="Times New Roman"/>
          <w:sz w:val="28"/>
          <w:szCs w:val="28"/>
        </w:rPr>
        <w:t xml:space="preserve"> и последствий с заданным </w:t>
      </w:r>
      <w:r w:rsidRPr="00FF4774">
        <w:rPr>
          <w:rFonts w:cs="Times New Roman"/>
          <w:sz w:val="28"/>
          <w:szCs w:val="28"/>
          <w:lang w:val="en-US"/>
        </w:rPr>
        <w:t>SLA</w:t>
      </w:r>
      <w:r w:rsidRPr="00FF4774">
        <w:rPr>
          <w:rFonts w:cs="Times New Roman"/>
          <w:sz w:val="28"/>
          <w:szCs w:val="28"/>
        </w:rPr>
        <w:t xml:space="preserve"> </w:t>
      </w:r>
      <w:r w:rsidR="000F76CD" w:rsidRPr="00FF4774">
        <w:rPr>
          <w:rFonts w:cs="Times New Roman"/>
          <w:sz w:val="28"/>
          <w:szCs w:val="28"/>
        </w:rPr>
        <w:t>(см.п.</w:t>
      </w:r>
      <w:r w:rsidR="00DF0093" w:rsidRPr="00FF4774">
        <w:rPr>
          <w:rFonts w:cs="Times New Roman"/>
          <w:sz w:val="28"/>
          <w:szCs w:val="28"/>
        </w:rPr>
        <w:t>5.</w:t>
      </w:r>
      <w:r w:rsidR="002E0724" w:rsidRPr="002E0724">
        <w:rPr>
          <w:rFonts w:cs="Times New Roman"/>
          <w:sz w:val="28"/>
          <w:szCs w:val="28"/>
        </w:rPr>
        <w:t>4</w:t>
      </w:r>
      <w:r w:rsidR="000F76CD" w:rsidRPr="00FF4774">
        <w:rPr>
          <w:rFonts w:cs="Times New Roman"/>
          <w:sz w:val="28"/>
          <w:szCs w:val="28"/>
        </w:rPr>
        <w:t xml:space="preserve"> настоящего регламента, </w:t>
      </w:r>
      <w:r w:rsidR="000F76CD" w:rsidRPr="00FF4774">
        <w:rPr>
          <w:rFonts w:cs="Times New Roman"/>
          <w:sz w:val="28"/>
          <w:szCs w:val="28"/>
        </w:rPr>
        <w:fldChar w:fldCharType="begin"/>
      </w:r>
      <w:r w:rsidR="000F76CD" w:rsidRPr="00FF4774">
        <w:rPr>
          <w:rFonts w:cs="Times New Roman"/>
          <w:sz w:val="28"/>
          <w:szCs w:val="28"/>
        </w:rPr>
        <w:instrText xml:space="preserve"> REF _Ref98169900 \h </w:instrText>
      </w:r>
      <w:r w:rsidR="00FF4774" w:rsidRPr="00FF4774">
        <w:rPr>
          <w:rFonts w:cs="Times New Roman"/>
          <w:sz w:val="28"/>
          <w:szCs w:val="28"/>
        </w:rPr>
        <w:instrText xml:space="preserve"> \* MERGEFORMAT </w:instrText>
      </w:r>
      <w:r w:rsidR="000F76CD" w:rsidRPr="00FF4774">
        <w:rPr>
          <w:rFonts w:cs="Times New Roman"/>
          <w:sz w:val="28"/>
          <w:szCs w:val="28"/>
        </w:rPr>
      </w:r>
      <w:r w:rsidR="000F76CD" w:rsidRPr="00FF4774">
        <w:rPr>
          <w:rFonts w:cs="Times New Roman"/>
          <w:sz w:val="28"/>
          <w:szCs w:val="28"/>
        </w:rPr>
        <w:fldChar w:fldCharType="separate"/>
      </w:r>
      <w:r w:rsidR="000F76CD" w:rsidRPr="00FF4774">
        <w:rPr>
          <w:rFonts w:cs="Times New Roman"/>
          <w:sz w:val="28"/>
          <w:szCs w:val="28"/>
        </w:rPr>
        <w:t xml:space="preserve">Таблица </w:t>
      </w:r>
      <w:r w:rsidR="000F76CD" w:rsidRPr="00FF4774">
        <w:rPr>
          <w:rFonts w:cs="Times New Roman"/>
          <w:noProof/>
          <w:sz w:val="28"/>
          <w:szCs w:val="28"/>
        </w:rPr>
        <w:t>1</w:t>
      </w:r>
      <w:r w:rsidR="000F76CD" w:rsidRPr="00FF4774">
        <w:rPr>
          <w:rFonts w:cs="Times New Roman"/>
          <w:sz w:val="28"/>
          <w:szCs w:val="28"/>
        </w:rPr>
        <w:fldChar w:fldCharType="end"/>
      </w:r>
      <w:r w:rsidR="000F76CD" w:rsidRPr="00FF4774">
        <w:rPr>
          <w:rFonts w:cs="Times New Roman"/>
          <w:sz w:val="28"/>
          <w:szCs w:val="28"/>
        </w:rPr>
        <w:t>);</w:t>
      </w:r>
      <w:r w:rsidR="006C42B3" w:rsidRPr="00FF4774">
        <w:rPr>
          <w:rFonts w:cs="Times New Roman"/>
          <w:sz w:val="28"/>
          <w:szCs w:val="28"/>
        </w:rPr>
        <w:t xml:space="preserve"> в режиме </w:t>
      </w:r>
      <w:r w:rsidR="00941FD8" w:rsidRPr="00FF4774">
        <w:rPr>
          <w:rFonts w:cs="Times New Roman"/>
          <w:sz w:val="28"/>
          <w:szCs w:val="28"/>
        </w:rPr>
        <w:t>24</w:t>
      </w:r>
      <w:r w:rsidR="00941FD8" w:rsidRPr="00FF4774">
        <w:rPr>
          <w:rFonts w:cs="Times New Roman"/>
          <w:sz w:val="28"/>
          <w:szCs w:val="28"/>
          <w:lang w:val="en-US"/>
        </w:rPr>
        <w:t>x</w:t>
      </w:r>
      <w:r w:rsidR="00941FD8" w:rsidRPr="00FF4774">
        <w:rPr>
          <w:rFonts w:cs="Times New Roman"/>
          <w:sz w:val="28"/>
          <w:szCs w:val="28"/>
        </w:rPr>
        <w:t>7</w:t>
      </w:r>
      <w:r w:rsidR="00A30801" w:rsidRPr="00FF4774">
        <w:rPr>
          <w:rFonts w:cs="Times New Roman"/>
          <w:sz w:val="28"/>
          <w:szCs w:val="28"/>
        </w:rPr>
        <w:t>;</w:t>
      </w:r>
    </w:p>
    <w:p w14:paraId="7BF9B345" w14:textId="4153159C" w:rsidR="00A30801" w:rsidRPr="00FF4774" w:rsidRDefault="00A30801" w:rsidP="00FF4774">
      <w:pPr>
        <w:pStyle w:val="af0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 xml:space="preserve">выдача логинов и паролей для доступа к отчетности </w:t>
      </w:r>
      <w:r w:rsidR="003C7A45">
        <w:rPr>
          <w:rFonts w:cs="Times New Roman"/>
          <w:sz w:val="28"/>
          <w:szCs w:val="28"/>
        </w:rPr>
        <w:t>Системы</w:t>
      </w:r>
      <w:r w:rsidRPr="00FF4774">
        <w:rPr>
          <w:rFonts w:cs="Times New Roman"/>
          <w:sz w:val="28"/>
          <w:szCs w:val="28"/>
        </w:rPr>
        <w:t>.</w:t>
      </w:r>
    </w:p>
    <w:p w14:paraId="5C0C843D" w14:textId="4258316A" w:rsidR="00A05154" w:rsidRPr="00FF4774" w:rsidRDefault="00A05154" w:rsidP="00EB03E1">
      <w:pPr>
        <w:spacing w:after="0" w:line="360" w:lineRule="auto"/>
        <w:jc w:val="both"/>
        <w:rPr>
          <w:sz w:val="28"/>
          <w:szCs w:val="28"/>
        </w:rPr>
      </w:pPr>
    </w:p>
    <w:p w14:paraId="7099EA49" w14:textId="203F1BBD" w:rsidR="00D27014" w:rsidRPr="00FF4774" w:rsidRDefault="00A30801" w:rsidP="00FF4774">
      <w:pPr>
        <w:pStyle w:val="1"/>
        <w:numPr>
          <w:ilvl w:val="0"/>
          <w:numId w:val="2"/>
        </w:numPr>
        <w:spacing w:line="360" w:lineRule="auto"/>
        <w:ind w:left="0" w:firstLine="0"/>
        <w:contextualSpacing/>
        <w:rPr>
          <w:rFonts w:cs="Times New Roman"/>
        </w:rPr>
      </w:pPr>
      <w:bookmarkStart w:id="17" w:name="_Ref98231171"/>
      <w:bookmarkStart w:id="18" w:name="_Toc146905693"/>
      <w:bookmarkStart w:id="19" w:name="_Toc451820150"/>
      <w:r w:rsidRPr="00FF4774">
        <w:rPr>
          <w:rFonts w:cs="Times New Roman"/>
        </w:rPr>
        <w:lastRenderedPageBreak/>
        <w:t>Обработка обращений</w:t>
      </w:r>
      <w:bookmarkEnd w:id="17"/>
      <w:bookmarkEnd w:id="18"/>
      <w:r w:rsidR="005D410C" w:rsidRPr="00FF4774">
        <w:rPr>
          <w:rFonts w:cs="Times New Roman"/>
        </w:rPr>
        <w:t xml:space="preserve"> </w:t>
      </w:r>
      <w:bookmarkEnd w:id="19"/>
    </w:p>
    <w:p w14:paraId="21FB6A9C" w14:textId="7B83565F" w:rsidR="0008177F" w:rsidRPr="00FF4774" w:rsidRDefault="0008177F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 xml:space="preserve">Все обращения пользователей Системы в централизованную службу поддержки должны регистрироваться </w:t>
      </w:r>
      <w:r w:rsidR="00FF2C7E" w:rsidRPr="00FF4774">
        <w:rPr>
          <w:sz w:val="28"/>
          <w:szCs w:val="28"/>
        </w:rPr>
        <w:t xml:space="preserve">на портале технической поддержки </w:t>
      </w:r>
      <w:proofErr w:type="spellStart"/>
      <w:r w:rsidR="002F40C8" w:rsidRPr="00FF4774">
        <w:rPr>
          <w:sz w:val="28"/>
          <w:szCs w:val="28"/>
        </w:rPr>
        <w:t>Helpme</w:t>
      </w:r>
      <w:proofErr w:type="spellEnd"/>
      <w:r w:rsidR="00500F41" w:rsidRPr="00FF4774">
        <w:rPr>
          <w:sz w:val="28"/>
          <w:szCs w:val="28"/>
        </w:rPr>
        <w:t>.</w:t>
      </w:r>
    </w:p>
    <w:p w14:paraId="4EC83A69" w14:textId="77777777" w:rsidR="00FC1EA2" w:rsidRPr="00FF4774" w:rsidRDefault="00FC1EA2" w:rsidP="00FF4774">
      <w:pPr>
        <w:spacing w:after="0" w:line="360" w:lineRule="auto"/>
        <w:ind w:firstLine="567"/>
        <w:contextualSpacing/>
        <w:jc w:val="both"/>
        <w:rPr>
          <w:rStyle w:val="af2"/>
          <w:rFonts w:ascii="Times New Roman" w:eastAsia="Calibri" w:hAnsi="Times New Roman"/>
          <w:b w:val="0"/>
          <w:caps w:val="0"/>
          <w:spacing w:val="0"/>
        </w:rPr>
      </w:pPr>
    </w:p>
    <w:p w14:paraId="38BB7CD7" w14:textId="1D012785" w:rsidR="005D410C" w:rsidRPr="00FF4774" w:rsidRDefault="005D410C" w:rsidP="00FF4774">
      <w:pPr>
        <w:pStyle w:val="af0"/>
        <w:numPr>
          <w:ilvl w:val="1"/>
          <w:numId w:val="2"/>
        </w:numPr>
        <w:shd w:val="clear" w:color="auto" w:fill="FFFFFF"/>
        <w:spacing w:after="0" w:line="360" w:lineRule="auto"/>
        <w:jc w:val="both"/>
        <w:outlineLvl w:val="1"/>
        <w:rPr>
          <w:rStyle w:val="af7"/>
          <w:rFonts w:eastAsiaTheme="majorEastAsia" w:cs="Times New Roman"/>
          <w:i/>
          <w:color w:val="000000"/>
          <w:spacing w:val="-1"/>
          <w:sz w:val="28"/>
          <w:szCs w:val="28"/>
        </w:rPr>
      </w:pPr>
      <w:bookmarkStart w:id="20" w:name="_Toc68882067"/>
      <w:bookmarkStart w:id="21" w:name="_Toc146905694"/>
      <w:r w:rsidRPr="00FF4774">
        <w:rPr>
          <w:rStyle w:val="af7"/>
          <w:rFonts w:eastAsiaTheme="majorEastAsia" w:cs="Times New Roman"/>
          <w:i/>
          <w:color w:val="000000"/>
          <w:spacing w:val="-1"/>
          <w:sz w:val="28"/>
          <w:szCs w:val="28"/>
        </w:rPr>
        <w:t>Общие принципы обработки обращений</w:t>
      </w:r>
      <w:bookmarkEnd w:id="20"/>
      <w:bookmarkEnd w:id="21"/>
      <w:r w:rsidRPr="00FF4774">
        <w:rPr>
          <w:rStyle w:val="af7"/>
          <w:rFonts w:eastAsiaTheme="majorEastAsia" w:cs="Times New Roman"/>
          <w:i/>
          <w:color w:val="000000"/>
          <w:spacing w:val="-1"/>
          <w:sz w:val="28"/>
          <w:szCs w:val="28"/>
        </w:rPr>
        <w:t xml:space="preserve"> </w:t>
      </w:r>
    </w:p>
    <w:p w14:paraId="0BB110B0" w14:textId="77777777" w:rsidR="005D410C" w:rsidRPr="00FF4774" w:rsidRDefault="005D410C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Пользователь Системы, обратившийся в службу технической поддержки, должен предоставить информацию об инциденте:</w:t>
      </w:r>
    </w:p>
    <w:p w14:paraId="51A4E721" w14:textId="77777777" w:rsidR="00975496" w:rsidRPr="00FF4774" w:rsidRDefault="00975496" w:rsidP="00FF4774">
      <w:pPr>
        <w:pStyle w:val="af0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Массовость инцидента – описать какое количество пользователей наблюдает такой же инцидент;</w:t>
      </w:r>
    </w:p>
    <w:p w14:paraId="2869B6BF" w14:textId="77777777" w:rsidR="000F3657" w:rsidRPr="00FF4774" w:rsidRDefault="000F3657" w:rsidP="000F3657">
      <w:pPr>
        <w:pStyle w:val="af0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На каком этапе наблюдаются инциденты с производительностью («зависания» или ошибки) – подробное описание порядка выполняемых действий с указанием конкретного момента, когда проявляется ошибка или «зависания», а также браузер, в котором воспроизводится ошибка. Описать сценарий выполняемых действий;</w:t>
      </w:r>
    </w:p>
    <w:p w14:paraId="2EBA6D70" w14:textId="55896C45" w:rsidR="005D410C" w:rsidRPr="00FF4774" w:rsidRDefault="005D410C" w:rsidP="00FF4774">
      <w:pPr>
        <w:pStyle w:val="af0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Снимок экрана (скриншот), который явным образом отображает наличие инцидента или, если инцидент не проявляется визуально, указывает на шаг, на котором данный инцидент имеет место</w:t>
      </w:r>
      <w:r w:rsidR="005A44CD" w:rsidRPr="00FF4774">
        <w:rPr>
          <w:rFonts w:cs="Times New Roman"/>
          <w:sz w:val="28"/>
          <w:szCs w:val="28"/>
        </w:rPr>
        <w:t xml:space="preserve"> быть</w:t>
      </w:r>
      <w:r w:rsidR="005604C9" w:rsidRPr="00FF4774">
        <w:rPr>
          <w:rFonts w:cs="Times New Roman"/>
          <w:sz w:val="28"/>
          <w:szCs w:val="28"/>
        </w:rPr>
        <w:t>;</w:t>
      </w:r>
    </w:p>
    <w:p w14:paraId="001A239C" w14:textId="34834A9C" w:rsidR="000A4727" w:rsidRPr="00FF4774" w:rsidRDefault="005D410C" w:rsidP="00FF4774">
      <w:pPr>
        <w:pStyle w:val="af0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 xml:space="preserve">На каждую задачу или проблему должна заводиться отдельная задача, запрещается сдавать все в рамках </w:t>
      </w:r>
      <w:r w:rsidR="00047CD1" w:rsidRPr="00FF4774">
        <w:rPr>
          <w:rFonts w:cs="Times New Roman"/>
          <w:sz w:val="28"/>
          <w:szCs w:val="28"/>
        </w:rPr>
        <w:t xml:space="preserve">одного </w:t>
      </w:r>
      <w:r w:rsidRPr="00FF4774">
        <w:rPr>
          <w:rFonts w:cs="Times New Roman"/>
          <w:sz w:val="28"/>
          <w:szCs w:val="28"/>
        </w:rPr>
        <w:t xml:space="preserve">письма или </w:t>
      </w:r>
      <w:proofErr w:type="spellStart"/>
      <w:r w:rsidRPr="00FF4774">
        <w:rPr>
          <w:rFonts w:cs="Times New Roman"/>
          <w:sz w:val="28"/>
          <w:szCs w:val="28"/>
        </w:rPr>
        <w:t>тикета</w:t>
      </w:r>
      <w:proofErr w:type="spellEnd"/>
      <w:r w:rsidR="005A44CD" w:rsidRPr="00FF4774">
        <w:rPr>
          <w:rFonts w:cs="Times New Roman"/>
          <w:sz w:val="28"/>
          <w:szCs w:val="28"/>
        </w:rPr>
        <w:t xml:space="preserve"> (таска)</w:t>
      </w:r>
      <w:r w:rsidRPr="00FF4774">
        <w:rPr>
          <w:rFonts w:cs="Times New Roman"/>
          <w:sz w:val="28"/>
          <w:szCs w:val="28"/>
        </w:rPr>
        <w:t>.</w:t>
      </w:r>
    </w:p>
    <w:p w14:paraId="05D4B98B" w14:textId="177309D7" w:rsidR="000A4727" w:rsidRPr="00FF4774" w:rsidRDefault="00D15269" w:rsidP="00FF4774">
      <w:pPr>
        <w:tabs>
          <w:tab w:val="left" w:pos="851"/>
        </w:tabs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В случае представления неполной информации, время решения инцидента может возрасти, так как специалист СТП инициирует запрос на предоставление дополнительной информации.</w:t>
      </w:r>
    </w:p>
    <w:p w14:paraId="334D46D6" w14:textId="77777777" w:rsidR="006F1E23" w:rsidRPr="00FF4774" w:rsidRDefault="006F1E23" w:rsidP="00FF4774">
      <w:pPr>
        <w:tabs>
          <w:tab w:val="left" w:pos="851"/>
        </w:tabs>
        <w:spacing w:after="0" w:line="360" w:lineRule="auto"/>
        <w:ind w:firstLine="567"/>
        <w:contextualSpacing/>
        <w:jc w:val="both"/>
        <w:rPr>
          <w:sz w:val="28"/>
          <w:szCs w:val="28"/>
        </w:rPr>
      </w:pPr>
    </w:p>
    <w:p w14:paraId="4CDEC0DE" w14:textId="3EFEB64E" w:rsidR="005D410C" w:rsidRPr="00FF4774" w:rsidRDefault="006F1E23" w:rsidP="00FF4774">
      <w:pPr>
        <w:tabs>
          <w:tab w:val="left" w:pos="851"/>
        </w:tabs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 xml:space="preserve">Предоставляемая информация </w:t>
      </w:r>
      <w:r w:rsidR="005D410C" w:rsidRPr="00FF4774">
        <w:rPr>
          <w:sz w:val="28"/>
          <w:szCs w:val="28"/>
        </w:rPr>
        <w:t>должна отвечать следующим требованиям:</w:t>
      </w:r>
    </w:p>
    <w:p w14:paraId="1899F5C7" w14:textId="069CD67C" w:rsidR="005D410C" w:rsidRPr="00FF4774" w:rsidRDefault="005D410C" w:rsidP="00FF4774">
      <w:pPr>
        <w:numPr>
          <w:ilvl w:val="0"/>
          <w:numId w:val="9"/>
        </w:numPr>
        <w:tabs>
          <w:tab w:val="clear" w:pos="720"/>
          <w:tab w:val="left" w:pos="851"/>
        </w:tabs>
        <w:spacing w:after="0" w:line="360" w:lineRule="auto"/>
        <w:ind w:left="0"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Точность. Измеряемые значения должны предоставляться</w:t>
      </w:r>
      <w:r w:rsidR="005A44CD" w:rsidRPr="00FF4774">
        <w:rPr>
          <w:sz w:val="28"/>
          <w:szCs w:val="28"/>
        </w:rPr>
        <w:t xml:space="preserve"> </w:t>
      </w:r>
      <w:r w:rsidRPr="00FF4774">
        <w:rPr>
          <w:sz w:val="28"/>
          <w:szCs w:val="28"/>
        </w:rPr>
        <w:t>в точных численных значениях. Не допускаются выражения и наречия: «какой-то», «вроде», «и т.д.», «и т.п.», «по идее».</w:t>
      </w:r>
    </w:p>
    <w:p w14:paraId="6576A0EB" w14:textId="77777777" w:rsidR="005D410C" w:rsidRPr="00FF4774" w:rsidRDefault="005D410C" w:rsidP="00FF4774">
      <w:pPr>
        <w:numPr>
          <w:ilvl w:val="0"/>
          <w:numId w:val="9"/>
        </w:numPr>
        <w:tabs>
          <w:tab w:val="clear" w:pos="720"/>
          <w:tab w:val="left" w:pos="851"/>
        </w:tabs>
        <w:spacing w:after="0" w:line="360" w:lineRule="auto"/>
        <w:ind w:left="0"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lastRenderedPageBreak/>
        <w:t>Непротиворечивость. Предоставляемая информация не должна противоречить в своих формулировках тому, что было ранее сказано по теме, если специально не указано, что первичное утверждение ошибочно.</w:t>
      </w:r>
    </w:p>
    <w:p w14:paraId="1308381B" w14:textId="77777777" w:rsidR="005D410C" w:rsidRPr="00FF4774" w:rsidRDefault="005D410C" w:rsidP="00FF4774">
      <w:pPr>
        <w:numPr>
          <w:ilvl w:val="0"/>
          <w:numId w:val="9"/>
        </w:numPr>
        <w:tabs>
          <w:tab w:val="clear" w:pos="720"/>
          <w:tab w:val="left" w:pos="851"/>
        </w:tabs>
        <w:spacing w:after="0" w:line="360" w:lineRule="auto"/>
        <w:ind w:left="0"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Структурированность. При подаче информации необходимо выделять логические обособленные блоки и разделять их для удобства и правильности понимания. Ответы на несколько вопросов или темы должны быть также разделены.</w:t>
      </w:r>
    </w:p>
    <w:p w14:paraId="3D5D2A64" w14:textId="77777777" w:rsidR="005D410C" w:rsidRPr="00FF4774" w:rsidRDefault="005D410C" w:rsidP="00FF4774">
      <w:pPr>
        <w:numPr>
          <w:ilvl w:val="0"/>
          <w:numId w:val="9"/>
        </w:numPr>
        <w:tabs>
          <w:tab w:val="clear" w:pos="720"/>
          <w:tab w:val="left" w:pos="851"/>
        </w:tabs>
        <w:spacing w:after="0" w:line="360" w:lineRule="auto"/>
        <w:ind w:left="0"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Полнота и достаточность. Информации должно предоставляться ровно столько, сколько необходимо в контексте текущего обсуждения.</w:t>
      </w:r>
    </w:p>
    <w:p w14:paraId="3A301C37" w14:textId="77777777" w:rsidR="005D410C" w:rsidRPr="00FF4774" w:rsidRDefault="005D410C" w:rsidP="00FF4774">
      <w:pPr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Своевременность. Информация должна быть актуальной на момент обсуждения. В случае задержки с предоставлением информации, необходимо принести извинения и указать причину задержки предоставления информации.</w:t>
      </w:r>
    </w:p>
    <w:p w14:paraId="295E9BBC" w14:textId="5FAE7423" w:rsidR="005D410C" w:rsidRPr="00EB03E1" w:rsidRDefault="005D410C" w:rsidP="00EB03E1">
      <w:pPr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 xml:space="preserve">Уровень технической детализации. Предоставляемая информация не должна содержать скриптов, кода, обсуждения реализаций внутренних механизмов. </w:t>
      </w:r>
    </w:p>
    <w:p w14:paraId="67017FFF" w14:textId="66A3CC8F" w:rsidR="00BC0782" w:rsidRPr="00595533" w:rsidRDefault="00BC0782" w:rsidP="00BC078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После появления заявки в ОТРС сотрудник </w:t>
      </w:r>
      <w:r w:rsidR="0006099C">
        <w:rPr>
          <w:sz w:val="28"/>
          <w:szCs w:val="28"/>
        </w:rPr>
        <w:t>2</w:t>
      </w:r>
      <w:r w:rsidRPr="00595533">
        <w:rPr>
          <w:sz w:val="28"/>
          <w:szCs w:val="28"/>
        </w:rPr>
        <w:t xml:space="preserve"> ЛТП должен:</w:t>
      </w:r>
    </w:p>
    <w:p w14:paraId="3F983A25" w14:textId="77777777" w:rsidR="00BC0782" w:rsidRPr="008B6978" w:rsidRDefault="00BC0782" w:rsidP="00BC0782">
      <w:pPr>
        <w:pStyle w:val="af0"/>
        <w:numPr>
          <w:ilvl w:val="0"/>
          <w:numId w:val="10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проверить корректность и достаточность информации, указанной </w:t>
      </w:r>
      <w:r w:rsidRPr="008B6978">
        <w:rPr>
          <w:rFonts w:cs="Times New Roman"/>
          <w:sz w:val="28"/>
          <w:szCs w:val="28"/>
        </w:rPr>
        <w:t>в обращении;</w:t>
      </w:r>
    </w:p>
    <w:p w14:paraId="6D8FE70D" w14:textId="2307E38B" w:rsidR="004754D0" w:rsidRPr="008B6978" w:rsidRDefault="004754D0" w:rsidP="004754D0">
      <w:pPr>
        <w:pStyle w:val="af0"/>
        <w:numPr>
          <w:ilvl w:val="0"/>
          <w:numId w:val="10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B6978">
        <w:rPr>
          <w:rFonts w:cs="Times New Roman"/>
          <w:sz w:val="28"/>
          <w:szCs w:val="28"/>
        </w:rPr>
        <w:t xml:space="preserve">проверить встречалась ли ранее данная проблема в </w:t>
      </w:r>
      <w:r w:rsidRPr="008B6978">
        <w:rPr>
          <w:rFonts w:cs="Times New Roman"/>
          <w:sz w:val="28"/>
          <w:szCs w:val="28"/>
          <w:lang w:val="en-US"/>
        </w:rPr>
        <w:t>JIRA</w:t>
      </w:r>
      <w:r w:rsidRPr="008B6978">
        <w:rPr>
          <w:rFonts w:cs="Times New Roman"/>
          <w:sz w:val="28"/>
          <w:szCs w:val="28"/>
        </w:rPr>
        <w:t>. В</w:t>
      </w:r>
      <w:r w:rsidR="004E4FAB">
        <w:rPr>
          <w:rFonts w:cs="Times New Roman"/>
          <w:sz w:val="28"/>
          <w:szCs w:val="28"/>
        </w:rPr>
        <w:t xml:space="preserve"> случае если проблема открыта</w:t>
      </w:r>
      <w:r w:rsidRPr="008B6978">
        <w:rPr>
          <w:rFonts w:cs="Times New Roman"/>
          <w:sz w:val="28"/>
          <w:szCs w:val="28"/>
        </w:rPr>
        <w:t>, к ней прикрепляем инциденты, новую проблему регистрировать не нужно;</w:t>
      </w:r>
    </w:p>
    <w:p w14:paraId="42D6D9EF" w14:textId="16FE0F59" w:rsidR="00BC0782" w:rsidRPr="00595533" w:rsidRDefault="00BC0782" w:rsidP="00BC0782">
      <w:pPr>
        <w:pStyle w:val="af0"/>
        <w:numPr>
          <w:ilvl w:val="0"/>
          <w:numId w:val="10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установить инциденту приоритет (в соответствии с пунктом 5.</w:t>
      </w:r>
      <w:r w:rsidR="003C7A45">
        <w:rPr>
          <w:rFonts w:cs="Times New Roman"/>
          <w:sz w:val="28"/>
          <w:szCs w:val="28"/>
        </w:rPr>
        <w:t>4 Таблица 1</w:t>
      </w:r>
      <w:r w:rsidRPr="00595533">
        <w:rPr>
          <w:rFonts w:cs="Times New Roman"/>
          <w:sz w:val="28"/>
          <w:szCs w:val="28"/>
        </w:rPr>
        <w:t>);</w:t>
      </w:r>
    </w:p>
    <w:p w14:paraId="47736F07" w14:textId="77777777" w:rsidR="00BC0782" w:rsidRPr="00595533" w:rsidRDefault="00BC0782" w:rsidP="00BC0782">
      <w:pPr>
        <w:pStyle w:val="af0"/>
        <w:numPr>
          <w:ilvl w:val="0"/>
          <w:numId w:val="10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в соответствии </w:t>
      </w:r>
      <w:r w:rsidRPr="00595533">
        <w:rPr>
          <w:rFonts w:cs="Times New Roman"/>
          <w:sz w:val="28"/>
          <w:szCs w:val="28"/>
          <w:lang w:val="en-US"/>
        </w:rPr>
        <w:t>c</w:t>
      </w:r>
      <w:r w:rsidRPr="00595533">
        <w:rPr>
          <w:rFonts w:cs="Times New Roman"/>
          <w:sz w:val="28"/>
          <w:szCs w:val="28"/>
        </w:rPr>
        <w:t xml:space="preserve"> приоритетом взять задачу в работу;</w:t>
      </w:r>
    </w:p>
    <w:p w14:paraId="32774B24" w14:textId="5DB2470E" w:rsidR="00BC0782" w:rsidRPr="00595533" w:rsidRDefault="00BC0782" w:rsidP="00BC0782">
      <w:pPr>
        <w:pStyle w:val="af0"/>
        <w:numPr>
          <w:ilvl w:val="0"/>
          <w:numId w:val="10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по факту поступления обращений, классифицированных как </w:t>
      </w:r>
      <w:r>
        <w:rPr>
          <w:rFonts w:cs="Times New Roman"/>
          <w:sz w:val="28"/>
          <w:szCs w:val="28"/>
        </w:rPr>
        <w:t>авария</w:t>
      </w:r>
      <w:r w:rsidRPr="00595533">
        <w:rPr>
          <w:rFonts w:cs="Times New Roman"/>
          <w:sz w:val="28"/>
          <w:szCs w:val="28"/>
        </w:rPr>
        <w:t xml:space="preserve">, инцидент или ошибка, сотрудник </w:t>
      </w:r>
      <w:r w:rsidR="0006099C">
        <w:rPr>
          <w:rFonts w:cs="Times New Roman"/>
          <w:sz w:val="28"/>
          <w:szCs w:val="28"/>
        </w:rPr>
        <w:t>2</w:t>
      </w:r>
      <w:r w:rsidRPr="00595533">
        <w:rPr>
          <w:rFonts w:cs="Times New Roman"/>
          <w:sz w:val="28"/>
          <w:szCs w:val="28"/>
        </w:rPr>
        <w:t xml:space="preserve"> ЛТП должен </w:t>
      </w:r>
      <w:r>
        <w:rPr>
          <w:rFonts w:cs="Times New Roman"/>
          <w:sz w:val="28"/>
          <w:szCs w:val="28"/>
        </w:rPr>
        <w:t>выполнить действия в соответствии с пунктом 6 данного регламента</w:t>
      </w:r>
      <w:r w:rsidRPr="00595533">
        <w:rPr>
          <w:rFonts w:cs="Times New Roman"/>
          <w:sz w:val="28"/>
          <w:szCs w:val="28"/>
        </w:rPr>
        <w:t>;</w:t>
      </w:r>
    </w:p>
    <w:p w14:paraId="258A77A0" w14:textId="016457FD" w:rsidR="00BC0782" w:rsidRDefault="00BC0782" w:rsidP="00BC0782">
      <w:pPr>
        <w:pStyle w:val="af0"/>
        <w:numPr>
          <w:ilvl w:val="0"/>
          <w:numId w:val="10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lastRenderedPageBreak/>
        <w:t>по факту поступления обращений, классифицированных как авария, инцидент 1-2</w:t>
      </w:r>
      <w:r w:rsidR="004E4FAB">
        <w:rPr>
          <w:rFonts w:cs="Times New Roman"/>
          <w:sz w:val="28"/>
          <w:szCs w:val="28"/>
        </w:rPr>
        <w:t>-</w:t>
      </w:r>
      <w:r w:rsidRPr="00595533">
        <w:rPr>
          <w:rFonts w:cs="Times New Roman"/>
          <w:sz w:val="28"/>
          <w:szCs w:val="28"/>
        </w:rPr>
        <w:t xml:space="preserve">го приоритета, сотрудник </w:t>
      </w:r>
      <w:r w:rsidR="0006099C">
        <w:rPr>
          <w:rFonts w:cs="Times New Roman"/>
          <w:sz w:val="28"/>
          <w:szCs w:val="28"/>
        </w:rPr>
        <w:t>2</w:t>
      </w:r>
      <w:r w:rsidRPr="00595533">
        <w:rPr>
          <w:rFonts w:cs="Times New Roman"/>
          <w:sz w:val="28"/>
          <w:szCs w:val="28"/>
        </w:rPr>
        <w:t xml:space="preserve"> ЛТП обязан уведомить пользователей Системы, участников процесса эксплуатации Системы и смежных с ней систем в соответствии с пунктом 9 настоящего регламента;</w:t>
      </w:r>
    </w:p>
    <w:p w14:paraId="031B060F" w14:textId="645FA148" w:rsidR="00B17715" w:rsidRDefault="00BC0782" w:rsidP="00EB03E1">
      <w:pPr>
        <w:pStyle w:val="af0"/>
        <w:numPr>
          <w:ilvl w:val="0"/>
          <w:numId w:val="10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по факту поступления обращений, классифицированных </w:t>
      </w:r>
      <w:r>
        <w:rPr>
          <w:rFonts w:cs="Times New Roman"/>
          <w:sz w:val="28"/>
          <w:szCs w:val="28"/>
        </w:rPr>
        <w:t>запрос на обслуживание</w:t>
      </w:r>
      <w:r w:rsidRPr="00595533">
        <w:rPr>
          <w:rFonts w:cs="Times New Roman"/>
          <w:sz w:val="28"/>
          <w:szCs w:val="28"/>
        </w:rPr>
        <w:t xml:space="preserve">, сотрудник </w:t>
      </w:r>
      <w:r w:rsidR="0006099C">
        <w:rPr>
          <w:rFonts w:cs="Times New Roman"/>
          <w:sz w:val="28"/>
          <w:szCs w:val="28"/>
        </w:rPr>
        <w:t>2</w:t>
      </w:r>
      <w:r w:rsidRPr="00595533">
        <w:rPr>
          <w:rFonts w:cs="Times New Roman"/>
          <w:sz w:val="28"/>
          <w:szCs w:val="28"/>
        </w:rPr>
        <w:t xml:space="preserve"> ЛТП должен </w:t>
      </w:r>
      <w:r>
        <w:rPr>
          <w:rFonts w:cs="Times New Roman"/>
          <w:sz w:val="28"/>
          <w:szCs w:val="28"/>
        </w:rPr>
        <w:t>выполнить действия в соответствии с пунктом 5.1 данного регламента.</w:t>
      </w:r>
    </w:p>
    <w:p w14:paraId="43BB2E2F" w14:textId="390C0302" w:rsidR="004E4FAB" w:rsidRDefault="004E4FAB" w:rsidP="004E4FAB">
      <w:pPr>
        <w:spacing w:line="360" w:lineRule="auto"/>
        <w:jc w:val="both"/>
        <w:rPr>
          <w:sz w:val="28"/>
          <w:szCs w:val="28"/>
        </w:rPr>
      </w:pPr>
    </w:p>
    <w:p w14:paraId="1CDC2990" w14:textId="46EC5564" w:rsidR="004E4FAB" w:rsidRDefault="004E4FAB" w:rsidP="004E4FAB">
      <w:pPr>
        <w:spacing w:line="360" w:lineRule="auto"/>
        <w:jc w:val="both"/>
        <w:rPr>
          <w:sz w:val="28"/>
          <w:szCs w:val="28"/>
        </w:rPr>
      </w:pPr>
    </w:p>
    <w:p w14:paraId="7394B810" w14:textId="77777777" w:rsidR="004E4FAB" w:rsidRPr="004E4FAB" w:rsidRDefault="004E4FAB" w:rsidP="004E4FAB">
      <w:pPr>
        <w:spacing w:line="360" w:lineRule="auto"/>
        <w:jc w:val="both"/>
        <w:rPr>
          <w:sz w:val="28"/>
          <w:szCs w:val="28"/>
        </w:rPr>
      </w:pPr>
    </w:p>
    <w:p w14:paraId="26A175E6" w14:textId="7A384821" w:rsidR="005D410C" w:rsidRPr="00FF4774" w:rsidRDefault="00547B25" w:rsidP="00FF4774">
      <w:pPr>
        <w:pStyle w:val="af0"/>
        <w:numPr>
          <w:ilvl w:val="1"/>
          <w:numId w:val="2"/>
        </w:numPr>
        <w:shd w:val="clear" w:color="auto" w:fill="FFFFFF"/>
        <w:spacing w:after="0" w:line="360" w:lineRule="auto"/>
        <w:jc w:val="both"/>
        <w:outlineLvl w:val="1"/>
        <w:rPr>
          <w:rStyle w:val="af7"/>
          <w:rFonts w:eastAsiaTheme="majorEastAsia" w:cs="Times New Roman"/>
          <w:i/>
          <w:color w:val="000000"/>
          <w:spacing w:val="-1"/>
          <w:sz w:val="28"/>
          <w:szCs w:val="28"/>
        </w:rPr>
      </w:pPr>
      <w:bookmarkStart w:id="22" w:name="_Toc68882068"/>
      <w:bookmarkStart w:id="23" w:name="_Ref98244807"/>
      <w:bookmarkStart w:id="24" w:name="_Toc146905695"/>
      <w:r w:rsidRPr="00FF4774">
        <w:rPr>
          <w:rStyle w:val="af7"/>
          <w:rFonts w:eastAsiaTheme="majorEastAsia" w:cs="Times New Roman"/>
          <w:i/>
          <w:color w:val="000000"/>
          <w:spacing w:val="-1"/>
          <w:sz w:val="28"/>
          <w:szCs w:val="28"/>
        </w:rPr>
        <w:t>Регистрация</w:t>
      </w:r>
      <w:r w:rsidR="005D410C" w:rsidRPr="00FF4774">
        <w:rPr>
          <w:rStyle w:val="af7"/>
          <w:rFonts w:eastAsiaTheme="majorEastAsia" w:cs="Times New Roman"/>
          <w:i/>
          <w:color w:val="000000"/>
          <w:spacing w:val="-1"/>
          <w:sz w:val="28"/>
          <w:szCs w:val="28"/>
        </w:rPr>
        <w:t xml:space="preserve"> обращений </w:t>
      </w:r>
      <w:r w:rsidR="00B76596" w:rsidRPr="00FF4774">
        <w:rPr>
          <w:rStyle w:val="af7"/>
          <w:rFonts w:eastAsiaTheme="majorEastAsia" w:cs="Times New Roman"/>
          <w:i/>
          <w:color w:val="000000"/>
          <w:spacing w:val="-1"/>
          <w:sz w:val="28"/>
          <w:szCs w:val="28"/>
        </w:rPr>
        <w:t>на портале</w:t>
      </w:r>
      <w:bookmarkEnd w:id="22"/>
      <w:r w:rsidRPr="00FF4774">
        <w:rPr>
          <w:rStyle w:val="af7"/>
          <w:rFonts w:eastAsiaTheme="majorEastAsia" w:cs="Times New Roman"/>
          <w:i/>
          <w:color w:val="000000"/>
          <w:spacing w:val="-1"/>
          <w:sz w:val="28"/>
          <w:szCs w:val="28"/>
        </w:rPr>
        <w:t xml:space="preserve"> </w:t>
      </w:r>
      <w:proofErr w:type="spellStart"/>
      <w:r w:rsidRPr="00FF4774">
        <w:rPr>
          <w:rStyle w:val="af7"/>
          <w:rFonts w:eastAsiaTheme="majorEastAsia" w:cs="Times New Roman"/>
          <w:i/>
          <w:color w:val="000000"/>
          <w:spacing w:val="-1"/>
          <w:sz w:val="28"/>
          <w:szCs w:val="28"/>
        </w:rPr>
        <w:t>Helpme</w:t>
      </w:r>
      <w:bookmarkEnd w:id="23"/>
      <w:bookmarkEnd w:id="24"/>
      <w:proofErr w:type="spellEnd"/>
      <w:r w:rsidRPr="00FF4774">
        <w:rPr>
          <w:rStyle w:val="af7"/>
          <w:rFonts w:eastAsiaTheme="majorEastAsia" w:cs="Times New Roman"/>
          <w:i/>
          <w:color w:val="000000"/>
          <w:spacing w:val="-1"/>
          <w:sz w:val="28"/>
          <w:szCs w:val="28"/>
        </w:rPr>
        <w:t xml:space="preserve">  </w:t>
      </w:r>
    </w:p>
    <w:p w14:paraId="1B34D1CC" w14:textId="02B45382" w:rsidR="003A6841" w:rsidRPr="00FF4774" w:rsidRDefault="005D410C" w:rsidP="00FF4774">
      <w:pPr>
        <w:tabs>
          <w:tab w:val="left" w:pos="851"/>
        </w:tabs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 xml:space="preserve">Пользователь Системы </w:t>
      </w:r>
      <w:r w:rsidR="00547B25" w:rsidRPr="00FF4774">
        <w:rPr>
          <w:sz w:val="28"/>
          <w:szCs w:val="28"/>
        </w:rPr>
        <w:t>должен</w:t>
      </w:r>
      <w:r w:rsidRPr="00FF4774">
        <w:rPr>
          <w:sz w:val="28"/>
          <w:szCs w:val="28"/>
        </w:rPr>
        <w:t xml:space="preserve"> зарегистрировать свое обращение </w:t>
      </w:r>
      <w:r w:rsidR="00547B25" w:rsidRPr="00FF4774">
        <w:rPr>
          <w:sz w:val="28"/>
          <w:szCs w:val="28"/>
        </w:rPr>
        <w:t>на портале</w:t>
      </w:r>
      <w:r w:rsidR="00692B9D" w:rsidRPr="00FF4774">
        <w:rPr>
          <w:sz w:val="28"/>
          <w:szCs w:val="28"/>
        </w:rPr>
        <w:t xml:space="preserve"> </w:t>
      </w:r>
      <w:proofErr w:type="spellStart"/>
      <w:r w:rsidR="00692B9D" w:rsidRPr="00FF4774">
        <w:rPr>
          <w:sz w:val="28"/>
          <w:szCs w:val="28"/>
        </w:rPr>
        <w:t>Helpme</w:t>
      </w:r>
      <w:proofErr w:type="spellEnd"/>
      <w:r w:rsidR="004E4FAB">
        <w:rPr>
          <w:sz w:val="28"/>
          <w:szCs w:val="28"/>
        </w:rPr>
        <w:t>.</w:t>
      </w:r>
    </w:p>
    <w:p w14:paraId="2D70BDF4" w14:textId="46EADCFD" w:rsidR="005D410C" w:rsidRPr="00FF4774" w:rsidRDefault="005D410C" w:rsidP="00FF4774">
      <w:pPr>
        <w:tabs>
          <w:tab w:val="left" w:pos="851"/>
        </w:tabs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Для регистрации заявки на портале т</w:t>
      </w:r>
      <w:r w:rsidR="00540DCB" w:rsidRPr="00FF4774">
        <w:rPr>
          <w:sz w:val="28"/>
          <w:szCs w:val="28"/>
        </w:rPr>
        <w:t xml:space="preserve">ехнической поддержки необходимо </w:t>
      </w:r>
      <w:r w:rsidRPr="00FF4774">
        <w:rPr>
          <w:sz w:val="28"/>
          <w:szCs w:val="28"/>
        </w:rPr>
        <w:t>выбрать категорию обращения:</w:t>
      </w:r>
    </w:p>
    <w:p w14:paraId="5933FB34" w14:textId="2430B0C9" w:rsidR="005D410C" w:rsidRPr="00FF4774" w:rsidRDefault="005D410C" w:rsidP="00FF4774">
      <w:pPr>
        <w:pStyle w:val="af0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«</w:t>
      </w:r>
      <w:r w:rsidR="000C39CC" w:rsidRPr="00FF4774">
        <w:rPr>
          <w:rFonts w:cs="Times New Roman"/>
          <w:sz w:val="28"/>
          <w:szCs w:val="28"/>
        </w:rPr>
        <w:t>Предоставление доступа к системе отчетности</w:t>
      </w:r>
      <w:r w:rsidRPr="00FF4774">
        <w:rPr>
          <w:rFonts w:cs="Times New Roman"/>
          <w:sz w:val="28"/>
          <w:szCs w:val="28"/>
        </w:rPr>
        <w:t>» для оформления заявки о предоставлении или изме</w:t>
      </w:r>
      <w:r w:rsidR="002B421E" w:rsidRPr="00FF4774">
        <w:rPr>
          <w:rFonts w:cs="Times New Roman"/>
          <w:sz w:val="28"/>
          <w:szCs w:val="28"/>
        </w:rPr>
        <w:t>нении прав доступа пользователя</w:t>
      </w:r>
      <w:r w:rsidRPr="00FF4774">
        <w:rPr>
          <w:rFonts w:cs="Times New Roman"/>
          <w:sz w:val="28"/>
          <w:szCs w:val="28"/>
        </w:rPr>
        <w:t xml:space="preserve"> </w:t>
      </w:r>
      <w:r w:rsidR="000C39CC" w:rsidRPr="00FF4774">
        <w:rPr>
          <w:rFonts w:cs="Times New Roman"/>
          <w:sz w:val="28"/>
          <w:szCs w:val="28"/>
        </w:rPr>
        <w:t>системы отчетности Чат-бота</w:t>
      </w:r>
      <w:r w:rsidR="00584688" w:rsidRPr="00FF4774">
        <w:rPr>
          <w:rFonts w:cs="Times New Roman"/>
          <w:sz w:val="28"/>
          <w:szCs w:val="28"/>
        </w:rPr>
        <w:t>:</w:t>
      </w:r>
    </w:p>
    <w:p w14:paraId="24506A9E" w14:textId="3FEA33E1" w:rsidR="00584688" w:rsidRPr="00FF4774" w:rsidRDefault="00584688" w:rsidP="006C6CD0">
      <w:pPr>
        <w:pStyle w:val="af0"/>
        <w:numPr>
          <w:ilvl w:val="0"/>
          <w:numId w:val="15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Создание УЗ пользователя</w:t>
      </w:r>
      <w:r w:rsidR="0018082F">
        <w:rPr>
          <w:rFonts w:cs="Times New Roman"/>
          <w:sz w:val="28"/>
          <w:szCs w:val="28"/>
        </w:rPr>
        <w:t>;</w:t>
      </w:r>
    </w:p>
    <w:p w14:paraId="3C16ED4A" w14:textId="5A603110" w:rsidR="00584688" w:rsidRPr="00FF4774" w:rsidRDefault="00584688" w:rsidP="006C6CD0">
      <w:pPr>
        <w:pStyle w:val="af0"/>
        <w:numPr>
          <w:ilvl w:val="0"/>
          <w:numId w:val="15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Восстановление пароля</w:t>
      </w:r>
      <w:r w:rsidR="0018082F">
        <w:rPr>
          <w:rFonts w:cs="Times New Roman"/>
          <w:sz w:val="28"/>
          <w:szCs w:val="28"/>
        </w:rPr>
        <w:t>;</w:t>
      </w:r>
    </w:p>
    <w:p w14:paraId="0F2153AC" w14:textId="2DA18EC6" w:rsidR="00584688" w:rsidRPr="00FF4774" w:rsidRDefault="00584688" w:rsidP="006C6CD0">
      <w:pPr>
        <w:pStyle w:val="af0"/>
        <w:numPr>
          <w:ilvl w:val="0"/>
          <w:numId w:val="15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Удаление УЗ пользователя</w:t>
      </w:r>
      <w:r w:rsidR="0018082F">
        <w:rPr>
          <w:rFonts w:cs="Times New Roman"/>
          <w:sz w:val="28"/>
          <w:szCs w:val="28"/>
        </w:rPr>
        <w:t>.</w:t>
      </w:r>
    </w:p>
    <w:p w14:paraId="30C0A2E0" w14:textId="064B8838" w:rsidR="005D410C" w:rsidRPr="00FF4774" w:rsidRDefault="005D410C" w:rsidP="00FF4774">
      <w:pPr>
        <w:pStyle w:val="af0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 xml:space="preserve"> «</w:t>
      </w:r>
      <w:r w:rsidR="000C39CC" w:rsidRPr="00FF4774">
        <w:rPr>
          <w:rFonts w:cs="Times New Roman"/>
          <w:sz w:val="28"/>
          <w:szCs w:val="28"/>
        </w:rPr>
        <w:t>Техническая поддержка системы Чат-бот</w:t>
      </w:r>
      <w:r w:rsidRPr="00FF4774">
        <w:rPr>
          <w:rFonts w:cs="Times New Roman"/>
          <w:sz w:val="28"/>
          <w:szCs w:val="28"/>
        </w:rPr>
        <w:t>» для оформления заявки об инц</w:t>
      </w:r>
      <w:r w:rsidR="002B421E" w:rsidRPr="00FF4774">
        <w:rPr>
          <w:rFonts w:cs="Times New Roman"/>
          <w:sz w:val="28"/>
          <w:szCs w:val="28"/>
        </w:rPr>
        <w:t>иденте</w:t>
      </w:r>
      <w:r w:rsidR="00040112" w:rsidRPr="00FF4774">
        <w:rPr>
          <w:rFonts w:cs="Times New Roman"/>
          <w:sz w:val="28"/>
          <w:szCs w:val="28"/>
        </w:rPr>
        <w:t>, функционировании</w:t>
      </w:r>
      <w:r w:rsidR="002B421E" w:rsidRPr="00FF4774">
        <w:rPr>
          <w:rFonts w:cs="Times New Roman"/>
          <w:sz w:val="28"/>
          <w:szCs w:val="28"/>
        </w:rPr>
        <w:t xml:space="preserve"> Системы</w:t>
      </w:r>
      <w:r w:rsidR="00040112" w:rsidRPr="00FF4774">
        <w:rPr>
          <w:rFonts w:cs="Times New Roman"/>
          <w:sz w:val="28"/>
          <w:szCs w:val="28"/>
        </w:rPr>
        <w:t>, запрос информации</w:t>
      </w:r>
      <w:r w:rsidR="00584688" w:rsidRPr="00FF4774">
        <w:rPr>
          <w:rFonts w:cs="Times New Roman"/>
          <w:sz w:val="28"/>
          <w:szCs w:val="28"/>
        </w:rPr>
        <w:t>:</w:t>
      </w:r>
    </w:p>
    <w:p w14:paraId="5E8304A8" w14:textId="77777777" w:rsidR="00584688" w:rsidRPr="00FF4774" w:rsidRDefault="00584688" w:rsidP="006C6CD0">
      <w:pPr>
        <w:pStyle w:val="af0"/>
        <w:numPr>
          <w:ilvl w:val="0"/>
          <w:numId w:val="15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Недоступность системы:</w:t>
      </w:r>
    </w:p>
    <w:p w14:paraId="63567ACB" w14:textId="70018BC8" w:rsidR="00584688" w:rsidRPr="00FF4774" w:rsidRDefault="00584688" w:rsidP="006C6CD0">
      <w:pPr>
        <w:pStyle w:val="af0"/>
        <w:numPr>
          <w:ilvl w:val="0"/>
          <w:numId w:val="16"/>
        </w:numPr>
        <w:tabs>
          <w:tab w:val="left" w:pos="851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Чат-бот не доступе\не отвечает</w:t>
      </w:r>
      <w:r w:rsidR="0018082F">
        <w:rPr>
          <w:rFonts w:cs="Times New Roman"/>
          <w:sz w:val="28"/>
          <w:szCs w:val="28"/>
        </w:rPr>
        <w:t>;</w:t>
      </w:r>
    </w:p>
    <w:p w14:paraId="07B1AED1" w14:textId="0D6CBA09" w:rsidR="00584688" w:rsidRPr="00FF4774" w:rsidRDefault="00584688" w:rsidP="006C6CD0">
      <w:pPr>
        <w:pStyle w:val="af0"/>
        <w:numPr>
          <w:ilvl w:val="0"/>
          <w:numId w:val="16"/>
        </w:numPr>
        <w:tabs>
          <w:tab w:val="left" w:pos="851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Другое</w:t>
      </w:r>
      <w:r w:rsidR="0018082F">
        <w:rPr>
          <w:rFonts w:cs="Times New Roman"/>
          <w:sz w:val="28"/>
          <w:szCs w:val="28"/>
        </w:rPr>
        <w:t>.</w:t>
      </w:r>
    </w:p>
    <w:p w14:paraId="468C3F13" w14:textId="77777777" w:rsidR="00584688" w:rsidRPr="00FF4774" w:rsidRDefault="00584688" w:rsidP="006C6CD0">
      <w:pPr>
        <w:pStyle w:val="af0"/>
        <w:numPr>
          <w:ilvl w:val="0"/>
          <w:numId w:val="15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Некорректная работа:</w:t>
      </w:r>
    </w:p>
    <w:p w14:paraId="0D5C89C2" w14:textId="2E676AE3" w:rsidR="00584688" w:rsidRPr="00FF4774" w:rsidRDefault="00584688" w:rsidP="006C6CD0">
      <w:pPr>
        <w:pStyle w:val="af0"/>
        <w:numPr>
          <w:ilvl w:val="0"/>
          <w:numId w:val="16"/>
        </w:numPr>
        <w:tabs>
          <w:tab w:val="left" w:pos="851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Бот не распознал вопрос пользователя</w:t>
      </w:r>
      <w:r w:rsidR="0018082F">
        <w:rPr>
          <w:rFonts w:cs="Times New Roman"/>
          <w:sz w:val="28"/>
          <w:szCs w:val="28"/>
        </w:rPr>
        <w:t>;</w:t>
      </w:r>
    </w:p>
    <w:p w14:paraId="321D8063" w14:textId="1D68EFBE" w:rsidR="00584688" w:rsidRPr="00FF4774" w:rsidRDefault="00584688" w:rsidP="006C6CD0">
      <w:pPr>
        <w:pStyle w:val="af0"/>
        <w:numPr>
          <w:ilvl w:val="0"/>
          <w:numId w:val="16"/>
        </w:numPr>
        <w:tabs>
          <w:tab w:val="left" w:pos="851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lastRenderedPageBreak/>
        <w:t>Бот не корректно распознал вопрос пользователя</w:t>
      </w:r>
      <w:r w:rsidR="0018082F">
        <w:rPr>
          <w:rFonts w:cs="Times New Roman"/>
          <w:sz w:val="28"/>
          <w:szCs w:val="28"/>
        </w:rPr>
        <w:t>;</w:t>
      </w:r>
    </w:p>
    <w:p w14:paraId="30D3368C" w14:textId="44344D36" w:rsidR="00584688" w:rsidRPr="00FF4774" w:rsidRDefault="00584688" w:rsidP="006C6CD0">
      <w:pPr>
        <w:pStyle w:val="af0"/>
        <w:numPr>
          <w:ilvl w:val="0"/>
          <w:numId w:val="16"/>
        </w:numPr>
        <w:tabs>
          <w:tab w:val="left" w:pos="851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Некорректная маршрутизация/распределение заявок по обращениям</w:t>
      </w:r>
      <w:r w:rsidR="0018082F">
        <w:rPr>
          <w:rFonts w:cs="Times New Roman"/>
          <w:sz w:val="28"/>
          <w:szCs w:val="28"/>
        </w:rPr>
        <w:t>;</w:t>
      </w:r>
    </w:p>
    <w:p w14:paraId="31E077DF" w14:textId="2F3AE72B" w:rsidR="00584688" w:rsidRPr="00FF4774" w:rsidRDefault="00584688" w:rsidP="006C6CD0">
      <w:pPr>
        <w:pStyle w:val="af0"/>
        <w:numPr>
          <w:ilvl w:val="0"/>
          <w:numId w:val="16"/>
        </w:numPr>
        <w:tabs>
          <w:tab w:val="left" w:pos="851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Неверное отображение блоков/компонентов/информации на странице</w:t>
      </w:r>
      <w:r w:rsidR="0018082F">
        <w:rPr>
          <w:rFonts w:cs="Times New Roman"/>
          <w:sz w:val="28"/>
          <w:szCs w:val="28"/>
        </w:rPr>
        <w:t>;</w:t>
      </w:r>
    </w:p>
    <w:p w14:paraId="0B6365C7" w14:textId="71A4FB10" w:rsidR="00584688" w:rsidRPr="00FF4774" w:rsidRDefault="00584688" w:rsidP="006C6CD0">
      <w:pPr>
        <w:pStyle w:val="af0"/>
        <w:numPr>
          <w:ilvl w:val="0"/>
          <w:numId w:val="16"/>
        </w:numPr>
        <w:tabs>
          <w:tab w:val="left" w:pos="851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Ошибки в работе бота</w:t>
      </w:r>
      <w:r w:rsidR="0018082F">
        <w:rPr>
          <w:rFonts w:cs="Times New Roman"/>
          <w:sz w:val="28"/>
          <w:szCs w:val="28"/>
        </w:rPr>
        <w:t>;</w:t>
      </w:r>
    </w:p>
    <w:p w14:paraId="7F444CDE" w14:textId="66BCAB43" w:rsidR="00584688" w:rsidRPr="00FF4774" w:rsidRDefault="00584688" w:rsidP="006C6CD0">
      <w:pPr>
        <w:pStyle w:val="af0"/>
        <w:numPr>
          <w:ilvl w:val="0"/>
          <w:numId w:val="16"/>
        </w:numPr>
        <w:tabs>
          <w:tab w:val="left" w:pos="851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Не корректный перевод на оператора</w:t>
      </w:r>
      <w:r w:rsidR="0018082F">
        <w:rPr>
          <w:rFonts w:cs="Times New Roman"/>
          <w:sz w:val="28"/>
          <w:szCs w:val="28"/>
        </w:rPr>
        <w:t>;</w:t>
      </w:r>
    </w:p>
    <w:p w14:paraId="7A45EF15" w14:textId="5676DF9C" w:rsidR="00584688" w:rsidRPr="00FF4774" w:rsidRDefault="00584688" w:rsidP="006C6CD0">
      <w:pPr>
        <w:pStyle w:val="af0"/>
        <w:numPr>
          <w:ilvl w:val="0"/>
          <w:numId w:val="16"/>
        </w:numPr>
        <w:tabs>
          <w:tab w:val="left" w:pos="851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Другое</w:t>
      </w:r>
      <w:r w:rsidR="0018082F">
        <w:rPr>
          <w:rFonts w:cs="Times New Roman"/>
          <w:sz w:val="28"/>
          <w:szCs w:val="28"/>
        </w:rPr>
        <w:t>.</w:t>
      </w:r>
    </w:p>
    <w:p w14:paraId="67F2045E" w14:textId="3F14CF9D" w:rsidR="00584688" w:rsidRPr="00FF4774" w:rsidRDefault="0018082F" w:rsidP="006C6CD0">
      <w:pPr>
        <w:pStyle w:val="af0"/>
        <w:numPr>
          <w:ilvl w:val="0"/>
          <w:numId w:val="15"/>
        </w:num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Доработка системы.</w:t>
      </w:r>
    </w:p>
    <w:p w14:paraId="6E1BF456" w14:textId="31BB2A85" w:rsidR="00584688" w:rsidRPr="00FF4774" w:rsidRDefault="00584688" w:rsidP="006C6CD0">
      <w:pPr>
        <w:pStyle w:val="af0"/>
        <w:numPr>
          <w:ilvl w:val="0"/>
          <w:numId w:val="15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Запрос информации. </w:t>
      </w:r>
    </w:p>
    <w:p w14:paraId="55DFB43C" w14:textId="53EA1802" w:rsidR="000C39CC" w:rsidRPr="00FF4774" w:rsidRDefault="000C39CC" w:rsidP="00FF4774">
      <w:pPr>
        <w:pStyle w:val="af0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«Техническая поддержка системы отчетности» для оформления заявки об инциденте, функционировании системы отчетности Чат-бота</w:t>
      </w:r>
      <w:r w:rsidR="00584688" w:rsidRPr="00FF4774">
        <w:rPr>
          <w:rFonts w:cs="Times New Roman"/>
          <w:sz w:val="28"/>
          <w:szCs w:val="28"/>
        </w:rPr>
        <w:t>:</w:t>
      </w:r>
    </w:p>
    <w:p w14:paraId="5E9DBDE0" w14:textId="77777777" w:rsidR="00584688" w:rsidRPr="00FF4774" w:rsidRDefault="00584688" w:rsidP="006C6CD0">
      <w:pPr>
        <w:pStyle w:val="af0"/>
        <w:numPr>
          <w:ilvl w:val="0"/>
          <w:numId w:val="15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Недоступность системы:</w:t>
      </w:r>
    </w:p>
    <w:p w14:paraId="648A2DB0" w14:textId="7CE7C384" w:rsidR="00584688" w:rsidRPr="00FF4774" w:rsidRDefault="00584688" w:rsidP="006C6CD0">
      <w:pPr>
        <w:pStyle w:val="af0"/>
        <w:numPr>
          <w:ilvl w:val="0"/>
          <w:numId w:val="16"/>
        </w:numPr>
        <w:tabs>
          <w:tab w:val="left" w:pos="851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Не отображаются разделы в интерфейсе</w:t>
      </w:r>
      <w:r w:rsidR="0018082F">
        <w:rPr>
          <w:rFonts w:cs="Times New Roman"/>
          <w:sz w:val="28"/>
          <w:szCs w:val="28"/>
        </w:rPr>
        <w:t>;</w:t>
      </w:r>
    </w:p>
    <w:p w14:paraId="2407A7AF" w14:textId="3508E661" w:rsidR="00584688" w:rsidRPr="00FF4774" w:rsidRDefault="00584688" w:rsidP="006C6CD0">
      <w:pPr>
        <w:pStyle w:val="af0"/>
        <w:numPr>
          <w:ilvl w:val="0"/>
          <w:numId w:val="16"/>
        </w:numPr>
        <w:tabs>
          <w:tab w:val="left" w:pos="851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 xml:space="preserve">Недоступность статистики/выгрузки </w:t>
      </w:r>
      <w:proofErr w:type="spellStart"/>
      <w:r w:rsidRPr="00FF4774">
        <w:rPr>
          <w:rFonts w:cs="Times New Roman"/>
          <w:sz w:val="28"/>
          <w:szCs w:val="28"/>
        </w:rPr>
        <w:t>excel</w:t>
      </w:r>
      <w:proofErr w:type="spellEnd"/>
      <w:r w:rsidR="0018082F">
        <w:rPr>
          <w:rFonts w:cs="Times New Roman"/>
          <w:sz w:val="28"/>
          <w:szCs w:val="28"/>
        </w:rPr>
        <w:t>;</w:t>
      </w:r>
      <w:r w:rsidRPr="00FF4774">
        <w:rPr>
          <w:rFonts w:cs="Times New Roman"/>
          <w:sz w:val="28"/>
          <w:szCs w:val="28"/>
        </w:rPr>
        <w:t xml:space="preserve"> </w:t>
      </w:r>
    </w:p>
    <w:p w14:paraId="54B8A9E2" w14:textId="6951B6D6" w:rsidR="00584688" w:rsidRPr="00FF4774" w:rsidRDefault="00584688" w:rsidP="006C6CD0">
      <w:pPr>
        <w:pStyle w:val="af0"/>
        <w:numPr>
          <w:ilvl w:val="0"/>
          <w:numId w:val="16"/>
        </w:numPr>
        <w:tabs>
          <w:tab w:val="left" w:pos="851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Другое</w:t>
      </w:r>
      <w:r w:rsidR="0018082F">
        <w:rPr>
          <w:rFonts w:cs="Times New Roman"/>
          <w:sz w:val="28"/>
          <w:szCs w:val="28"/>
        </w:rPr>
        <w:t>.</w:t>
      </w:r>
    </w:p>
    <w:p w14:paraId="4B5A1D9D" w14:textId="77777777" w:rsidR="00584688" w:rsidRPr="00FF4774" w:rsidRDefault="00584688" w:rsidP="006C6CD0">
      <w:pPr>
        <w:pStyle w:val="af0"/>
        <w:numPr>
          <w:ilvl w:val="0"/>
          <w:numId w:val="16"/>
        </w:numPr>
        <w:tabs>
          <w:tab w:val="left" w:pos="851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Некорректная работа:</w:t>
      </w:r>
    </w:p>
    <w:p w14:paraId="5B2EFA0F" w14:textId="68B09D47" w:rsidR="00584688" w:rsidRPr="00FF4774" w:rsidRDefault="00584688" w:rsidP="006C6CD0">
      <w:pPr>
        <w:pStyle w:val="af0"/>
        <w:numPr>
          <w:ilvl w:val="0"/>
          <w:numId w:val="16"/>
        </w:numPr>
        <w:tabs>
          <w:tab w:val="left" w:pos="851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 xml:space="preserve">Некорректное отображение/данные в </w:t>
      </w:r>
      <w:proofErr w:type="spellStart"/>
      <w:r w:rsidRPr="00FF4774">
        <w:rPr>
          <w:rFonts w:cs="Times New Roman"/>
          <w:sz w:val="28"/>
          <w:szCs w:val="28"/>
        </w:rPr>
        <w:t>online</w:t>
      </w:r>
      <w:proofErr w:type="spellEnd"/>
      <w:r w:rsidRPr="00FF4774">
        <w:rPr>
          <w:rFonts w:cs="Times New Roman"/>
          <w:sz w:val="28"/>
          <w:szCs w:val="28"/>
        </w:rPr>
        <w:t xml:space="preserve"> статистике/выгрузке </w:t>
      </w:r>
      <w:proofErr w:type="spellStart"/>
      <w:r w:rsidRPr="00FF4774">
        <w:rPr>
          <w:rFonts w:cs="Times New Roman"/>
          <w:sz w:val="28"/>
          <w:szCs w:val="28"/>
        </w:rPr>
        <w:t>excel</w:t>
      </w:r>
      <w:proofErr w:type="spellEnd"/>
      <w:r w:rsidR="0018082F">
        <w:rPr>
          <w:rFonts w:cs="Times New Roman"/>
          <w:sz w:val="28"/>
          <w:szCs w:val="28"/>
        </w:rPr>
        <w:t>;</w:t>
      </w:r>
    </w:p>
    <w:p w14:paraId="343BEC1D" w14:textId="57CCE8EF" w:rsidR="00584688" w:rsidRPr="00FF4774" w:rsidRDefault="00584688" w:rsidP="006C6CD0">
      <w:pPr>
        <w:pStyle w:val="af0"/>
        <w:numPr>
          <w:ilvl w:val="0"/>
          <w:numId w:val="16"/>
        </w:numPr>
        <w:tabs>
          <w:tab w:val="left" w:pos="851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Другое</w:t>
      </w:r>
      <w:r w:rsidR="0018082F">
        <w:rPr>
          <w:rFonts w:cs="Times New Roman"/>
          <w:sz w:val="28"/>
          <w:szCs w:val="28"/>
        </w:rPr>
        <w:t>.</w:t>
      </w:r>
    </w:p>
    <w:p w14:paraId="2333685F" w14:textId="3BED2A3C" w:rsidR="00584688" w:rsidRPr="00FF4774" w:rsidRDefault="00584688" w:rsidP="006C6CD0">
      <w:pPr>
        <w:pStyle w:val="af0"/>
        <w:numPr>
          <w:ilvl w:val="0"/>
          <w:numId w:val="15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Запрос информации.</w:t>
      </w:r>
    </w:p>
    <w:p w14:paraId="49D22BDC" w14:textId="77777777" w:rsidR="00547B25" w:rsidRPr="00FF4774" w:rsidRDefault="00547B25" w:rsidP="00FF4774">
      <w:pPr>
        <w:spacing w:line="360" w:lineRule="auto"/>
        <w:contextualSpacing/>
        <w:rPr>
          <w:sz w:val="28"/>
          <w:szCs w:val="28"/>
        </w:rPr>
      </w:pPr>
    </w:p>
    <w:p w14:paraId="24062EBC" w14:textId="77777777" w:rsidR="00DF0093" w:rsidRPr="00FF4774" w:rsidRDefault="00DF0093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 xml:space="preserve">Пользователь Системы, обратившийся в службу технической поддержки, может отследить ход выполнения своего обращения на портале </w:t>
      </w:r>
      <w:proofErr w:type="spellStart"/>
      <w:r w:rsidRPr="00FF4774">
        <w:rPr>
          <w:sz w:val="28"/>
          <w:szCs w:val="28"/>
        </w:rPr>
        <w:t>Helpme</w:t>
      </w:r>
      <w:proofErr w:type="spellEnd"/>
      <w:r w:rsidRPr="00FF4774">
        <w:rPr>
          <w:sz w:val="28"/>
          <w:szCs w:val="28"/>
        </w:rPr>
        <w:t>.</w:t>
      </w:r>
    </w:p>
    <w:p w14:paraId="33C9A476" w14:textId="5BA92620" w:rsidR="00047CD1" w:rsidRDefault="00DF0093" w:rsidP="00C62847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 xml:space="preserve">После регистрации заявки на портале </w:t>
      </w:r>
      <w:proofErr w:type="spellStart"/>
      <w:r w:rsidRPr="00FF4774">
        <w:rPr>
          <w:sz w:val="28"/>
          <w:szCs w:val="28"/>
        </w:rPr>
        <w:t>Helpme</w:t>
      </w:r>
      <w:proofErr w:type="spellEnd"/>
      <w:r w:rsidRPr="00FF4774">
        <w:rPr>
          <w:sz w:val="28"/>
          <w:szCs w:val="28"/>
        </w:rPr>
        <w:t xml:space="preserve"> в </w:t>
      </w:r>
      <w:r w:rsidR="00EB03E1" w:rsidRPr="00FF4774">
        <w:rPr>
          <w:sz w:val="28"/>
          <w:szCs w:val="28"/>
        </w:rPr>
        <w:t>системе</w:t>
      </w:r>
      <w:r w:rsidRPr="00FF4774">
        <w:rPr>
          <w:sz w:val="28"/>
          <w:szCs w:val="28"/>
        </w:rPr>
        <w:t xml:space="preserve"> ОТРС автоматически создается дублирующая задача, которая распределяется на </w:t>
      </w:r>
      <w:r w:rsidR="003C7A45">
        <w:rPr>
          <w:sz w:val="28"/>
          <w:szCs w:val="28"/>
        </w:rPr>
        <w:t>команду эксплуатации</w:t>
      </w:r>
      <w:r w:rsidRPr="00FF4774">
        <w:rPr>
          <w:sz w:val="28"/>
          <w:szCs w:val="28"/>
        </w:rPr>
        <w:t xml:space="preserve">. </w:t>
      </w:r>
    </w:p>
    <w:p w14:paraId="03288E11" w14:textId="77777777" w:rsidR="00C65C9E" w:rsidRPr="00C62847" w:rsidRDefault="00C65C9E" w:rsidP="00C62847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</w:p>
    <w:p w14:paraId="38EC4777" w14:textId="27D7C49B" w:rsidR="003D7B48" w:rsidRPr="00FF4774" w:rsidRDefault="003D7B48" w:rsidP="00FF4774">
      <w:pPr>
        <w:pStyle w:val="af0"/>
        <w:numPr>
          <w:ilvl w:val="1"/>
          <w:numId w:val="2"/>
        </w:numPr>
        <w:shd w:val="clear" w:color="auto" w:fill="FFFFFF"/>
        <w:spacing w:after="0" w:line="360" w:lineRule="auto"/>
        <w:jc w:val="both"/>
        <w:outlineLvl w:val="1"/>
        <w:rPr>
          <w:rStyle w:val="af7"/>
          <w:rFonts w:eastAsiaTheme="majorEastAsia" w:cs="Times New Roman"/>
          <w:i/>
          <w:color w:val="000000"/>
          <w:spacing w:val="-1"/>
          <w:sz w:val="28"/>
          <w:szCs w:val="28"/>
        </w:rPr>
      </w:pPr>
      <w:bookmarkStart w:id="25" w:name="_Toc188168"/>
      <w:bookmarkStart w:id="26" w:name="_Toc68882071"/>
      <w:bookmarkStart w:id="27" w:name="_Toc146905696"/>
      <w:r w:rsidRPr="00FF4774">
        <w:rPr>
          <w:rStyle w:val="af7"/>
          <w:rFonts w:eastAsiaTheme="majorEastAsia" w:cs="Times New Roman"/>
          <w:i/>
          <w:color w:val="000000"/>
          <w:spacing w:val="-1"/>
          <w:sz w:val="28"/>
          <w:szCs w:val="28"/>
        </w:rPr>
        <w:t xml:space="preserve">Эскалация и </w:t>
      </w:r>
      <w:proofErr w:type="spellStart"/>
      <w:r w:rsidR="005564A9" w:rsidRPr="00FF4774">
        <w:rPr>
          <w:rStyle w:val="af7"/>
          <w:rFonts w:eastAsiaTheme="majorEastAsia" w:cs="Times New Roman"/>
          <w:i/>
          <w:color w:val="000000"/>
          <w:spacing w:val="-1"/>
          <w:sz w:val="28"/>
          <w:szCs w:val="28"/>
        </w:rPr>
        <w:t>деэскалация</w:t>
      </w:r>
      <w:proofErr w:type="spellEnd"/>
      <w:r w:rsidRPr="00FF4774">
        <w:rPr>
          <w:rStyle w:val="af7"/>
          <w:rFonts w:eastAsiaTheme="majorEastAsia" w:cs="Times New Roman"/>
          <w:i/>
          <w:color w:val="000000"/>
          <w:spacing w:val="-1"/>
          <w:sz w:val="28"/>
          <w:szCs w:val="28"/>
        </w:rPr>
        <w:t xml:space="preserve"> обращений</w:t>
      </w:r>
      <w:bookmarkEnd w:id="25"/>
      <w:bookmarkEnd w:id="26"/>
      <w:bookmarkEnd w:id="27"/>
    </w:p>
    <w:p w14:paraId="037D324B" w14:textId="77777777" w:rsidR="00584688" w:rsidRPr="00FF4774" w:rsidRDefault="00584688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lastRenderedPageBreak/>
        <w:t>При качественном изменении ситуации и появлении новых обстоятельств во время работы над обращением, приоритет заявки может быть пересмотрен в сторону увеличения или уменьшения, координатором или исполнителем группы ответственной за разрешение обращения, по согласованию Сервис-менеджером Системы.</w:t>
      </w:r>
    </w:p>
    <w:p w14:paraId="74FF1C84" w14:textId="21817BF1" w:rsidR="00584688" w:rsidRPr="00FF4774" w:rsidRDefault="00584688" w:rsidP="00EB03E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 xml:space="preserve">Если одна из сторон при работе с обращением не проявляет активности, определённой временем реакции или времени решения обращения, </w:t>
      </w:r>
      <w:r w:rsidR="00EB03E1" w:rsidRPr="00595533">
        <w:rPr>
          <w:sz w:val="28"/>
          <w:szCs w:val="28"/>
        </w:rPr>
        <w:t>при 80% прошедшего времени</w:t>
      </w:r>
      <w:r w:rsidR="00EB03E1">
        <w:rPr>
          <w:sz w:val="28"/>
          <w:szCs w:val="28"/>
        </w:rPr>
        <w:t xml:space="preserve"> в соответствии с </w:t>
      </w:r>
      <w:r w:rsidR="003C7A45">
        <w:rPr>
          <w:sz w:val="28"/>
          <w:szCs w:val="28"/>
        </w:rPr>
        <w:t>пунктом</w:t>
      </w:r>
      <w:r w:rsidR="00EB03E1">
        <w:rPr>
          <w:sz w:val="28"/>
          <w:szCs w:val="28"/>
        </w:rPr>
        <w:t xml:space="preserve"> </w:t>
      </w:r>
      <w:r w:rsidR="003C7A45">
        <w:rPr>
          <w:sz w:val="28"/>
          <w:szCs w:val="28"/>
        </w:rPr>
        <w:t>5</w:t>
      </w:r>
      <w:r w:rsidR="00EB03E1">
        <w:rPr>
          <w:sz w:val="28"/>
          <w:szCs w:val="28"/>
        </w:rPr>
        <w:t>.4 таблица 1</w:t>
      </w:r>
      <w:r w:rsidR="00EB03E1" w:rsidRPr="00595533">
        <w:rPr>
          <w:sz w:val="28"/>
          <w:szCs w:val="28"/>
        </w:rPr>
        <w:t xml:space="preserve">, обращение </w:t>
      </w:r>
      <w:proofErr w:type="spellStart"/>
      <w:r w:rsidR="00EB03E1" w:rsidRPr="00595533">
        <w:rPr>
          <w:sz w:val="28"/>
          <w:szCs w:val="28"/>
        </w:rPr>
        <w:t>эскалируется</w:t>
      </w:r>
      <w:proofErr w:type="spellEnd"/>
      <w:r w:rsidR="00EB03E1" w:rsidRPr="00595533">
        <w:rPr>
          <w:sz w:val="28"/>
          <w:szCs w:val="28"/>
        </w:rPr>
        <w:t xml:space="preserve"> Сервис-менеджеру автоматически в системе ОТРС в рамках угрозы неисполнения сроков </w:t>
      </w:r>
      <w:r w:rsidR="00EB03E1" w:rsidRPr="00595533">
        <w:rPr>
          <w:sz w:val="28"/>
          <w:szCs w:val="28"/>
          <w:lang w:val="en-US"/>
        </w:rPr>
        <w:t>SLA</w:t>
      </w:r>
      <w:r w:rsidR="00EB03E1" w:rsidRPr="00595533">
        <w:rPr>
          <w:sz w:val="28"/>
          <w:szCs w:val="28"/>
        </w:rPr>
        <w:t>.</w:t>
      </w:r>
    </w:p>
    <w:p w14:paraId="7755E096" w14:textId="77777777" w:rsidR="002603E3" w:rsidRDefault="00584688" w:rsidP="002603E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 xml:space="preserve">Инициатор может эскалировать заявку с указанием необходимости поднятия приоритета комментарием в рамках заявки на портале </w:t>
      </w:r>
      <w:proofErr w:type="spellStart"/>
      <w:r w:rsidRPr="00FF4774">
        <w:rPr>
          <w:sz w:val="28"/>
          <w:szCs w:val="28"/>
        </w:rPr>
        <w:t>Helpme</w:t>
      </w:r>
      <w:proofErr w:type="spellEnd"/>
      <w:r w:rsidRPr="00FF4774">
        <w:rPr>
          <w:sz w:val="28"/>
          <w:szCs w:val="28"/>
        </w:rPr>
        <w:t xml:space="preserve">. </w:t>
      </w:r>
      <w:r w:rsidR="002603E3">
        <w:rPr>
          <w:sz w:val="28"/>
          <w:szCs w:val="28"/>
        </w:rPr>
        <w:t>При качественном изменении ситуации и появлении новых обстоятельств во время работы над обращением, приоритет заявки может быть пересмотрен в сторону увеличения или уменьшения, координатором или исполнителем группы ответственной за разрешение обращения, по согласованию Сервис-менеджером Системы.</w:t>
      </w:r>
    </w:p>
    <w:p w14:paraId="3495D05B" w14:textId="77777777" w:rsidR="002603E3" w:rsidRDefault="002603E3" w:rsidP="002603E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одна из сторон при работе с обращением не проявляет активности, определённой временем реакции или времени решения обращения, при 80% прошедшего времени в соответствии с пунктом 6.4 таблица 1 настоящего регламента, обращение </w:t>
      </w:r>
      <w:proofErr w:type="spellStart"/>
      <w:r>
        <w:rPr>
          <w:sz w:val="28"/>
          <w:szCs w:val="28"/>
        </w:rPr>
        <w:t>эскалируется</w:t>
      </w:r>
      <w:proofErr w:type="spellEnd"/>
      <w:r>
        <w:rPr>
          <w:sz w:val="28"/>
          <w:szCs w:val="28"/>
        </w:rPr>
        <w:t xml:space="preserve"> Сервис-менеджеру автоматически в системе ОТРС в рамках угрозы неисполнения сроков </w:t>
      </w:r>
      <w:r>
        <w:rPr>
          <w:sz w:val="28"/>
          <w:szCs w:val="28"/>
          <w:lang w:val="en-US"/>
        </w:rPr>
        <w:t>SLA</w:t>
      </w:r>
      <w:r>
        <w:rPr>
          <w:sz w:val="28"/>
          <w:szCs w:val="28"/>
        </w:rPr>
        <w:t>.</w:t>
      </w:r>
    </w:p>
    <w:p w14:paraId="72670241" w14:textId="75A5E98E" w:rsidR="002603E3" w:rsidRDefault="002603E3" w:rsidP="002603E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Инициатор может эскалировать заявку с указанием необходимости поднятия приоритета комментарием в рамках заявки на портале </w:t>
      </w:r>
      <w:proofErr w:type="spellStart"/>
      <w:r>
        <w:rPr>
          <w:sz w:val="28"/>
          <w:szCs w:val="28"/>
          <w:lang w:val="en-US"/>
        </w:rPr>
        <w:t>Helpme</w:t>
      </w:r>
      <w:proofErr w:type="spellEnd"/>
      <w:r>
        <w:rPr>
          <w:sz w:val="28"/>
          <w:szCs w:val="28"/>
        </w:rPr>
        <w:t>. По умолчанию у всех заявок (инцидентов), созданных через портал технической поддержки</w:t>
      </w:r>
      <w:r w:rsidR="00E06336">
        <w:rPr>
          <w:sz w:val="28"/>
          <w:szCs w:val="28"/>
        </w:rPr>
        <w:t xml:space="preserve">, только </w:t>
      </w:r>
      <w:r>
        <w:rPr>
          <w:b/>
          <w:bCs/>
          <w:sz w:val="28"/>
          <w:szCs w:val="28"/>
        </w:rPr>
        <w:t>3 приоритет</w:t>
      </w:r>
      <w:r>
        <w:rPr>
          <w:sz w:val="28"/>
          <w:szCs w:val="28"/>
        </w:rPr>
        <w:t> (</w:t>
      </w:r>
      <w:r>
        <w:rPr>
          <w:b/>
          <w:bCs/>
          <w:sz w:val="28"/>
          <w:szCs w:val="28"/>
        </w:rPr>
        <w:t>средний</w:t>
      </w:r>
      <w:r w:rsidR="00E06336">
        <w:rPr>
          <w:sz w:val="28"/>
          <w:szCs w:val="28"/>
        </w:rPr>
        <w:t xml:space="preserve">). </w:t>
      </w:r>
      <w:r>
        <w:rPr>
          <w:sz w:val="28"/>
          <w:szCs w:val="28"/>
        </w:rPr>
        <w:t>Механизм эскалации инцидентов позволяет инициатору обращения увеличить приоритет и зафиксировать желаемую дату решения инцидента. Для применения эскалации инцидента необходимо согласование ответственного сотрудника.</w:t>
      </w:r>
    </w:p>
    <w:p w14:paraId="74CE7797" w14:textId="77777777" w:rsidR="002603E3" w:rsidRDefault="002603E3" w:rsidP="002603E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Эскалация инцидента (заявки) выполняется в случаях массовых проблем, влияющих на бизнес, с влиянием на пользователей Системы.</w:t>
      </w:r>
    </w:p>
    <w:p w14:paraId="2FCEBEFD" w14:textId="37E4A4C4" w:rsidR="002603E3" w:rsidRDefault="00E06336" w:rsidP="002603E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эскалации инициатор </w:t>
      </w:r>
      <w:r w:rsidR="002603E3">
        <w:rPr>
          <w:sz w:val="28"/>
          <w:szCs w:val="28"/>
        </w:rPr>
        <w:t>ранее созданной заявки открывает её на портал</w:t>
      </w:r>
      <w:r>
        <w:rPr>
          <w:sz w:val="28"/>
          <w:szCs w:val="28"/>
        </w:rPr>
        <w:t xml:space="preserve">е </w:t>
      </w:r>
      <w:r w:rsidR="002603E3">
        <w:rPr>
          <w:sz w:val="28"/>
          <w:szCs w:val="28"/>
        </w:rPr>
        <w:t>и нажимает кнопку «Эскалировать».</w:t>
      </w:r>
    </w:p>
    <w:p w14:paraId="2981AF60" w14:textId="77777777" w:rsidR="002603E3" w:rsidRDefault="002603E3" w:rsidP="002603E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появившемся окне требуется следующие причины (типы) эскалации:</w:t>
      </w:r>
    </w:p>
    <w:p w14:paraId="6F31C9F1" w14:textId="20A43674" w:rsidR="002603E3" w:rsidRDefault="002603E3" w:rsidP="002603E3">
      <w:pPr>
        <w:pStyle w:val="af0"/>
        <w:numPr>
          <w:ilvl w:val="0"/>
          <w:numId w:val="3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Обращение 1 приоритета</w:t>
      </w:r>
      <w:r w:rsidR="00E06336">
        <w:rPr>
          <w:sz w:val="28"/>
          <w:szCs w:val="28"/>
        </w:rPr>
        <w:t>;</w:t>
      </w:r>
    </w:p>
    <w:p w14:paraId="641D1B1C" w14:textId="42578921" w:rsidR="002603E3" w:rsidRDefault="002603E3" w:rsidP="002603E3">
      <w:pPr>
        <w:pStyle w:val="af0"/>
        <w:numPr>
          <w:ilvl w:val="0"/>
          <w:numId w:val="3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Обращение 2 приоритета</w:t>
      </w:r>
      <w:r w:rsidR="00E06336">
        <w:rPr>
          <w:sz w:val="28"/>
          <w:szCs w:val="28"/>
        </w:rPr>
        <w:t>.</w:t>
      </w:r>
    </w:p>
    <w:p w14:paraId="4BA5E50D" w14:textId="77777777" w:rsidR="002603E3" w:rsidRDefault="002603E3" w:rsidP="002603E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Остальные причины эскалации не используются.</w:t>
      </w:r>
    </w:p>
    <w:p w14:paraId="5CD72694" w14:textId="5664750A" w:rsidR="002603E3" w:rsidRDefault="002603E3" w:rsidP="002603E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Согласующий </w:t>
      </w:r>
      <w:r w:rsidR="001709FD">
        <w:rPr>
          <w:sz w:val="28"/>
          <w:szCs w:val="28"/>
        </w:rPr>
        <w:t xml:space="preserve">эскалацию </w:t>
      </w:r>
      <w:r>
        <w:rPr>
          <w:sz w:val="28"/>
          <w:szCs w:val="28"/>
        </w:rPr>
        <w:t>инцидента получает у</w:t>
      </w:r>
      <w:r w:rsidR="001709FD">
        <w:rPr>
          <w:sz w:val="28"/>
          <w:szCs w:val="28"/>
        </w:rPr>
        <w:t xml:space="preserve">ведомление о запросе эскалации. Согласующий </w:t>
      </w:r>
      <w:r>
        <w:rPr>
          <w:sz w:val="28"/>
          <w:szCs w:val="28"/>
        </w:rPr>
        <w:t>может утвердить или отклонить запрос на эскалацию, а также изменить желаемую дату и время исполнения запроса:</w:t>
      </w:r>
    </w:p>
    <w:p w14:paraId="44EFD5D4" w14:textId="5D78F788" w:rsidR="002603E3" w:rsidRDefault="002603E3" w:rsidP="002603E3">
      <w:pPr>
        <w:pStyle w:val="af0"/>
        <w:numPr>
          <w:ilvl w:val="0"/>
          <w:numId w:val="3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утверждении запроса в заявке проставляется признак эскалации с требуемыми датой и временем испол</w:t>
      </w:r>
      <w:r w:rsidR="001709FD">
        <w:rPr>
          <w:sz w:val="28"/>
          <w:szCs w:val="28"/>
        </w:rPr>
        <w:t xml:space="preserve">нения и отправляется оповещение </w:t>
      </w:r>
      <w:r>
        <w:rPr>
          <w:sz w:val="28"/>
          <w:szCs w:val="28"/>
        </w:rPr>
        <w:t>заявителю;</w:t>
      </w:r>
    </w:p>
    <w:p w14:paraId="3FEB0C98" w14:textId="77777777" w:rsidR="002603E3" w:rsidRDefault="002603E3" w:rsidP="002603E3">
      <w:pPr>
        <w:pStyle w:val="af0"/>
        <w:numPr>
          <w:ilvl w:val="0"/>
          <w:numId w:val="3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отклонении эскалации заявитель получает оповещение с комментариями Согласующего.</w:t>
      </w:r>
    </w:p>
    <w:p w14:paraId="7F57AB5C" w14:textId="1D6A28F9" w:rsidR="001D111E" w:rsidRDefault="002603E3" w:rsidP="002603E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получении и согласовании обходного решения инцидент может быть </w:t>
      </w:r>
      <w:proofErr w:type="spellStart"/>
      <w:r>
        <w:rPr>
          <w:sz w:val="28"/>
          <w:szCs w:val="28"/>
        </w:rPr>
        <w:t>деэскалирован</w:t>
      </w:r>
      <w:proofErr w:type="spellEnd"/>
      <w:r w:rsidR="00584688" w:rsidRPr="00FF4774">
        <w:rPr>
          <w:sz w:val="28"/>
          <w:szCs w:val="28"/>
        </w:rPr>
        <w:t>.</w:t>
      </w:r>
    </w:p>
    <w:p w14:paraId="0CB28BDC" w14:textId="77777777" w:rsidR="001709FD" w:rsidRPr="00FF4774" w:rsidRDefault="001709FD" w:rsidP="002603E3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5E9563FA" w14:textId="77777777" w:rsidR="00DA6FB7" w:rsidRPr="00FF4774" w:rsidRDefault="00DA6FB7" w:rsidP="00FF4774">
      <w:pPr>
        <w:pStyle w:val="1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rFonts w:cs="Times New Roman"/>
        </w:rPr>
      </w:pPr>
      <w:bookmarkStart w:id="28" w:name="_Toc451820157"/>
      <w:bookmarkStart w:id="29" w:name="_Toc101352895"/>
      <w:bookmarkStart w:id="30" w:name="_Toc146905697"/>
      <w:bookmarkStart w:id="31" w:name="_Toc34150644"/>
      <w:r w:rsidRPr="00FF4774">
        <w:rPr>
          <w:rFonts w:cs="Times New Roman"/>
        </w:rPr>
        <w:t xml:space="preserve">Классификация </w:t>
      </w:r>
      <w:bookmarkEnd w:id="28"/>
      <w:r w:rsidRPr="00FF4774">
        <w:rPr>
          <w:rFonts w:cs="Times New Roman"/>
        </w:rPr>
        <w:t>обращений</w:t>
      </w:r>
      <w:bookmarkEnd w:id="29"/>
      <w:bookmarkEnd w:id="30"/>
    </w:p>
    <w:p w14:paraId="24296509" w14:textId="77777777" w:rsidR="00DA6FB7" w:rsidRPr="00FF4774" w:rsidRDefault="00DA6FB7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Обращения делятся на два типа:</w:t>
      </w:r>
    </w:p>
    <w:p w14:paraId="6315BD5E" w14:textId="77777777" w:rsidR="00DA6FB7" w:rsidRPr="00FF4774" w:rsidRDefault="00DA6FB7" w:rsidP="006C6CD0">
      <w:pPr>
        <w:pStyle w:val="af0"/>
        <w:numPr>
          <w:ilvl w:val="0"/>
          <w:numId w:val="19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запрос на обслуживание;</w:t>
      </w:r>
    </w:p>
    <w:p w14:paraId="540EBAB4" w14:textId="00722A2F" w:rsidR="00DA6FB7" w:rsidRDefault="00DA6FB7" w:rsidP="006C6CD0">
      <w:pPr>
        <w:pStyle w:val="af0"/>
        <w:numPr>
          <w:ilvl w:val="0"/>
          <w:numId w:val="19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инцидент.</w:t>
      </w:r>
    </w:p>
    <w:p w14:paraId="36C90CFD" w14:textId="77777777" w:rsidR="001709FD" w:rsidRPr="001709FD" w:rsidRDefault="001709FD" w:rsidP="001709FD">
      <w:pPr>
        <w:spacing w:after="0" w:line="360" w:lineRule="auto"/>
        <w:jc w:val="both"/>
        <w:rPr>
          <w:sz w:val="28"/>
          <w:szCs w:val="28"/>
        </w:rPr>
      </w:pPr>
    </w:p>
    <w:p w14:paraId="541D7962" w14:textId="362E8503" w:rsidR="00DA6FB7" w:rsidRPr="00FF4774" w:rsidRDefault="00DA6FB7" w:rsidP="006C6CD0">
      <w:pPr>
        <w:pStyle w:val="2"/>
        <w:numPr>
          <w:ilvl w:val="1"/>
          <w:numId w:val="17"/>
        </w:numPr>
        <w:spacing w:line="360" w:lineRule="auto"/>
        <w:ind w:firstLine="709"/>
        <w:contextualSpacing/>
        <w:jc w:val="both"/>
        <w:rPr>
          <w:sz w:val="28"/>
          <w:szCs w:val="28"/>
        </w:rPr>
      </w:pPr>
      <w:bookmarkStart w:id="32" w:name="_Toc101352896"/>
      <w:bookmarkStart w:id="33" w:name="_Toc146905698"/>
      <w:r w:rsidRPr="00FF4774">
        <w:rPr>
          <w:sz w:val="28"/>
          <w:szCs w:val="28"/>
        </w:rPr>
        <w:lastRenderedPageBreak/>
        <w:t xml:space="preserve">5.1 </w:t>
      </w:r>
      <w:r w:rsidRPr="00FF4774">
        <w:rPr>
          <w:rStyle w:val="af7"/>
          <w:rFonts w:eastAsiaTheme="majorEastAsia"/>
          <w:b/>
          <w:iCs w:val="0"/>
          <w:color w:val="000000"/>
          <w:spacing w:val="-1"/>
          <w:sz w:val="28"/>
          <w:szCs w:val="28"/>
        </w:rPr>
        <w:t>Запрос на обслуживание</w:t>
      </w:r>
      <w:bookmarkEnd w:id="32"/>
      <w:bookmarkEnd w:id="33"/>
    </w:p>
    <w:p w14:paraId="74EB3153" w14:textId="77777777" w:rsidR="00C62847" w:rsidRPr="00C62847" w:rsidRDefault="00C62847" w:rsidP="00C62847">
      <w:pPr>
        <w:tabs>
          <w:tab w:val="left" w:pos="851"/>
        </w:tabs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C62847">
        <w:rPr>
          <w:sz w:val="28"/>
          <w:szCs w:val="28"/>
        </w:rPr>
        <w:t>Запросы на обслуживание подразумевают предоставление следующих услуг:</w:t>
      </w:r>
    </w:p>
    <w:p w14:paraId="7DD02E84" w14:textId="77777777" w:rsidR="00C62847" w:rsidRPr="00C62847" w:rsidRDefault="00C62847" w:rsidP="00C62847">
      <w:pPr>
        <w:pStyle w:val="af0"/>
        <w:numPr>
          <w:ilvl w:val="0"/>
          <w:numId w:val="3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eastAsia="Calibri" w:cs="Times New Roman"/>
          <w:sz w:val="28"/>
          <w:szCs w:val="28"/>
        </w:rPr>
      </w:pPr>
      <w:r w:rsidRPr="00C62847">
        <w:rPr>
          <w:rFonts w:eastAsia="Calibri" w:cs="Times New Roman"/>
          <w:sz w:val="28"/>
          <w:szCs w:val="28"/>
        </w:rPr>
        <w:t>Предоставление прав пользователям к системе отчетности;</w:t>
      </w:r>
    </w:p>
    <w:p w14:paraId="3695776A" w14:textId="77777777" w:rsidR="00C62847" w:rsidRPr="00C62847" w:rsidRDefault="00C62847" w:rsidP="00C62847">
      <w:pPr>
        <w:pStyle w:val="af0"/>
        <w:numPr>
          <w:ilvl w:val="0"/>
          <w:numId w:val="3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eastAsia="Calibri" w:cs="Times New Roman"/>
          <w:sz w:val="28"/>
          <w:szCs w:val="28"/>
        </w:rPr>
      </w:pPr>
      <w:r w:rsidRPr="00C62847">
        <w:rPr>
          <w:rFonts w:eastAsia="Calibri" w:cs="Times New Roman"/>
          <w:sz w:val="28"/>
          <w:szCs w:val="28"/>
        </w:rPr>
        <w:t>Информационно-справочное обслуживание;</w:t>
      </w:r>
    </w:p>
    <w:p w14:paraId="1F12E1EB" w14:textId="77777777" w:rsidR="00C62847" w:rsidRPr="00C62847" w:rsidRDefault="00C62847" w:rsidP="00C62847">
      <w:pPr>
        <w:pStyle w:val="af0"/>
        <w:numPr>
          <w:ilvl w:val="0"/>
          <w:numId w:val="3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eastAsia="Calibri" w:cs="Times New Roman"/>
          <w:sz w:val="28"/>
          <w:szCs w:val="28"/>
        </w:rPr>
      </w:pPr>
      <w:r w:rsidRPr="00C62847">
        <w:rPr>
          <w:rFonts w:eastAsia="Calibri" w:cs="Times New Roman"/>
          <w:sz w:val="28"/>
          <w:szCs w:val="28"/>
        </w:rPr>
        <w:t>Формирование отчетности.</w:t>
      </w:r>
    </w:p>
    <w:p w14:paraId="1211AE26" w14:textId="27F1B57C" w:rsidR="00DA6FB7" w:rsidRPr="00FF4774" w:rsidRDefault="00DA6FB7" w:rsidP="00FF4774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 xml:space="preserve">В случае если пользователь обращается за информацией (информация/документация/консультация), касающейся эксплуатации Системы, сотрудник </w:t>
      </w:r>
      <w:r w:rsidR="0006099C">
        <w:rPr>
          <w:sz w:val="28"/>
          <w:szCs w:val="28"/>
        </w:rPr>
        <w:t>2</w:t>
      </w:r>
      <w:r w:rsidRPr="00FF4774">
        <w:rPr>
          <w:sz w:val="28"/>
          <w:szCs w:val="28"/>
        </w:rPr>
        <w:t xml:space="preserve"> ЛТП в рамках заявки в ОТРС оказывает информационно-справочное обслуживание в рамках своей компетенции.</w:t>
      </w:r>
    </w:p>
    <w:p w14:paraId="4B52A65F" w14:textId="2CE85C40" w:rsidR="00DA6FB7" w:rsidRPr="00FF4774" w:rsidRDefault="00DA6FB7" w:rsidP="00FF4774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 xml:space="preserve">В случае если </w:t>
      </w:r>
      <w:r w:rsidR="0006099C">
        <w:rPr>
          <w:sz w:val="28"/>
          <w:szCs w:val="28"/>
        </w:rPr>
        <w:t>2</w:t>
      </w:r>
      <w:r w:rsidRPr="00FF4774">
        <w:rPr>
          <w:sz w:val="28"/>
          <w:szCs w:val="28"/>
        </w:rPr>
        <w:t xml:space="preserve"> ЛТП не владеет запрошенной информацией, то запрос эск</w:t>
      </w:r>
      <w:r w:rsidR="001709FD">
        <w:rPr>
          <w:sz w:val="28"/>
          <w:szCs w:val="28"/>
        </w:rPr>
        <w:t xml:space="preserve">алируют на 3 ЛТП в системе JIRA, </w:t>
      </w:r>
      <w:r w:rsidR="0006099C" w:rsidRPr="009446AB">
        <w:rPr>
          <w:sz w:val="28"/>
          <w:szCs w:val="28"/>
        </w:rPr>
        <w:t>тип задачи «Ошибка»</w:t>
      </w:r>
      <w:r w:rsidRPr="00FF4774">
        <w:rPr>
          <w:sz w:val="28"/>
          <w:szCs w:val="28"/>
        </w:rPr>
        <w:t>.</w:t>
      </w:r>
    </w:p>
    <w:p w14:paraId="3CC557B0" w14:textId="77777777" w:rsidR="00DA6FB7" w:rsidRPr="00FF4774" w:rsidRDefault="00DA6FB7" w:rsidP="00FF4774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 xml:space="preserve">На 3 ЛТП могут </w:t>
      </w:r>
      <w:proofErr w:type="spellStart"/>
      <w:r w:rsidRPr="00FF4774">
        <w:rPr>
          <w:sz w:val="28"/>
          <w:szCs w:val="28"/>
        </w:rPr>
        <w:t>эскалироваться</w:t>
      </w:r>
      <w:proofErr w:type="spellEnd"/>
      <w:r w:rsidRPr="00FF4774">
        <w:rPr>
          <w:sz w:val="28"/>
          <w:szCs w:val="28"/>
        </w:rPr>
        <w:t xml:space="preserve"> только не стандартные вопросы, по которым нет информации в документации, или в базе знаний.</w:t>
      </w:r>
    </w:p>
    <w:p w14:paraId="79C1D838" w14:textId="77777777" w:rsidR="00DA6FB7" w:rsidRPr="00FF4774" w:rsidRDefault="00DA6FB7" w:rsidP="00FF4774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Возможна обратная эскалация в случаях, когда необходима уточняющая информация по обращению.</w:t>
      </w:r>
    </w:p>
    <w:p w14:paraId="1C90E205" w14:textId="0F9CC6EA" w:rsidR="00DA6FB7" w:rsidRPr="00C62847" w:rsidRDefault="00DA6FB7" w:rsidP="00FF4774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 xml:space="preserve">Всю необходимую информацию первая линия прикладывает к задаче и закрывает её, пользователь, подавший обращение, информируется в рамках заявки </w:t>
      </w:r>
      <w:r w:rsidRPr="00C62847">
        <w:rPr>
          <w:sz w:val="28"/>
          <w:szCs w:val="28"/>
        </w:rPr>
        <w:t xml:space="preserve">на портале </w:t>
      </w:r>
      <w:proofErr w:type="spellStart"/>
      <w:r w:rsidRPr="00C62847">
        <w:rPr>
          <w:sz w:val="28"/>
          <w:szCs w:val="28"/>
        </w:rPr>
        <w:t>Helpme</w:t>
      </w:r>
      <w:proofErr w:type="spellEnd"/>
      <w:r w:rsidRPr="00C62847">
        <w:rPr>
          <w:sz w:val="28"/>
          <w:szCs w:val="28"/>
        </w:rPr>
        <w:t>.</w:t>
      </w:r>
    </w:p>
    <w:p w14:paraId="6119A9CA" w14:textId="0F6A0730" w:rsidR="00C62847" w:rsidRPr="00C62847" w:rsidRDefault="00C62847" w:rsidP="00C62847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C62847">
        <w:rPr>
          <w:sz w:val="28"/>
          <w:szCs w:val="28"/>
        </w:rPr>
        <w:t xml:space="preserve">Заявки на предоставление доступа к системе отчетности чат-бота </w:t>
      </w:r>
      <w:r w:rsidR="00EB03E1">
        <w:rPr>
          <w:sz w:val="28"/>
          <w:szCs w:val="28"/>
        </w:rPr>
        <w:t>исполняет</w:t>
      </w:r>
      <w:r w:rsidRPr="00C62847">
        <w:rPr>
          <w:sz w:val="28"/>
          <w:szCs w:val="28"/>
        </w:rPr>
        <w:t xml:space="preserve"> 3</w:t>
      </w:r>
      <w:r w:rsidR="00F60CBF">
        <w:rPr>
          <w:sz w:val="28"/>
          <w:szCs w:val="28"/>
        </w:rPr>
        <w:t xml:space="preserve"> </w:t>
      </w:r>
      <w:r w:rsidRPr="00C62847">
        <w:rPr>
          <w:sz w:val="28"/>
          <w:szCs w:val="28"/>
        </w:rPr>
        <w:t>ЛТП.</w:t>
      </w:r>
    </w:p>
    <w:p w14:paraId="67073B4C" w14:textId="0F47E48C" w:rsidR="00EB03E1" w:rsidRPr="00C62847" w:rsidRDefault="00EB03E1" w:rsidP="00EB03E1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C62847">
        <w:rPr>
          <w:sz w:val="28"/>
          <w:szCs w:val="28"/>
        </w:rPr>
        <w:t xml:space="preserve">Для получения доступа пользователю необходимо заполнить заявку на </w:t>
      </w:r>
      <w:proofErr w:type="spellStart"/>
      <w:r w:rsidRPr="00C62847">
        <w:rPr>
          <w:sz w:val="28"/>
          <w:szCs w:val="28"/>
        </w:rPr>
        <w:t>Helpme</w:t>
      </w:r>
      <w:proofErr w:type="spellEnd"/>
      <w:r w:rsidRPr="00C62847">
        <w:rPr>
          <w:sz w:val="28"/>
          <w:szCs w:val="28"/>
        </w:rPr>
        <w:t xml:space="preserve"> </w:t>
      </w:r>
      <w:proofErr w:type="spellStart"/>
      <w:proofErr w:type="gramStart"/>
      <w:r w:rsidRPr="00C62847">
        <w:rPr>
          <w:sz w:val="28"/>
          <w:szCs w:val="28"/>
        </w:rPr>
        <w:t>см</w:t>
      </w:r>
      <w:r w:rsidRPr="003C7A45">
        <w:rPr>
          <w:sz w:val="28"/>
          <w:szCs w:val="28"/>
        </w:rPr>
        <w:t>.п</w:t>
      </w:r>
      <w:proofErr w:type="spellEnd"/>
      <w:proofErr w:type="gramEnd"/>
      <w:r w:rsidRPr="003C7A45">
        <w:rPr>
          <w:sz w:val="28"/>
          <w:szCs w:val="28"/>
        </w:rPr>
        <w:t xml:space="preserve"> 4.2 данного регламента</w:t>
      </w:r>
      <w:r w:rsidRPr="00C62847">
        <w:rPr>
          <w:sz w:val="28"/>
          <w:szCs w:val="28"/>
        </w:rPr>
        <w:t>.</w:t>
      </w:r>
    </w:p>
    <w:p w14:paraId="1B7ABC09" w14:textId="77777777" w:rsidR="00EB03E1" w:rsidRPr="00C62847" w:rsidRDefault="00EB03E1" w:rsidP="00EB03E1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C62847">
        <w:rPr>
          <w:sz w:val="28"/>
          <w:szCs w:val="28"/>
        </w:rPr>
        <w:t>Далее заявка согласуется с владельцами данных.</w:t>
      </w:r>
    </w:p>
    <w:p w14:paraId="4E8C6E8D" w14:textId="3F037CC5" w:rsidR="00EB03E1" w:rsidRPr="00C62847" w:rsidRDefault="00EB03E1" w:rsidP="00EB03E1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C62847">
        <w:rPr>
          <w:sz w:val="28"/>
          <w:szCs w:val="28"/>
        </w:rPr>
        <w:t>После того, как заявка была согласована всеми ответств</w:t>
      </w:r>
      <w:r>
        <w:rPr>
          <w:sz w:val="28"/>
          <w:szCs w:val="28"/>
        </w:rPr>
        <w:t xml:space="preserve">енными лицами, она назначается на </w:t>
      </w:r>
      <w:r w:rsidRPr="00C62847">
        <w:rPr>
          <w:sz w:val="28"/>
          <w:szCs w:val="28"/>
        </w:rPr>
        <w:t>исполнител</w:t>
      </w:r>
      <w:r>
        <w:rPr>
          <w:sz w:val="28"/>
          <w:szCs w:val="28"/>
        </w:rPr>
        <w:t>я</w:t>
      </w:r>
      <w:r w:rsidRPr="00C62847">
        <w:rPr>
          <w:sz w:val="28"/>
          <w:szCs w:val="28"/>
        </w:rPr>
        <w:t>.</w:t>
      </w:r>
    </w:p>
    <w:p w14:paraId="7C79E36C" w14:textId="77777777" w:rsidR="00EB03E1" w:rsidRPr="00C62847" w:rsidRDefault="00EB03E1" w:rsidP="00EB03E1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C62847">
        <w:rPr>
          <w:sz w:val="28"/>
          <w:szCs w:val="28"/>
        </w:rPr>
        <w:t>Если заявка по каким-либо причинам не была согласована, то она закрывается. Для инициирования повторного процесса необходимо новое обращение.</w:t>
      </w:r>
    </w:p>
    <w:p w14:paraId="6B169C05" w14:textId="0BBE8388" w:rsidR="00EB03E1" w:rsidRPr="00C62847" w:rsidRDefault="00EB03E1" w:rsidP="00EB03E1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Сотрудник</w:t>
      </w:r>
      <w:r w:rsidRPr="00C62847">
        <w:rPr>
          <w:sz w:val="28"/>
          <w:szCs w:val="28"/>
        </w:rPr>
        <w:t xml:space="preserve"> обрабатывает полученную заявку и вносит изменения в Систем</w:t>
      </w:r>
      <w:r>
        <w:rPr>
          <w:sz w:val="28"/>
          <w:szCs w:val="28"/>
        </w:rPr>
        <w:t>у. Параметры доступа до Системы</w:t>
      </w:r>
      <w:r w:rsidRPr="00C62847">
        <w:rPr>
          <w:sz w:val="28"/>
          <w:szCs w:val="28"/>
        </w:rPr>
        <w:t xml:space="preserve"> присылаются на электронную почту, указанную в заявке </w:t>
      </w:r>
      <w:r w:rsidR="00D64DC2">
        <w:rPr>
          <w:sz w:val="28"/>
          <w:szCs w:val="28"/>
        </w:rPr>
        <w:t>на портале</w:t>
      </w:r>
      <w:r w:rsidRPr="00C62847">
        <w:rPr>
          <w:sz w:val="28"/>
          <w:szCs w:val="28"/>
        </w:rPr>
        <w:t xml:space="preserve"> </w:t>
      </w:r>
      <w:proofErr w:type="spellStart"/>
      <w:r w:rsidRPr="00C62847">
        <w:rPr>
          <w:sz w:val="28"/>
          <w:szCs w:val="28"/>
        </w:rPr>
        <w:t>Helpme</w:t>
      </w:r>
      <w:proofErr w:type="spellEnd"/>
      <w:r w:rsidRPr="00C62847">
        <w:rPr>
          <w:sz w:val="28"/>
          <w:szCs w:val="28"/>
        </w:rPr>
        <w:t xml:space="preserve">. </w:t>
      </w:r>
    </w:p>
    <w:p w14:paraId="5D6C5A56" w14:textId="2894489B" w:rsidR="00EB03E1" w:rsidRPr="00FF4774" w:rsidRDefault="00EB03E1" w:rsidP="00EB03E1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C62847">
        <w:rPr>
          <w:sz w:val="28"/>
          <w:szCs w:val="28"/>
        </w:rPr>
        <w:t xml:space="preserve">По факту завершения работ по предоставлению доступа, заявка </w:t>
      </w:r>
      <w:r w:rsidR="00D64DC2">
        <w:rPr>
          <w:sz w:val="28"/>
          <w:szCs w:val="28"/>
        </w:rPr>
        <w:t>на портале</w:t>
      </w:r>
      <w:r w:rsidRPr="00C62847">
        <w:rPr>
          <w:sz w:val="28"/>
          <w:szCs w:val="28"/>
        </w:rPr>
        <w:t xml:space="preserve"> </w:t>
      </w:r>
      <w:proofErr w:type="spellStart"/>
      <w:r w:rsidRPr="00C62847">
        <w:rPr>
          <w:sz w:val="28"/>
          <w:szCs w:val="28"/>
        </w:rPr>
        <w:t>Helpme</w:t>
      </w:r>
      <w:proofErr w:type="spellEnd"/>
      <w:r w:rsidRPr="00C62847">
        <w:rPr>
          <w:sz w:val="28"/>
          <w:szCs w:val="28"/>
        </w:rPr>
        <w:t xml:space="preserve"> закрывается. </w:t>
      </w:r>
    </w:p>
    <w:p w14:paraId="6755EA5F" w14:textId="77777777" w:rsidR="00EB03E1" w:rsidRPr="00FF4774" w:rsidRDefault="00EB03E1" w:rsidP="00C62847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</w:p>
    <w:p w14:paraId="7D3B8F16" w14:textId="756BC717" w:rsidR="00DA6FB7" w:rsidRPr="00FF4774" w:rsidRDefault="00DA6FB7" w:rsidP="006C6CD0">
      <w:pPr>
        <w:pStyle w:val="2"/>
        <w:numPr>
          <w:ilvl w:val="1"/>
          <w:numId w:val="17"/>
        </w:numPr>
        <w:spacing w:line="360" w:lineRule="auto"/>
        <w:ind w:firstLine="709"/>
        <w:contextualSpacing/>
        <w:jc w:val="both"/>
        <w:rPr>
          <w:sz w:val="28"/>
          <w:szCs w:val="28"/>
        </w:rPr>
      </w:pPr>
      <w:bookmarkStart w:id="34" w:name="_Toc101352897"/>
      <w:bookmarkStart w:id="35" w:name="_Toc146905699"/>
      <w:r w:rsidRPr="00FF4774">
        <w:rPr>
          <w:sz w:val="28"/>
          <w:szCs w:val="28"/>
        </w:rPr>
        <w:t xml:space="preserve">5.2 </w:t>
      </w:r>
      <w:r w:rsidRPr="00FF4774">
        <w:rPr>
          <w:rStyle w:val="af7"/>
          <w:rFonts w:eastAsiaTheme="majorEastAsia"/>
          <w:b/>
          <w:iCs w:val="0"/>
          <w:color w:val="000000"/>
          <w:spacing w:val="-1"/>
          <w:sz w:val="28"/>
          <w:szCs w:val="28"/>
        </w:rPr>
        <w:t>Инцидент</w:t>
      </w:r>
      <w:bookmarkEnd w:id="34"/>
      <w:bookmarkEnd w:id="35"/>
    </w:p>
    <w:p w14:paraId="70ED44D0" w14:textId="77777777" w:rsidR="00DA6FB7" w:rsidRPr="00FF4774" w:rsidRDefault="00DA6FB7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Инцидент – любое событие, не являющееся частью стандартных операций по предоставлению услуги, которое привело или может привести к нарушению или снижению качества услуги.</w:t>
      </w:r>
    </w:p>
    <w:p w14:paraId="5975C949" w14:textId="5F926A8C" w:rsidR="00DA6FB7" w:rsidRDefault="00DA6FB7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В случае классификации обращения пользователя как инцидент выполняются его обработка в соответствии с пунктом 7 настоящего регламента.</w:t>
      </w:r>
    </w:p>
    <w:p w14:paraId="0F0E5474" w14:textId="77777777" w:rsidR="000D509F" w:rsidRPr="00FF4774" w:rsidRDefault="000D509F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</w:p>
    <w:p w14:paraId="16B7DAC0" w14:textId="7A92ABDB" w:rsidR="00DA6FB7" w:rsidRPr="00FF4774" w:rsidRDefault="00DA6FB7" w:rsidP="006C6CD0">
      <w:pPr>
        <w:pStyle w:val="2"/>
        <w:numPr>
          <w:ilvl w:val="1"/>
          <w:numId w:val="17"/>
        </w:numPr>
        <w:spacing w:line="360" w:lineRule="auto"/>
        <w:ind w:firstLine="709"/>
        <w:contextualSpacing/>
        <w:jc w:val="both"/>
        <w:rPr>
          <w:sz w:val="28"/>
          <w:szCs w:val="28"/>
        </w:rPr>
      </w:pPr>
      <w:bookmarkStart w:id="36" w:name="_Toc101352898"/>
      <w:bookmarkStart w:id="37" w:name="_Toc146905700"/>
      <w:r w:rsidRPr="00FF4774">
        <w:rPr>
          <w:sz w:val="28"/>
          <w:szCs w:val="28"/>
        </w:rPr>
        <w:t xml:space="preserve">5.3 </w:t>
      </w:r>
      <w:proofErr w:type="spellStart"/>
      <w:r w:rsidRPr="00FF4774">
        <w:rPr>
          <w:rStyle w:val="af7"/>
          <w:rFonts w:eastAsiaTheme="majorEastAsia"/>
          <w:b/>
          <w:iCs w:val="0"/>
          <w:color w:val="000000"/>
          <w:spacing w:val="-1"/>
          <w:sz w:val="28"/>
          <w:szCs w:val="28"/>
        </w:rPr>
        <w:t>Приоритезация</w:t>
      </w:r>
      <w:proofErr w:type="spellEnd"/>
      <w:r w:rsidRPr="00FF4774">
        <w:rPr>
          <w:rStyle w:val="af7"/>
          <w:rFonts w:eastAsiaTheme="majorEastAsia"/>
          <w:b/>
          <w:iCs w:val="0"/>
          <w:color w:val="000000"/>
          <w:spacing w:val="-1"/>
          <w:sz w:val="28"/>
          <w:szCs w:val="28"/>
        </w:rPr>
        <w:t xml:space="preserve"> обращений</w:t>
      </w:r>
      <w:bookmarkEnd w:id="36"/>
      <w:bookmarkEnd w:id="37"/>
    </w:p>
    <w:p w14:paraId="264FBA70" w14:textId="77777777" w:rsidR="00DA6FB7" w:rsidRPr="00FF4774" w:rsidRDefault="00DA6FB7" w:rsidP="00FF4774">
      <w:pPr>
        <w:pStyle w:val="af0"/>
        <w:spacing w:line="360" w:lineRule="auto"/>
        <w:ind w:left="709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 xml:space="preserve">Обращения классифицируются и </w:t>
      </w:r>
      <w:proofErr w:type="spellStart"/>
      <w:r w:rsidRPr="00FF4774">
        <w:rPr>
          <w:rFonts w:cs="Times New Roman"/>
          <w:sz w:val="28"/>
          <w:szCs w:val="28"/>
        </w:rPr>
        <w:t>приоритезируются</w:t>
      </w:r>
      <w:proofErr w:type="spellEnd"/>
      <w:r w:rsidRPr="00FF4774">
        <w:rPr>
          <w:rFonts w:cs="Times New Roman"/>
          <w:sz w:val="28"/>
          <w:szCs w:val="28"/>
        </w:rPr>
        <w:t xml:space="preserve"> по следующим признакам:</w:t>
      </w:r>
    </w:p>
    <w:p w14:paraId="5BB0277D" w14:textId="77777777" w:rsidR="00DA6FB7" w:rsidRPr="00FF4774" w:rsidRDefault="00DA6FB7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b/>
          <w:i/>
          <w:sz w:val="28"/>
          <w:szCs w:val="28"/>
        </w:rPr>
        <w:t>1 - Критический (Наивысший)</w:t>
      </w:r>
      <w:r w:rsidRPr="00FF4774">
        <w:rPr>
          <w:sz w:val="28"/>
          <w:szCs w:val="28"/>
        </w:rPr>
        <w:t xml:space="preserve"> приоритет – обращение об инциденте, которое влечет за собой остановку или полную потерю работоспособности Системы. Становятся недоступными критические функции Системы, которые препятствуют получению информации.</w:t>
      </w:r>
    </w:p>
    <w:p w14:paraId="0FE7C739" w14:textId="77777777" w:rsidR="00DA6FB7" w:rsidRPr="00FF4774" w:rsidRDefault="00DA6FB7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 xml:space="preserve">Инциденты такого приоритета имеют одну или несколько из нижеперечисленных характеристик: </w:t>
      </w:r>
    </w:p>
    <w:p w14:paraId="49D27CE5" w14:textId="77777777" w:rsidR="00DA6FB7" w:rsidRPr="00FF4774" w:rsidRDefault="00DA6FB7" w:rsidP="006C6CD0">
      <w:pPr>
        <w:pStyle w:val="af0"/>
        <w:numPr>
          <w:ilvl w:val="0"/>
          <w:numId w:val="21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полная недоступность Системы;</w:t>
      </w:r>
    </w:p>
    <w:p w14:paraId="331CC27D" w14:textId="76BE2B1D" w:rsidR="00C62847" w:rsidRPr="00C62847" w:rsidRDefault="00C62847" w:rsidP="00C62847">
      <w:pPr>
        <w:pStyle w:val="af0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cs="Times New Roman"/>
          <w:sz w:val="28"/>
          <w:szCs w:val="28"/>
        </w:rPr>
      </w:pPr>
      <w:r w:rsidRPr="00C62847">
        <w:rPr>
          <w:rFonts w:cs="Times New Roman"/>
          <w:sz w:val="28"/>
          <w:szCs w:val="28"/>
        </w:rPr>
        <w:t>недоступны функции Систе</w:t>
      </w:r>
      <w:r w:rsidR="00284EAA">
        <w:rPr>
          <w:rFonts w:cs="Times New Roman"/>
          <w:sz w:val="28"/>
          <w:szCs w:val="28"/>
        </w:rPr>
        <w:t>мы, оцененные как критические (с</w:t>
      </w:r>
      <w:r w:rsidRPr="00C62847">
        <w:rPr>
          <w:rFonts w:cs="Times New Roman"/>
          <w:sz w:val="28"/>
          <w:szCs w:val="28"/>
        </w:rPr>
        <w:t>ообщения не попадают на Чат-бот, а сразу переводятся на оператора) у 50% пользователей;</w:t>
      </w:r>
    </w:p>
    <w:p w14:paraId="5B5F1FB5" w14:textId="77777777" w:rsidR="00DA6FB7" w:rsidRPr="00FF4774" w:rsidRDefault="00DA6FB7" w:rsidP="006C6CD0">
      <w:pPr>
        <w:pStyle w:val="af0"/>
        <w:numPr>
          <w:ilvl w:val="0"/>
          <w:numId w:val="21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lastRenderedPageBreak/>
        <w:t>получение сообщения от системы мониторинга о событии, которое может повлечь массовое обращение пользователей Системы о недоступности функционала, что может интерпретироваться, как «массовый инцидент» и соответственно подпадать под первый приоритет.</w:t>
      </w:r>
    </w:p>
    <w:p w14:paraId="6B504043" w14:textId="77777777" w:rsidR="00DA6FB7" w:rsidRPr="00FF4774" w:rsidRDefault="00DA6FB7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b/>
          <w:i/>
          <w:sz w:val="28"/>
          <w:szCs w:val="28"/>
        </w:rPr>
        <w:t>2 -Высокий приоритет</w:t>
      </w:r>
      <w:r w:rsidRPr="00FF4774">
        <w:rPr>
          <w:sz w:val="28"/>
          <w:szCs w:val="28"/>
        </w:rPr>
        <w:t xml:space="preserve"> - обращение об инциденте, которое влечет за собой значительную потерю работоспособности Системы. Инциденты второго приоритета имеют одну или несколько из нижеперечисленных характеристик:</w:t>
      </w:r>
    </w:p>
    <w:p w14:paraId="00BE3E8F" w14:textId="0C9ADCBD" w:rsidR="00DA6FB7" w:rsidRPr="00FF4774" w:rsidRDefault="00DA6FB7" w:rsidP="006C6CD0">
      <w:pPr>
        <w:pStyle w:val="af0"/>
        <w:numPr>
          <w:ilvl w:val="0"/>
          <w:numId w:val="24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 xml:space="preserve">Критические функции одного или нескольких бизнес-процессов Системы становятся недоступными, и нет применимого обходного пути решения, однако, Система сохраняет работоспособность в ограниченном объёме. К критическим функциям относится сохранение информации </w:t>
      </w:r>
      <w:r w:rsidR="00284EAA">
        <w:rPr>
          <w:rFonts w:cs="Times New Roman"/>
          <w:sz w:val="28"/>
          <w:szCs w:val="28"/>
        </w:rPr>
        <w:t>в системе;</w:t>
      </w:r>
    </w:p>
    <w:p w14:paraId="1D729CF0" w14:textId="77777777" w:rsidR="00DA6FB7" w:rsidRPr="00FF4774" w:rsidRDefault="00DA6FB7" w:rsidP="006C6CD0">
      <w:pPr>
        <w:pStyle w:val="af0"/>
        <w:numPr>
          <w:ilvl w:val="0"/>
          <w:numId w:val="24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Деградация сервиса. Значительное падение производительности Системы в части увеличения времени выполнения основных операций до 3 раз, относительно базовых.</w:t>
      </w:r>
    </w:p>
    <w:p w14:paraId="50FB6460" w14:textId="77777777" w:rsidR="00DA6FB7" w:rsidRPr="00FF4774" w:rsidRDefault="00DA6FB7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b/>
          <w:i/>
          <w:sz w:val="28"/>
          <w:szCs w:val="28"/>
        </w:rPr>
        <w:t>3 - Средний приоритет</w:t>
      </w:r>
      <w:r w:rsidRPr="00FF4774">
        <w:rPr>
          <w:sz w:val="28"/>
          <w:szCs w:val="28"/>
        </w:rPr>
        <w:t xml:space="preserve"> – обращение об инциденте или запросы на обслуживание. Инцидент данного приоритета влечет за собой несущественную потерю работоспособности Системы, следствием чего является неудобство в работе или необходимость использовать альтернативные или обходные пути решения. Обращения третьего приоритета имеют одну или несколько из нижеперечисленных характеристик:</w:t>
      </w:r>
    </w:p>
    <w:p w14:paraId="57469D43" w14:textId="77777777" w:rsidR="00DA6FB7" w:rsidRPr="00FF4774" w:rsidRDefault="00DA6FB7" w:rsidP="006C6CD0">
      <w:pPr>
        <w:pStyle w:val="af0"/>
        <w:numPr>
          <w:ilvl w:val="0"/>
          <w:numId w:val="23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частично не функционирует механизм обмена данными со смежными системами;</w:t>
      </w:r>
    </w:p>
    <w:p w14:paraId="4B0C0887" w14:textId="77777777" w:rsidR="00DA6FB7" w:rsidRPr="00FF4774" w:rsidRDefault="00DA6FB7" w:rsidP="006C6CD0">
      <w:pPr>
        <w:pStyle w:val="af0"/>
        <w:numPr>
          <w:ilvl w:val="0"/>
          <w:numId w:val="23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возникновение ошибок в функциональности системы, не приводящие к нарушению выполнения бизнес-процессов при наличии обходного решения;</w:t>
      </w:r>
    </w:p>
    <w:p w14:paraId="27B0002E" w14:textId="77777777" w:rsidR="00DA6FB7" w:rsidRPr="00FF4774" w:rsidRDefault="00DA6FB7" w:rsidP="006C6CD0">
      <w:pPr>
        <w:pStyle w:val="af0"/>
        <w:numPr>
          <w:ilvl w:val="0"/>
          <w:numId w:val="23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 xml:space="preserve">возникновение ошибок в функциональности системы, не приводящие к нарушению выполнения бизнес-процессов, </w:t>
      </w:r>
      <w:r w:rsidRPr="00FF4774">
        <w:rPr>
          <w:rFonts w:cs="Times New Roman"/>
          <w:sz w:val="28"/>
          <w:szCs w:val="28"/>
        </w:rPr>
        <w:lastRenderedPageBreak/>
        <w:t>локализованные у отдельных пользователей и не носящие массовый характер;</w:t>
      </w:r>
    </w:p>
    <w:p w14:paraId="2603B616" w14:textId="77777777" w:rsidR="00DA6FB7" w:rsidRPr="00FF4774" w:rsidRDefault="00DA6FB7" w:rsidP="006C6CD0">
      <w:pPr>
        <w:pStyle w:val="af0"/>
        <w:numPr>
          <w:ilvl w:val="0"/>
          <w:numId w:val="23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решение проблем с доступом у отдельных пользователей и не носящий массовый характер;</w:t>
      </w:r>
    </w:p>
    <w:p w14:paraId="776D2781" w14:textId="77777777" w:rsidR="00DA6FB7" w:rsidRPr="00FF4774" w:rsidRDefault="00DA6FB7" w:rsidP="006C6CD0">
      <w:pPr>
        <w:pStyle w:val="af0"/>
        <w:numPr>
          <w:ilvl w:val="0"/>
          <w:numId w:val="23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запрос на обслуживание;</w:t>
      </w:r>
    </w:p>
    <w:p w14:paraId="319184F0" w14:textId="77777777" w:rsidR="00DA6FB7" w:rsidRPr="00FF4774" w:rsidRDefault="00DA6FB7" w:rsidP="006C6CD0">
      <w:pPr>
        <w:pStyle w:val="af0"/>
        <w:numPr>
          <w:ilvl w:val="0"/>
          <w:numId w:val="23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заявки на доступ.</w:t>
      </w:r>
    </w:p>
    <w:p w14:paraId="36A5B571" w14:textId="77777777" w:rsidR="00DA6FB7" w:rsidRPr="00FF4774" w:rsidRDefault="00DA6FB7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b/>
          <w:i/>
          <w:sz w:val="28"/>
          <w:szCs w:val="28"/>
        </w:rPr>
        <w:t>4 - Низкий приоритет</w:t>
      </w:r>
      <w:r w:rsidRPr="00FF4774">
        <w:rPr>
          <w:sz w:val="28"/>
          <w:szCs w:val="28"/>
        </w:rPr>
        <w:t xml:space="preserve"> - обращение об инциденте, которое не влечет потери работоспособности Системы. Инциденты четвертого приоритета имеют одну или несколько из нижеперечисленных характеристик:</w:t>
      </w:r>
    </w:p>
    <w:p w14:paraId="0E2E8A1E" w14:textId="77777777" w:rsidR="00DA6FB7" w:rsidRPr="00FF4774" w:rsidRDefault="00DA6FB7" w:rsidP="00E62AB8">
      <w:pPr>
        <w:pStyle w:val="af0"/>
        <w:numPr>
          <w:ilvl w:val="0"/>
          <w:numId w:val="22"/>
        </w:numPr>
        <w:spacing w:after="0" w:line="360" w:lineRule="auto"/>
        <w:ind w:left="0" w:firstLine="92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незначительная ошибка или неудобство, ошибка в документации и т.п., которые не препятствуют проведению операций в Системе.</w:t>
      </w:r>
    </w:p>
    <w:p w14:paraId="3B27EDC5" w14:textId="56B64F01" w:rsidR="00A04AEC" w:rsidRPr="008B6978" w:rsidRDefault="00A04AEC" w:rsidP="00A04AE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6978">
        <w:rPr>
          <w:sz w:val="28"/>
          <w:szCs w:val="28"/>
        </w:rPr>
        <w:t>Задачи 4</w:t>
      </w:r>
      <w:r w:rsidR="00E62AB8">
        <w:rPr>
          <w:sz w:val="28"/>
          <w:szCs w:val="28"/>
        </w:rPr>
        <w:t>-</w:t>
      </w:r>
      <w:r w:rsidRPr="008B6978">
        <w:rPr>
          <w:sz w:val="28"/>
          <w:szCs w:val="28"/>
        </w:rPr>
        <w:t xml:space="preserve">го приоритета могут быть отклонены по согласованию с владельцами продукта. </w:t>
      </w:r>
    </w:p>
    <w:p w14:paraId="741B628F" w14:textId="4A2AC7C9" w:rsidR="00DA6FB7" w:rsidRDefault="00DA6FB7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8B6978">
        <w:rPr>
          <w:sz w:val="28"/>
          <w:szCs w:val="28"/>
        </w:rPr>
        <w:t>К авариям относятся инциденты 1-го, 2-го приоритетов, допускается часть периода</w:t>
      </w:r>
      <w:r w:rsidRPr="00FF4774">
        <w:rPr>
          <w:sz w:val="28"/>
          <w:szCs w:val="28"/>
        </w:rPr>
        <w:t xml:space="preserve"> сбоя отнести к 1-му, другую часть – ко 2-му приоритету, так как есть аварии с переходящим влиянием, от деградации к простою и наоборот.</w:t>
      </w:r>
    </w:p>
    <w:p w14:paraId="663F492D" w14:textId="77777777" w:rsidR="00E62AB8" w:rsidRPr="00FF4774" w:rsidRDefault="00E62AB8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</w:p>
    <w:p w14:paraId="59A0FDA9" w14:textId="1E61EC0E" w:rsidR="00DA6FB7" w:rsidRPr="00FF4774" w:rsidRDefault="00DA6FB7" w:rsidP="006C6CD0">
      <w:pPr>
        <w:pStyle w:val="2"/>
        <w:numPr>
          <w:ilvl w:val="1"/>
          <w:numId w:val="17"/>
        </w:numPr>
        <w:spacing w:line="360" w:lineRule="auto"/>
        <w:ind w:firstLine="709"/>
        <w:contextualSpacing/>
        <w:jc w:val="both"/>
        <w:rPr>
          <w:sz w:val="28"/>
          <w:szCs w:val="28"/>
        </w:rPr>
      </w:pPr>
      <w:bookmarkStart w:id="38" w:name="_Toc101352899"/>
      <w:bookmarkStart w:id="39" w:name="_Toc146905701"/>
      <w:r w:rsidRPr="00FF4774">
        <w:rPr>
          <w:sz w:val="28"/>
          <w:szCs w:val="28"/>
        </w:rPr>
        <w:t xml:space="preserve">5.4 </w:t>
      </w:r>
      <w:r w:rsidRPr="00FF4774">
        <w:rPr>
          <w:rStyle w:val="af7"/>
          <w:rFonts w:eastAsiaTheme="majorEastAsia"/>
          <w:b/>
          <w:iCs w:val="0"/>
          <w:color w:val="000000"/>
          <w:spacing w:val="-1"/>
          <w:sz w:val="28"/>
          <w:szCs w:val="28"/>
        </w:rPr>
        <w:t>Параметры разрешения обращения в соответствии с присвоенным приоритетом</w:t>
      </w:r>
      <w:bookmarkEnd w:id="38"/>
      <w:bookmarkEnd w:id="39"/>
      <w:r w:rsidRPr="00FF4774">
        <w:rPr>
          <w:sz w:val="28"/>
          <w:szCs w:val="28"/>
        </w:rPr>
        <w:t xml:space="preserve"> </w:t>
      </w:r>
    </w:p>
    <w:p w14:paraId="5550DCEC" w14:textId="3CA0E650" w:rsidR="0069050E" w:rsidRPr="00595533" w:rsidRDefault="0069050E" w:rsidP="0069050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Приоритет определяется степенью воздействия возникшего инцидента на бизнес, требуемым временем реакции на инцидент, временем эскалаций на 3</w:t>
      </w:r>
      <w:r w:rsidR="00F60CBF">
        <w:rPr>
          <w:sz w:val="28"/>
          <w:szCs w:val="28"/>
        </w:rPr>
        <w:t xml:space="preserve"> </w:t>
      </w:r>
      <w:r w:rsidRPr="00595533">
        <w:rPr>
          <w:sz w:val="28"/>
          <w:szCs w:val="28"/>
        </w:rPr>
        <w:t>ЛТП, временем предоставления временного и полного решения по инциденту. Приоритет выставляется в заявке в ОТРС.</w:t>
      </w:r>
    </w:p>
    <w:p w14:paraId="1A383901" w14:textId="77777777" w:rsidR="0069050E" w:rsidRPr="00595533" w:rsidRDefault="0069050E" w:rsidP="0069050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Установленный инциденту приоритет определяет:</w:t>
      </w:r>
    </w:p>
    <w:p w14:paraId="79EFAB15" w14:textId="77777777" w:rsidR="0069050E" w:rsidRPr="00595533" w:rsidRDefault="0069050E" w:rsidP="0069050E">
      <w:pPr>
        <w:pStyle w:val="af0"/>
        <w:numPr>
          <w:ilvl w:val="0"/>
          <w:numId w:val="36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время реакции – максимальное время, по истечении которого инциденту должно быть назначено ответственное лицо за его разрешение;</w:t>
      </w:r>
    </w:p>
    <w:p w14:paraId="7A834F05" w14:textId="77777777" w:rsidR="0069050E" w:rsidRPr="00595533" w:rsidRDefault="0069050E" w:rsidP="0069050E">
      <w:pPr>
        <w:pStyle w:val="af0"/>
        <w:numPr>
          <w:ilvl w:val="0"/>
          <w:numId w:val="36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время эскалации на </w:t>
      </w:r>
      <w:r>
        <w:rPr>
          <w:rFonts w:cs="Times New Roman"/>
          <w:sz w:val="28"/>
          <w:szCs w:val="28"/>
        </w:rPr>
        <w:t>команду развития</w:t>
      </w:r>
      <w:r w:rsidRPr="00595533">
        <w:rPr>
          <w:rFonts w:cs="Times New Roman"/>
          <w:sz w:val="28"/>
          <w:szCs w:val="28"/>
        </w:rPr>
        <w:t xml:space="preserve"> – максимальное время, по истечении которого инцидент должен быть перенаправлен на третью линию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lastRenderedPageBreak/>
        <w:t>технической</w:t>
      </w:r>
      <w:r w:rsidRPr="00595533">
        <w:rPr>
          <w:rFonts w:cs="Times New Roman"/>
          <w:sz w:val="28"/>
          <w:szCs w:val="28"/>
        </w:rPr>
        <w:t xml:space="preserve"> поддержки в случае, если он не может быть разрешен </w:t>
      </w:r>
      <w:r>
        <w:rPr>
          <w:rFonts w:cs="Times New Roman"/>
          <w:sz w:val="28"/>
          <w:szCs w:val="28"/>
        </w:rPr>
        <w:t>командой эксплуатации</w:t>
      </w:r>
      <w:r w:rsidRPr="00595533">
        <w:rPr>
          <w:rFonts w:cs="Times New Roman"/>
          <w:sz w:val="28"/>
          <w:szCs w:val="28"/>
        </w:rPr>
        <w:t>;</w:t>
      </w:r>
    </w:p>
    <w:p w14:paraId="1A7B5F8A" w14:textId="77777777" w:rsidR="0069050E" w:rsidRPr="00595533" w:rsidRDefault="0069050E" w:rsidP="0069050E">
      <w:pPr>
        <w:pStyle w:val="af0"/>
        <w:numPr>
          <w:ilvl w:val="0"/>
          <w:numId w:val="36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время предоставления временного решения - интервал времени от начала инцидента, по истечении которого должно быть предоставлено временное решение;</w:t>
      </w:r>
    </w:p>
    <w:p w14:paraId="0A0CFA31" w14:textId="77777777" w:rsidR="0069050E" w:rsidRPr="00595533" w:rsidRDefault="0069050E" w:rsidP="0069050E">
      <w:pPr>
        <w:pStyle w:val="af0"/>
        <w:numPr>
          <w:ilvl w:val="0"/>
          <w:numId w:val="36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время решения – интервал времени от начала инцидента, по истечении которого должно быть предоставлено полное решение, устранены последствия инцидента. </w:t>
      </w:r>
    </w:p>
    <w:p w14:paraId="2EE6E119" w14:textId="77777777" w:rsidR="0069050E" w:rsidRPr="00595533" w:rsidRDefault="0069050E" w:rsidP="0069050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Время решения инцидента распределяется между всеми участниками процесса – инцидентом и созданными из него задачами. </w:t>
      </w:r>
    </w:p>
    <w:p w14:paraId="6A5657DE" w14:textId="77777777" w:rsidR="0069050E" w:rsidRPr="00595533" w:rsidRDefault="0069050E" w:rsidP="0069050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Установленные временные требования к обработке инцидентов в зависимости от приоритетов и SLA отражены в таблице 1.</w:t>
      </w:r>
    </w:p>
    <w:p w14:paraId="7B13C772" w14:textId="170E4A23" w:rsidR="0069050E" w:rsidRDefault="0069050E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</w:p>
    <w:p w14:paraId="1A3EF131" w14:textId="7308F409" w:rsidR="007B6258" w:rsidRDefault="007B6258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</w:p>
    <w:p w14:paraId="3986E665" w14:textId="04D042BB" w:rsidR="007B6258" w:rsidRDefault="007B6258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</w:p>
    <w:p w14:paraId="449CAB78" w14:textId="2DEAD947" w:rsidR="007B6258" w:rsidRDefault="007B6258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</w:p>
    <w:p w14:paraId="259E4B97" w14:textId="058F960D" w:rsidR="007B6258" w:rsidRDefault="007B6258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</w:p>
    <w:p w14:paraId="707C1BF4" w14:textId="77777777" w:rsidR="007B6258" w:rsidRDefault="007B6258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</w:p>
    <w:p w14:paraId="77410550" w14:textId="75FCB760" w:rsidR="00DA6FB7" w:rsidRPr="00FF4774" w:rsidRDefault="00DA6FB7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Таблица 1. Параметры разрешения инцидента в соответствии с присвоенным приоритетом</w:t>
      </w:r>
    </w:p>
    <w:tbl>
      <w:tblPr>
        <w:tblW w:w="9923" w:type="dxa"/>
        <w:tblInd w:w="-7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3119"/>
        <w:gridCol w:w="1701"/>
        <w:gridCol w:w="1701"/>
        <w:gridCol w:w="1843"/>
        <w:gridCol w:w="1559"/>
      </w:tblGrid>
      <w:tr w:rsidR="00FF4774" w:rsidRPr="00FF4774" w14:paraId="69267ACC" w14:textId="77777777" w:rsidTr="00A729D0">
        <w:trPr>
          <w:trHeight w:val="758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</w:tcPr>
          <w:p w14:paraId="1475B64A" w14:textId="77777777" w:rsidR="00FF4774" w:rsidRPr="00FF4774" w:rsidRDefault="00FF4774" w:rsidP="00FF4774">
            <w:pPr>
              <w:spacing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FF4774">
              <w:rPr>
                <w:b/>
                <w:sz w:val="28"/>
                <w:szCs w:val="28"/>
              </w:rPr>
              <w:t>Приоритет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</w:tcPr>
          <w:p w14:paraId="02DF01D7" w14:textId="79DE86C6" w:rsidR="00FF4774" w:rsidRPr="00FF4774" w:rsidRDefault="00FF4774" w:rsidP="00FF4774">
            <w:pPr>
              <w:spacing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FF4774">
              <w:rPr>
                <w:b/>
                <w:sz w:val="28"/>
                <w:szCs w:val="28"/>
              </w:rPr>
              <w:t xml:space="preserve">Время реакции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</w:tcPr>
          <w:p w14:paraId="468D8BF0" w14:textId="7456829E" w:rsidR="00FF4774" w:rsidRPr="00FF4774" w:rsidRDefault="00FF4774" w:rsidP="00FF4774">
            <w:pPr>
              <w:spacing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FF4774">
              <w:rPr>
                <w:b/>
                <w:sz w:val="28"/>
                <w:szCs w:val="28"/>
              </w:rPr>
              <w:t>Время эскалации на команду раз</w:t>
            </w:r>
            <w:r>
              <w:rPr>
                <w:b/>
                <w:sz w:val="28"/>
                <w:szCs w:val="28"/>
              </w:rPr>
              <w:t>вития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</w:tcPr>
          <w:p w14:paraId="3F3E4157" w14:textId="77777777" w:rsidR="00FF4774" w:rsidRPr="00FF4774" w:rsidRDefault="00FF4774" w:rsidP="00FF4774">
            <w:pPr>
              <w:spacing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FF4774">
              <w:rPr>
                <w:b/>
                <w:sz w:val="28"/>
                <w:szCs w:val="28"/>
              </w:rPr>
              <w:t>Время предоставления временного решения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-10" w:type="dxa"/>
              <w:right w:w="0" w:type="dxa"/>
            </w:tcMar>
          </w:tcPr>
          <w:p w14:paraId="525D8790" w14:textId="77777777" w:rsidR="00FF4774" w:rsidRPr="00FF4774" w:rsidRDefault="00FF4774" w:rsidP="00FF4774">
            <w:pPr>
              <w:spacing w:line="240" w:lineRule="auto"/>
              <w:contextualSpacing/>
              <w:jc w:val="center"/>
              <w:rPr>
                <w:b/>
                <w:sz w:val="28"/>
                <w:szCs w:val="28"/>
                <w:lang w:val="en-US"/>
              </w:rPr>
            </w:pPr>
            <w:r w:rsidRPr="00FF4774">
              <w:rPr>
                <w:b/>
                <w:sz w:val="28"/>
                <w:szCs w:val="28"/>
              </w:rPr>
              <w:t>Время предоставления полного решения</w:t>
            </w:r>
          </w:p>
        </w:tc>
      </w:tr>
      <w:tr w:rsidR="00FF4774" w:rsidRPr="00FF4774" w14:paraId="02452C1E" w14:textId="77777777" w:rsidTr="00A729D0">
        <w:trPr>
          <w:trHeight w:val="151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41DC00" w14:textId="77777777" w:rsidR="00FF4774" w:rsidRPr="00FF4774" w:rsidRDefault="00FF4774" w:rsidP="00FF4774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1 –Наивысший</w:t>
            </w:r>
          </w:p>
          <w:p w14:paraId="6DA19116" w14:textId="77777777" w:rsidR="00FF4774" w:rsidRPr="00FF4774" w:rsidRDefault="00FF4774" w:rsidP="00FF4774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 xml:space="preserve">(астрономические часы)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47F5D2" w14:textId="77777777" w:rsidR="00FF4774" w:rsidRPr="00FF4774" w:rsidRDefault="00FF4774" w:rsidP="00A729D0">
            <w:pPr>
              <w:spacing w:line="240" w:lineRule="auto"/>
              <w:contextualSpacing/>
              <w:jc w:val="right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до 1 часа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4441CA" w14:textId="77777777" w:rsidR="00FF4774" w:rsidRPr="00FF4774" w:rsidRDefault="00FF4774" w:rsidP="00A729D0">
            <w:pPr>
              <w:spacing w:line="240" w:lineRule="auto"/>
              <w:contextualSpacing/>
              <w:jc w:val="right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до 1,5 часов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9CE43C" w14:textId="77777777" w:rsidR="00FF4774" w:rsidRPr="00FF4774" w:rsidRDefault="00FF4774" w:rsidP="00A729D0">
            <w:pPr>
              <w:spacing w:line="240" w:lineRule="auto"/>
              <w:contextualSpacing/>
              <w:jc w:val="right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до 4 часов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  <w:right w:w="0" w:type="dxa"/>
            </w:tcMar>
          </w:tcPr>
          <w:p w14:paraId="25ECA365" w14:textId="77777777" w:rsidR="00FF4774" w:rsidRPr="00FF4774" w:rsidRDefault="00FF4774" w:rsidP="00A729D0">
            <w:pPr>
              <w:spacing w:line="240" w:lineRule="auto"/>
              <w:ind w:firstLine="34"/>
              <w:contextualSpacing/>
              <w:jc w:val="right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до 12 часов</w:t>
            </w:r>
          </w:p>
        </w:tc>
      </w:tr>
      <w:tr w:rsidR="00FF4774" w:rsidRPr="00FF4774" w14:paraId="08084B40" w14:textId="77777777" w:rsidTr="00A729D0">
        <w:trPr>
          <w:trHeight w:val="4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BA26E2" w14:textId="77777777" w:rsidR="00FF4774" w:rsidRPr="00FF4774" w:rsidRDefault="00FF4774" w:rsidP="00FF4774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 xml:space="preserve">2 – Высокий </w:t>
            </w:r>
          </w:p>
          <w:p w14:paraId="2A72777C" w14:textId="77777777" w:rsidR="00FF4774" w:rsidRPr="00FF4774" w:rsidRDefault="00FF4774" w:rsidP="00FF4774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(рабочие часы)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5E9031" w14:textId="77777777" w:rsidR="00FF4774" w:rsidRPr="00FF4774" w:rsidRDefault="00FF4774" w:rsidP="00A729D0">
            <w:pPr>
              <w:spacing w:line="240" w:lineRule="auto"/>
              <w:contextualSpacing/>
              <w:jc w:val="right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до 1 часа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99A69C" w14:textId="77777777" w:rsidR="00FF4774" w:rsidRPr="00FF4774" w:rsidRDefault="00FF4774" w:rsidP="00A729D0">
            <w:pPr>
              <w:spacing w:line="240" w:lineRule="auto"/>
              <w:contextualSpacing/>
              <w:jc w:val="right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до 3 часов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996F7D" w14:textId="77777777" w:rsidR="00FF4774" w:rsidRPr="00FF4774" w:rsidRDefault="00FF4774" w:rsidP="00A729D0">
            <w:pPr>
              <w:spacing w:line="240" w:lineRule="auto"/>
              <w:contextualSpacing/>
              <w:jc w:val="right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до 8 часов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  <w:right w:w="0" w:type="dxa"/>
            </w:tcMar>
          </w:tcPr>
          <w:p w14:paraId="5C56C675" w14:textId="77777777" w:rsidR="00FF4774" w:rsidRPr="00FF4774" w:rsidRDefault="00FF4774" w:rsidP="00A729D0">
            <w:pPr>
              <w:spacing w:line="240" w:lineRule="auto"/>
              <w:contextualSpacing/>
              <w:jc w:val="right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 xml:space="preserve">до 24 часов </w:t>
            </w:r>
          </w:p>
        </w:tc>
      </w:tr>
      <w:tr w:rsidR="00FF4774" w:rsidRPr="00FF4774" w14:paraId="2046D1B9" w14:textId="77777777" w:rsidTr="00A729D0">
        <w:trPr>
          <w:trHeight w:val="4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3B9A6F" w14:textId="77777777" w:rsidR="00FF4774" w:rsidRPr="00FF4774" w:rsidRDefault="00FF4774" w:rsidP="00FF4774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3 – Средний</w:t>
            </w:r>
          </w:p>
          <w:p w14:paraId="26A07968" w14:textId="77777777" w:rsidR="00FF4774" w:rsidRPr="00FF4774" w:rsidRDefault="00FF4774" w:rsidP="00FF4774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 xml:space="preserve">(рабочие часы)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5E3F87" w14:textId="77777777" w:rsidR="00FF4774" w:rsidRPr="00FF4774" w:rsidRDefault="00FF4774" w:rsidP="00A729D0">
            <w:pPr>
              <w:spacing w:line="240" w:lineRule="auto"/>
              <w:contextualSpacing/>
              <w:jc w:val="right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до 16 часов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B530EA" w14:textId="77777777" w:rsidR="00FF4774" w:rsidRPr="00FF4774" w:rsidRDefault="00FF4774" w:rsidP="00A729D0">
            <w:pPr>
              <w:spacing w:line="240" w:lineRule="auto"/>
              <w:contextualSpacing/>
              <w:jc w:val="right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до 9 часов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223635" w14:textId="77777777" w:rsidR="00FF4774" w:rsidRPr="00FF4774" w:rsidRDefault="00FF4774" w:rsidP="00A729D0">
            <w:pPr>
              <w:spacing w:line="240" w:lineRule="auto"/>
              <w:contextualSpacing/>
              <w:jc w:val="right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до 40 часов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  <w:right w:w="0" w:type="dxa"/>
            </w:tcMar>
          </w:tcPr>
          <w:p w14:paraId="558667BE" w14:textId="77777777" w:rsidR="00FF4774" w:rsidRPr="00FF4774" w:rsidRDefault="00FF4774" w:rsidP="00A729D0">
            <w:pPr>
              <w:spacing w:line="240" w:lineRule="auto"/>
              <w:contextualSpacing/>
              <w:jc w:val="right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до 240 часов</w:t>
            </w:r>
          </w:p>
        </w:tc>
      </w:tr>
      <w:tr w:rsidR="00FF4774" w:rsidRPr="00FF4774" w14:paraId="67B984E9" w14:textId="77777777" w:rsidTr="00A729D0">
        <w:trPr>
          <w:trHeight w:val="151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E856AF" w14:textId="77777777" w:rsidR="00FF4774" w:rsidRPr="00FF4774" w:rsidRDefault="00FF4774" w:rsidP="00FF4774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4 – Низкий</w:t>
            </w:r>
          </w:p>
          <w:p w14:paraId="0752656C" w14:textId="77777777" w:rsidR="00FF4774" w:rsidRPr="00FF4774" w:rsidRDefault="00FF4774" w:rsidP="00FF4774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lastRenderedPageBreak/>
              <w:t>(рабочие часы)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099EA5" w14:textId="77777777" w:rsidR="00FF4774" w:rsidRPr="00FF4774" w:rsidRDefault="00FF4774" w:rsidP="00A729D0">
            <w:pPr>
              <w:spacing w:line="240" w:lineRule="auto"/>
              <w:contextualSpacing/>
              <w:jc w:val="right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lastRenderedPageBreak/>
              <w:t>до 40 часов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5948CF" w14:textId="77777777" w:rsidR="00FF4774" w:rsidRPr="00FF4774" w:rsidRDefault="00FF4774" w:rsidP="00A729D0">
            <w:pPr>
              <w:spacing w:line="240" w:lineRule="auto"/>
              <w:contextualSpacing/>
              <w:jc w:val="right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до 12 часов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4B0BC1" w14:textId="77777777" w:rsidR="00FF4774" w:rsidRPr="00FF4774" w:rsidRDefault="00FF4774" w:rsidP="00A729D0">
            <w:pPr>
              <w:spacing w:line="240" w:lineRule="auto"/>
              <w:contextualSpacing/>
              <w:jc w:val="right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до 160 часов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  <w:right w:w="0" w:type="dxa"/>
            </w:tcMar>
          </w:tcPr>
          <w:p w14:paraId="5B0EF428" w14:textId="77777777" w:rsidR="00FF4774" w:rsidRPr="00FF4774" w:rsidRDefault="00FF4774" w:rsidP="00A729D0">
            <w:pPr>
              <w:spacing w:line="240" w:lineRule="auto"/>
              <w:contextualSpacing/>
              <w:jc w:val="right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до 480 часов</w:t>
            </w:r>
          </w:p>
        </w:tc>
      </w:tr>
    </w:tbl>
    <w:p w14:paraId="7235CBD8" w14:textId="77777777" w:rsidR="00A729D0" w:rsidRDefault="00A729D0" w:rsidP="00A729D0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  <w:lang w:val="en-US"/>
        </w:rPr>
      </w:pPr>
    </w:p>
    <w:p w14:paraId="78A82B13" w14:textId="2956638C" w:rsidR="00A729D0" w:rsidRPr="00674D00" w:rsidRDefault="00A729D0" w:rsidP="00B433F0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674D00">
        <w:rPr>
          <w:b/>
          <w:i/>
          <w:sz w:val="28"/>
          <w:szCs w:val="28"/>
          <w:lang w:val="en-US"/>
        </w:rPr>
        <w:t>SLA</w:t>
      </w:r>
      <w:r w:rsidRPr="00674D00">
        <w:rPr>
          <w:b/>
          <w:i/>
          <w:sz w:val="28"/>
          <w:szCs w:val="28"/>
        </w:rPr>
        <w:t xml:space="preserve"> инцидента может быть приостановлен в случаях, когда:</w:t>
      </w:r>
    </w:p>
    <w:p w14:paraId="42399F01" w14:textId="5E6FA982" w:rsidR="008B6978" w:rsidRPr="007B6258" w:rsidRDefault="008B6978" w:rsidP="00B433F0">
      <w:pPr>
        <w:pStyle w:val="af0"/>
        <w:numPr>
          <w:ilvl w:val="0"/>
          <w:numId w:val="37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7B6258">
        <w:rPr>
          <w:rFonts w:cs="Times New Roman"/>
          <w:sz w:val="28"/>
          <w:szCs w:val="28"/>
        </w:rPr>
        <w:t xml:space="preserve">Идёт непосредственная работа с представителем заказчика 2-й или 3-й линии в ходе решения проблемы. В этом случае для задачи устанавливается статус </w:t>
      </w:r>
      <w:r w:rsidR="00A2650C">
        <w:rPr>
          <w:rFonts w:cs="Times New Roman"/>
          <w:sz w:val="28"/>
          <w:szCs w:val="28"/>
        </w:rPr>
        <w:t>«Отложенное исполнение»;</w:t>
      </w:r>
    </w:p>
    <w:p w14:paraId="3795CC92" w14:textId="734E96AC" w:rsidR="008B6978" w:rsidRPr="007B6258" w:rsidRDefault="008B6978" w:rsidP="00B433F0">
      <w:pPr>
        <w:pStyle w:val="af0"/>
        <w:numPr>
          <w:ilvl w:val="0"/>
          <w:numId w:val="37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7B6258">
        <w:rPr>
          <w:rFonts w:cs="Times New Roman"/>
          <w:sz w:val="28"/>
          <w:szCs w:val="28"/>
        </w:rPr>
        <w:t>Идёт согласование сроков установки обновления Системы, или ожидается установка обновления. В этом случае в задаче в ОТРС устанавливается статус «Отложенное исполнение»</w:t>
      </w:r>
      <w:r w:rsidR="00A2650C">
        <w:rPr>
          <w:rFonts w:cs="Times New Roman"/>
          <w:sz w:val="28"/>
          <w:szCs w:val="28"/>
        </w:rPr>
        <w:t>;</w:t>
      </w:r>
    </w:p>
    <w:p w14:paraId="08D5C367" w14:textId="77777777" w:rsidR="008B6978" w:rsidRPr="007B6258" w:rsidRDefault="008B6978" w:rsidP="00B433F0">
      <w:pPr>
        <w:pStyle w:val="af0"/>
        <w:numPr>
          <w:ilvl w:val="0"/>
          <w:numId w:val="37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7B6258">
        <w:rPr>
          <w:rFonts w:cs="Times New Roman"/>
          <w:sz w:val="28"/>
          <w:szCs w:val="28"/>
        </w:rPr>
        <w:t>Необходимо получение дополнительной информации от пользователя, в задаче в ОТРС устанавливается статус «Ожидание клиента». В случае отсутствия ответа на запрос о дополнительной информации в течение 5 рабочих дней, запрос дублируется на электронную почту пользователя. В случае отсутствия ответа на запрос о дополнительной информации в течении 10 рабочих дней, обращение закрывается с формулировкой «Пользователь не предоставил информацию».</w:t>
      </w:r>
    </w:p>
    <w:p w14:paraId="06CCF97A" w14:textId="1AF6F5DA" w:rsidR="00DA6FB7" w:rsidRDefault="00A729D0" w:rsidP="00B433F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B6258">
        <w:rPr>
          <w:sz w:val="28"/>
          <w:szCs w:val="28"/>
        </w:rPr>
        <w:t>Для инцидентов 1</w:t>
      </w:r>
      <w:r w:rsidR="00A2650C">
        <w:rPr>
          <w:sz w:val="28"/>
          <w:szCs w:val="28"/>
        </w:rPr>
        <w:t>-</w:t>
      </w:r>
      <w:r w:rsidRPr="007B6258">
        <w:rPr>
          <w:sz w:val="28"/>
          <w:szCs w:val="28"/>
        </w:rPr>
        <w:t>го приоритета приостановка SLA невозможна.</w:t>
      </w:r>
    </w:p>
    <w:p w14:paraId="0F42637F" w14:textId="77777777" w:rsidR="00A2650C" w:rsidRPr="00FF4774" w:rsidRDefault="00A2650C" w:rsidP="00B433F0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7F22C2E9" w14:textId="59718BE3" w:rsidR="00DA6FB7" w:rsidRPr="00FF4774" w:rsidRDefault="00DA6FB7" w:rsidP="006C6CD0">
      <w:pPr>
        <w:pStyle w:val="2"/>
        <w:numPr>
          <w:ilvl w:val="1"/>
          <w:numId w:val="17"/>
        </w:numPr>
        <w:spacing w:line="360" w:lineRule="auto"/>
        <w:ind w:firstLine="709"/>
        <w:contextualSpacing/>
        <w:jc w:val="both"/>
        <w:rPr>
          <w:b w:val="0"/>
          <w:i w:val="0"/>
          <w:sz w:val="28"/>
          <w:szCs w:val="28"/>
        </w:rPr>
      </w:pPr>
      <w:bookmarkStart w:id="40" w:name="_Toc101352900"/>
      <w:bookmarkStart w:id="41" w:name="_Toc146905702"/>
      <w:r w:rsidRPr="00FF4774">
        <w:rPr>
          <w:sz w:val="28"/>
          <w:szCs w:val="28"/>
        </w:rPr>
        <w:t xml:space="preserve">5.5 </w:t>
      </w:r>
      <w:r w:rsidRPr="00FF4774">
        <w:rPr>
          <w:rStyle w:val="af7"/>
          <w:rFonts w:eastAsiaTheme="majorEastAsia"/>
          <w:b/>
          <w:iCs w:val="0"/>
          <w:color w:val="000000"/>
          <w:spacing w:val="-1"/>
          <w:sz w:val="28"/>
          <w:szCs w:val="28"/>
        </w:rPr>
        <w:t>Жизненный цикл обращения в ОТРС</w:t>
      </w:r>
      <w:bookmarkEnd w:id="40"/>
      <w:bookmarkEnd w:id="41"/>
    </w:p>
    <w:p w14:paraId="739C53D6" w14:textId="77777777" w:rsidR="00DA6FB7" w:rsidRPr="00FF4774" w:rsidRDefault="00DA6FB7" w:rsidP="00FF4774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При обработке заявок в ОТРС используются два типа обращений:</w:t>
      </w:r>
    </w:p>
    <w:p w14:paraId="4F493366" w14:textId="77777777" w:rsidR="00DA6FB7" w:rsidRPr="00FF4774" w:rsidRDefault="00DA6FB7" w:rsidP="006C6CD0">
      <w:pPr>
        <w:pStyle w:val="af0"/>
        <w:numPr>
          <w:ilvl w:val="0"/>
          <w:numId w:val="18"/>
        </w:numPr>
        <w:spacing w:line="360" w:lineRule="auto"/>
        <w:jc w:val="both"/>
        <w:rPr>
          <w:rFonts w:eastAsia="Calibri" w:cs="Times New Roman"/>
          <w:sz w:val="28"/>
          <w:szCs w:val="28"/>
        </w:rPr>
      </w:pPr>
      <w:r w:rsidRPr="00FF4774">
        <w:rPr>
          <w:rFonts w:eastAsia="Calibri" w:cs="Times New Roman"/>
          <w:sz w:val="28"/>
          <w:szCs w:val="28"/>
        </w:rPr>
        <w:t>Инцидент;</w:t>
      </w:r>
    </w:p>
    <w:p w14:paraId="4645B73B" w14:textId="77777777" w:rsidR="00DA6FB7" w:rsidRPr="00FF4774" w:rsidRDefault="00DA6FB7" w:rsidP="006C6CD0">
      <w:pPr>
        <w:pStyle w:val="af0"/>
        <w:numPr>
          <w:ilvl w:val="0"/>
          <w:numId w:val="18"/>
        </w:numPr>
        <w:spacing w:line="360" w:lineRule="auto"/>
        <w:jc w:val="both"/>
        <w:rPr>
          <w:rFonts w:eastAsia="Calibri" w:cs="Times New Roman"/>
          <w:sz w:val="28"/>
          <w:szCs w:val="28"/>
        </w:rPr>
      </w:pPr>
      <w:r w:rsidRPr="00FF4774">
        <w:rPr>
          <w:rFonts w:eastAsia="Calibri" w:cs="Times New Roman"/>
          <w:sz w:val="28"/>
          <w:szCs w:val="28"/>
        </w:rPr>
        <w:t xml:space="preserve">Запрос на обслуживание – наряд. </w:t>
      </w:r>
    </w:p>
    <w:p w14:paraId="7B9330D7" w14:textId="77777777" w:rsidR="00DA6FB7" w:rsidRPr="00FF4774" w:rsidRDefault="00DA6FB7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При обработке заявки в ОТРС используются следующие статусы:</w:t>
      </w:r>
    </w:p>
    <w:p w14:paraId="58C5A336" w14:textId="159ACAE8" w:rsidR="00DA6FB7" w:rsidRPr="00FF4774" w:rsidRDefault="00DA6FB7" w:rsidP="006C6CD0">
      <w:pPr>
        <w:pStyle w:val="af0"/>
        <w:numPr>
          <w:ilvl w:val="0"/>
          <w:numId w:val="22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 xml:space="preserve">«Зарегистрирована» </w:t>
      </w:r>
      <w:r w:rsidR="009373D0">
        <w:rPr>
          <w:rFonts w:cs="Times New Roman"/>
          <w:sz w:val="28"/>
          <w:szCs w:val="28"/>
        </w:rPr>
        <w:t xml:space="preserve">- </w:t>
      </w:r>
      <w:r w:rsidRPr="00FF4774">
        <w:rPr>
          <w:rFonts w:cs="Times New Roman"/>
          <w:sz w:val="28"/>
          <w:szCs w:val="28"/>
        </w:rPr>
        <w:t xml:space="preserve">задача зарегистрирована. </w:t>
      </w:r>
    </w:p>
    <w:p w14:paraId="3113393E" w14:textId="77777777" w:rsidR="00DA6FB7" w:rsidRPr="00FF4774" w:rsidRDefault="00DA6FB7" w:rsidP="006C6CD0">
      <w:pPr>
        <w:pStyle w:val="af0"/>
        <w:numPr>
          <w:ilvl w:val="0"/>
          <w:numId w:val="22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«В работу» - задача принята в работу, находится в обработке.</w:t>
      </w:r>
    </w:p>
    <w:p w14:paraId="4987C535" w14:textId="77777777" w:rsidR="00DA6FB7" w:rsidRPr="00FF4774" w:rsidRDefault="00DA6FB7" w:rsidP="006C6CD0">
      <w:pPr>
        <w:pStyle w:val="af0"/>
        <w:numPr>
          <w:ilvl w:val="0"/>
          <w:numId w:val="22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«Ожидание»:</w:t>
      </w:r>
    </w:p>
    <w:p w14:paraId="54DBAB33" w14:textId="774279D1" w:rsidR="00C3078F" w:rsidRPr="00FF4774" w:rsidRDefault="00DA6FB7" w:rsidP="006C6CD0">
      <w:pPr>
        <w:pStyle w:val="af0"/>
        <w:numPr>
          <w:ilvl w:val="0"/>
          <w:numId w:val="25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lastRenderedPageBreak/>
        <w:t xml:space="preserve">«Ожидание клиента» - если заявку необходимо приостановить, например, для уточнения деталей по вопросу пользователя, SLA -приостановлено. </w:t>
      </w:r>
      <w:r w:rsidR="00C3078F" w:rsidRPr="00FF4774">
        <w:rPr>
          <w:rFonts w:cs="Times New Roman"/>
          <w:sz w:val="28"/>
          <w:szCs w:val="28"/>
        </w:rPr>
        <w:t>Задача будет закрыта автоматически, если ответ не будет предоставлен после второго запроса обратной связи. Второй запрос отправляется в сл</w:t>
      </w:r>
      <w:r w:rsidR="009373D0">
        <w:rPr>
          <w:rFonts w:cs="Times New Roman"/>
          <w:sz w:val="28"/>
          <w:szCs w:val="28"/>
        </w:rPr>
        <w:t>учае если от клиента в течении пя</w:t>
      </w:r>
      <w:r w:rsidR="00C3078F" w:rsidRPr="00FF4774">
        <w:rPr>
          <w:rFonts w:cs="Times New Roman"/>
          <w:sz w:val="28"/>
          <w:szCs w:val="28"/>
        </w:rPr>
        <w:t xml:space="preserve">ти </w:t>
      </w:r>
      <w:r w:rsidR="00A04AEC">
        <w:rPr>
          <w:rFonts w:cs="Times New Roman"/>
          <w:sz w:val="28"/>
          <w:szCs w:val="28"/>
        </w:rPr>
        <w:t>рабочих</w:t>
      </w:r>
      <w:r w:rsidR="00C3078F" w:rsidRPr="00FF4774">
        <w:rPr>
          <w:rFonts w:cs="Times New Roman"/>
          <w:sz w:val="28"/>
          <w:szCs w:val="28"/>
        </w:rPr>
        <w:t xml:space="preserve"> дней не получена обратная связь. Если после второго запроса обратной связи ответ не получен через 5 ра</w:t>
      </w:r>
      <w:r w:rsidR="009373D0">
        <w:rPr>
          <w:rFonts w:cs="Times New Roman"/>
          <w:sz w:val="28"/>
          <w:szCs w:val="28"/>
        </w:rPr>
        <w:t>бочих дней – задача закрывается;</w:t>
      </w:r>
    </w:p>
    <w:p w14:paraId="7A5D9B4D" w14:textId="6CD57AFA" w:rsidR="00DA6FB7" w:rsidRPr="00FF4774" w:rsidRDefault="00DA6FB7" w:rsidP="006C6CD0">
      <w:pPr>
        <w:pStyle w:val="af0"/>
        <w:numPr>
          <w:ilvl w:val="0"/>
          <w:numId w:val="25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«Отложенное исполнение» - если заявку необходимо выполнить в определенную дату, SLA -приостановлено.</w:t>
      </w:r>
    </w:p>
    <w:p w14:paraId="741BDBDF" w14:textId="77777777" w:rsidR="00DA6FB7" w:rsidRPr="00FF4774" w:rsidRDefault="00DA6FB7" w:rsidP="006C6CD0">
      <w:pPr>
        <w:pStyle w:val="af0"/>
        <w:numPr>
          <w:ilvl w:val="0"/>
          <w:numId w:val="22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«Отклонить» - пользователь создал заявку некорректно, или вопрос не может быть решен (вне компетенции), SLA - остановлено.</w:t>
      </w:r>
    </w:p>
    <w:p w14:paraId="6BCEE070" w14:textId="3F487A77" w:rsidR="00DA6FB7" w:rsidRPr="00FF4774" w:rsidRDefault="00DA6FB7" w:rsidP="006C6CD0">
      <w:pPr>
        <w:pStyle w:val="af0"/>
        <w:numPr>
          <w:ilvl w:val="0"/>
          <w:numId w:val="22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 xml:space="preserve">«Выполнить» - если вопрос пользователя решен и у него не осталось дополнительных вопросов, заявку необходимо закрыть. В поле «Текст» необходимо указать всю необходимую информацию по итогам решения заявки, SLA </w:t>
      </w:r>
      <w:r w:rsidR="009373D0">
        <w:rPr>
          <w:rFonts w:cs="Times New Roman"/>
          <w:sz w:val="28"/>
          <w:szCs w:val="28"/>
        </w:rPr>
        <w:t>– остановлено;</w:t>
      </w:r>
    </w:p>
    <w:p w14:paraId="7A850E36" w14:textId="3B30E51C" w:rsidR="00DA6FB7" w:rsidRPr="00FF4774" w:rsidRDefault="00DA6FB7" w:rsidP="006C6CD0">
      <w:pPr>
        <w:pStyle w:val="af0"/>
        <w:numPr>
          <w:ilvl w:val="0"/>
          <w:numId w:val="22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«На доработку» - если после выполнения заявки, вопрос остался не решен</w:t>
      </w:r>
      <w:r w:rsidR="009373D0">
        <w:rPr>
          <w:rFonts w:cs="Times New Roman"/>
          <w:sz w:val="28"/>
          <w:szCs w:val="28"/>
        </w:rPr>
        <w:t>, заявку можно вернуть в работу;</w:t>
      </w:r>
    </w:p>
    <w:p w14:paraId="5D7F329D" w14:textId="77777777" w:rsidR="00DA6FB7" w:rsidRPr="00FF4774" w:rsidRDefault="00DA6FB7" w:rsidP="006C6CD0">
      <w:pPr>
        <w:pStyle w:val="af0"/>
        <w:numPr>
          <w:ilvl w:val="0"/>
          <w:numId w:val="22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«На согласовании» - если необходимо запросить дополнительные согласования по заявке, нужно выбрать «Запрос на согласование», SLA -приостановлено.</w:t>
      </w:r>
    </w:p>
    <w:p w14:paraId="27B24CBB" w14:textId="77777777" w:rsidR="00DA6FB7" w:rsidRPr="00FF4774" w:rsidRDefault="00DA6FB7" w:rsidP="00FF4774">
      <w:pPr>
        <w:pStyle w:val="1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rFonts w:cs="Times New Roman"/>
        </w:rPr>
      </w:pPr>
      <w:bookmarkStart w:id="42" w:name="_Toc101352902"/>
      <w:bookmarkStart w:id="43" w:name="_Toc146905703"/>
      <w:bookmarkEnd w:id="31"/>
      <w:r w:rsidRPr="00FF4774">
        <w:rPr>
          <w:rFonts w:cs="Times New Roman"/>
        </w:rPr>
        <w:t>Управление инцидентами</w:t>
      </w:r>
      <w:bookmarkEnd w:id="42"/>
      <w:bookmarkEnd w:id="43"/>
    </w:p>
    <w:p w14:paraId="07295840" w14:textId="59BCF810" w:rsidR="00C3078F" w:rsidRDefault="00DA6FB7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 xml:space="preserve">Процесс управления инцидентами заключается в уменьшении или исключении отрицательного воздействия нарушений (в том числе и потенциальных нарушений) в работе Системы. Регистрация инцидентов осуществляется в рамках организации работы с обращениями на портале </w:t>
      </w:r>
      <w:proofErr w:type="spellStart"/>
      <w:r w:rsidRPr="00FF4774">
        <w:rPr>
          <w:sz w:val="28"/>
          <w:szCs w:val="28"/>
        </w:rPr>
        <w:t>Helpme</w:t>
      </w:r>
      <w:proofErr w:type="spellEnd"/>
      <w:r w:rsidRPr="00FF4774">
        <w:rPr>
          <w:sz w:val="28"/>
          <w:szCs w:val="28"/>
        </w:rPr>
        <w:t xml:space="preserve"> (подробнее см. п</w:t>
      </w:r>
      <w:r w:rsidR="005A6FB0">
        <w:rPr>
          <w:sz w:val="28"/>
          <w:szCs w:val="28"/>
        </w:rPr>
        <w:t>.</w:t>
      </w:r>
      <w:r w:rsidRPr="00FF4774">
        <w:rPr>
          <w:sz w:val="28"/>
          <w:szCs w:val="28"/>
        </w:rPr>
        <w:t xml:space="preserve"> </w:t>
      </w:r>
      <w:r w:rsidR="005A6FB0">
        <w:rPr>
          <w:sz w:val="28"/>
          <w:szCs w:val="28"/>
        </w:rPr>
        <w:t>4</w:t>
      </w:r>
      <w:r w:rsidRPr="00FF4774">
        <w:rPr>
          <w:sz w:val="28"/>
          <w:szCs w:val="28"/>
        </w:rPr>
        <w:t>.</w:t>
      </w:r>
      <w:r w:rsidR="005A6FB0">
        <w:rPr>
          <w:sz w:val="28"/>
          <w:szCs w:val="28"/>
        </w:rPr>
        <w:t>2</w:t>
      </w:r>
      <w:r w:rsidRPr="00FF4774">
        <w:rPr>
          <w:sz w:val="28"/>
          <w:szCs w:val="28"/>
        </w:rPr>
        <w:t>)</w:t>
      </w:r>
      <w:r w:rsidR="009373D0">
        <w:rPr>
          <w:sz w:val="28"/>
          <w:szCs w:val="28"/>
        </w:rPr>
        <w:t>.</w:t>
      </w:r>
    </w:p>
    <w:p w14:paraId="41856E48" w14:textId="77777777" w:rsidR="009373D0" w:rsidRPr="00FF4774" w:rsidRDefault="009373D0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</w:p>
    <w:p w14:paraId="4FD225BB" w14:textId="5FD5C36B" w:rsidR="00C3078F" w:rsidRPr="00FF4774" w:rsidRDefault="00DA6FB7" w:rsidP="006C6CD0">
      <w:pPr>
        <w:pStyle w:val="2"/>
        <w:numPr>
          <w:ilvl w:val="1"/>
          <w:numId w:val="17"/>
        </w:numPr>
        <w:spacing w:line="360" w:lineRule="auto"/>
        <w:ind w:firstLine="709"/>
        <w:contextualSpacing/>
        <w:jc w:val="both"/>
        <w:rPr>
          <w:sz w:val="28"/>
          <w:szCs w:val="28"/>
        </w:rPr>
      </w:pPr>
      <w:bookmarkStart w:id="44" w:name="_Toc451820158"/>
      <w:bookmarkStart w:id="45" w:name="_Toc101352903"/>
      <w:bookmarkStart w:id="46" w:name="_Toc146905704"/>
      <w:r w:rsidRPr="00FF4774">
        <w:rPr>
          <w:sz w:val="28"/>
          <w:szCs w:val="28"/>
        </w:rPr>
        <w:lastRenderedPageBreak/>
        <w:t xml:space="preserve">6.1 </w:t>
      </w:r>
      <w:bookmarkEnd w:id="44"/>
      <w:r w:rsidRPr="00FF4774">
        <w:rPr>
          <w:sz w:val="28"/>
          <w:szCs w:val="28"/>
        </w:rPr>
        <w:t>Обработка и назначение инцидентов</w:t>
      </w:r>
      <w:bookmarkEnd w:id="45"/>
      <w:bookmarkEnd w:id="46"/>
    </w:p>
    <w:p w14:paraId="4660FB0C" w14:textId="77777777" w:rsidR="008B6978" w:rsidRPr="008B6978" w:rsidRDefault="008B6978" w:rsidP="008B697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bookmarkStart w:id="47" w:name="_Toc451820159"/>
      <w:bookmarkStart w:id="48" w:name="_Toc101352904"/>
      <w:r w:rsidRPr="008B6978">
        <w:rPr>
          <w:sz w:val="28"/>
          <w:szCs w:val="28"/>
        </w:rPr>
        <w:t xml:space="preserve">При получении инцидента ответственные сотрудники 2 ЛТП проводят диагностику, проверяют корректность и достаточность информации, анализ работы Системы в своей зоне ответственности. Для получения дополнительной информации по обстоятельствам возникновения неисправности исполнитель связывается с инициатором обращения. </w:t>
      </w:r>
    </w:p>
    <w:p w14:paraId="7BC792DC" w14:textId="5DD050A2" w:rsidR="00A729D0" w:rsidRDefault="008B6978" w:rsidP="008B697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6978">
        <w:rPr>
          <w:sz w:val="28"/>
          <w:szCs w:val="28"/>
        </w:rPr>
        <w:t>В случае, если после проведённой диагностики подтверждается проблема в зоне ответственност</w:t>
      </w:r>
      <w:r w:rsidR="009418D5">
        <w:rPr>
          <w:sz w:val="28"/>
          <w:szCs w:val="28"/>
        </w:rPr>
        <w:t>и команды развития, сотрудник 2</w:t>
      </w:r>
      <w:r w:rsidR="00F60CBF">
        <w:rPr>
          <w:sz w:val="28"/>
          <w:szCs w:val="28"/>
        </w:rPr>
        <w:t xml:space="preserve"> </w:t>
      </w:r>
      <w:r w:rsidRPr="008B6978">
        <w:rPr>
          <w:sz w:val="28"/>
          <w:szCs w:val="28"/>
        </w:rPr>
        <w:t>ЛТП</w:t>
      </w:r>
      <w:r w:rsidR="009418D5">
        <w:rPr>
          <w:sz w:val="28"/>
          <w:szCs w:val="28"/>
        </w:rPr>
        <w:t xml:space="preserve"> эскалирует задачу на 3</w:t>
      </w:r>
      <w:r w:rsidR="00F60CBF">
        <w:rPr>
          <w:sz w:val="28"/>
          <w:szCs w:val="28"/>
        </w:rPr>
        <w:t xml:space="preserve"> </w:t>
      </w:r>
      <w:r w:rsidRPr="008B6978">
        <w:rPr>
          <w:sz w:val="28"/>
          <w:szCs w:val="28"/>
        </w:rPr>
        <w:t xml:space="preserve">ЛТП системе JIRA </w:t>
      </w:r>
      <w:r w:rsidRPr="00595533">
        <w:rPr>
          <w:sz w:val="28"/>
          <w:szCs w:val="28"/>
        </w:rPr>
        <w:t>тип задачи «Ошибка»</w:t>
      </w:r>
      <w:r w:rsidRPr="008B6978">
        <w:rPr>
          <w:sz w:val="28"/>
          <w:szCs w:val="28"/>
        </w:rPr>
        <w:t>, и дальнейшее его решение ведет в обращении на 3</w:t>
      </w:r>
      <w:r w:rsidR="00F60CBF">
        <w:rPr>
          <w:sz w:val="28"/>
          <w:szCs w:val="28"/>
        </w:rPr>
        <w:t xml:space="preserve"> </w:t>
      </w:r>
      <w:r w:rsidRPr="008B6978">
        <w:rPr>
          <w:sz w:val="28"/>
          <w:szCs w:val="28"/>
        </w:rPr>
        <w:t xml:space="preserve">ЛТП. </w:t>
      </w:r>
    </w:p>
    <w:p w14:paraId="170C09A2" w14:textId="16C6F600" w:rsidR="005A6FB0" w:rsidRDefault="005A6FB0" w:rsidP="005A6FB0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595533">
        <w:rPr>
          <w:sz w:val="28"/>
          <w:szCs w:val="28"/>
        </w:rPr>
        <w:t xml:space="preserve">При получении инцидента ответственные сотрудники </w:t>
      </w:r>
      <w:r>
        <w:rPr>
          <w:sz w:val="28"/>
          <w:szCs w:val="28"/>
        </w:rPr>
        <w:t>3 ЛТП</w:t>
      </w:r>
      <w:r w:rsidRPr="00595533">
        <w:rPr>
          <w:sz w:val="28"/>
          <w:szCs w:val="28"/>
        </w:rPr>
        <w:t xml:space="preserve"> проводят диагностику, проверяют корректность и достаточность информации, анализ работы Системы в своей зоне ответственности. Если после проведённой диагностики или в ходе решения требуется уточнение информации, то сотрудник возвращает инцидент на </w:t>
      </w:r>
      <w:r w:rsidR="009418D5">
        <w:rPr>
          <w:sz w:val="28"/>
          <w:szCs w:val="28"/>
        </w:rPr>
        <w:t>2</w:t>
      </w:r>
      <w:r w:rsidR="00F60CBF">
        <w:rPr>
          <w:sz w:val="28"/>
          <w:szCs w:val="28"/>
        </w:rPr>
        <w:t xml:space="preserve"> </w:t>
      </w:r>
      <w:r>
        <w:rPr>
          <w:sz w:val="28"/>
          <w:szCs w:val="28"/>
        </w:rPr>
        <w:t>ЛТП</w:t>
      </w:r>
      <w:r w:rsidRPr="00595533">
        <w:rPr>
          <w:sz w:val="28"/>
          <w:szCs w:val="28"/>
        </w:rPr>
        <w:t>.</w:t>
      </w:r>
      <w:r>
        <w:rPr>
          <w:sz w:val="28"/>
          <w:szCs w:val="28"/>
        </w:rPr>
        <w:t xml:space="preserve"> В случае, если информация запрашивается у инициатора в заявке ОТРС устанавливается статус «</w:t>
      </w:r>
      <w:r w:rsidRPr="00595533">
        <w:rPr>
          <w:sz w:val="28"/>
          <w:szCs w:val="28"/>
        </w:rPr>
        <w:t>Ожидание клиента</w:t>
      </w:r>
      <w:r>
        <w:rPr>
          <w:sz w:val="28"/>
          <w:szCs w:val="28"/>
        </w:rPr>
        <w:t>», уточнение информации выполняется в рамках заявки в ОТРС.</w:t>
      </w:r>
    </w:p>
    <w:p w14:paraId="796CC11B" w14:textId="0A49600B" w:rsidR="008B6978" w:rsidRPr="00F60CBF" w:rsidRDefault="009418D5" w:rsidP="008B697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60CBF">
        <w:rPr>
          <w:sz w:val="28"/>
          <w:szCs w:val="28"/>
        </w:rPr>
        <w:t>Исполнитель 3</w:t>
      </w:r>
      <w:r w:rsidR="00F60CBF" w:rsidRPr="00F60CBF">
        <w:rPr>
          <w:sz w:val="28"/>
          <w:szCs w:val="28"/>
        </w:rPr>
        <w:t xml:space="preserve"> </w:t>
      </w:r>
      <w:r w:rsidR="008B6978" w:rsidRPr="00F60CBF">
        <w:rPr>
          <w:sz w:val="28"/>
          <w:szCs w:val="28"/>
        </w:rPr>
        <w:t>ЛТП выявляет причину сбоя и устраняет её. По итогам решения задачи:</w:t>
      </w:r>
    </w:p>
    <w:p w14:paraId="5C392377" w14:textId="4EB6E064" w:rsidR="008B6978" w:rsidRPr="009418D5" w:rsidRDefault="008B6978" w:rsidP="008B6978">
      <w:pPr>
        <w:pStyle w:val="af0"/>
        <w:numPr>
          <w:ilvl w:val="0"/>
          <w:numId w:val="33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9418D5">
        <w:rPr>
          <w:rFonts w:cs="Times New Roman"/>
          <w:sz w:val="28"/>
          <w:szCs w:val="28"/>
        </w:rPr>
        <w:t xml:space="preserve">принимается </w:t>
      </w:r>
      <w:r w:rsidR="00F60CBF">
        <w:rPr>
          <w:rFonts w:cs="Times New Roman"/>
          <w:sz w:val="28"/>
          <w:szCs w:val="28"/>
        </w:rPr>
        <w:t>решение об установки обновления;</w:t>
      </w:r>
    </w:p>
    <w:p w14:paraId="17127369" w14:textId="77777777" w:rsidR="008B6978" w:rsidRPr="009418D5" w:rsidRDefault="008B6978" w:rsidP="008B6978">
      <w:pPr>
        <w:pStyle w:val="af0"/>
        <w:numPr>
          <w:ilvl w:val="0"/>
          <w:numId w:val="33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9418D5">
        <w:rPr>
          <w:rFonts w:cs="Times New Roman"/>
          <w:sz w:val="28"/>
          <w:szCs w:val="28"/>
        </w:rPr>
        <w:t>вносится необходимые изменения в конфигурацию.</w:t>
      </w:r>
    </w:p>
    <w:p w14:paraId="39E23B31" w14:textId="6879D5E0" w:rsidR="008B6978" w:rsidRPr="009418D5" w:rsidRDefault="008B6978" w:rsidP="008B697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418D5">
        <w:rPr>
          <w:sz w:val="28"/>
          <w:szCs w:val="28"/>
        </w:rPr>
        <w:t xml:space="preserve">После этого задача возвращается на 2 ЛТП, где происходит её закрытие. При этом в поле «Решение» в задаче в системе </w:t>
      </w:r>
      <w:r w:rsidRPr="009418D5">
        <w:rPr>
          <w:sz w:val="28"/>
          <w:szCs w:val="28"/>
          <w:lang w:val="en-US"/>
        </w:rPr>
        <w:t>JIRA</w:t>
      </w:r>
      <w:r w:rsidRPr="009418D5">
        <w:rPr>
          <w:sz w:val="28"/>
          <w:szCs w:val="28"/>
        </w:rPr>
        <w:t xml:space="preserve"> должно быть указано:</w:t>
      </w:r>
    </w:p>
    <w:p w14:paraId="37059B8C" w14:textId="77777777" w:rsidR="008B6978" w:rsidRPr="009418D5" w:rsidRDefault="008B6978" w:rsidP="008B697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418D5">
        <w:rPr>
          <w:sz w:val="28"/>
          <w:szCs w:val="28"/>
        </w:rPr>
        <w:t>•</w:t>
      </w:r>
      <w:r w:rsidRPr="009418D5">
        <w:rPr>
          <w:sz w:val="28"/>
          <w:szCs w:val="28"/>
        </w:rPr>
        <w:tab/>
        <w:t>результат решения и кратко описана причина проблемы;</w:t>
      </w:r>
    </w:p>
    <w:p w14:paraId="6D2D0E0B" w14:textId="77777777" w:rsidR="008B6978" w:rsidRPr="009418D5" w:rsidRDefault="008B6978" w:rsidP="008B697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418D5">
        <w:rPr>
          <w:sz w:val="28"/>
          <w:szCs w:val="28"/>
        </w:rPr>
        <w:t>•</w:t>
      </w:r>
      <w:r w:rsidRPr="009418D5">
        <w:rPr>
          <w:sz w:val="28"/>
          <w:szCs w:val="28"/>
        </w:rPr>
        <w:tab/>
        <w:t xml:space="preserve">ссылка на историю\инструкцию, если ошибка возникла по причине неверных действий пользователя. </w:t>
      </w:r>
    </w:p>
    <w:p w14:paraId="7480A112" w14:textId="77777777" w:rsidR="008B6978" w:rsidRPr="009418D5" w:rsidRDefault="008B6978" w:rsidP="008B697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418D5">
        <w:rPr>
          <w:sz w:val="28"/>
          <w:szCs w:val="28"/>
        </w:rPr>
        <w:lastRenderedPageBreak/>
        <w:t>Если проблема до конца не решена, в поле «Решение» должен быть указан, при наличии, сценарий работы сотрудника на время исправления проблемы.</w:t>
      </w:r>
    </w:p>
    <w:p w14:paraId="05B03118" w14:textId="77777777" w:rsidR="008B6978" w:rsidRPr="009418D5" w:rsidRDefault="008B6978" w:rsidP="008B697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418D5">
        <w:rPr>
          <w:sz w:val="28"/>
          <w:szCs w:val="28"/>
        </w:rPr>
        <w:t>Если инцидент будет решён в рамках выпуска нового релиза, задаче, в ОТРС устанавливается статус «Отложенное исполнение», происходит согласование сроков установки обновления на контур заказчика. После согласования обновления сотрудник 3 ЛТП создает задачу на установку обновления. Инициатору заявки в ОТРС дается обратная связь с ориентировочными сроками установки релиза.</w:t>
      </w:r>
    </w:p>
    <w:p w14:paraId="53581B71" w14:textId="40684003" w:rsidR="008B6978" w:rsidRPr="009418D5" w:rsidRDefault="008B6978" w:rsidP="008B697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418D5">
        <w:rPr>
          <w:sz w:val="28"/>
          <w:szCs w:val="28"/>
        </w:rPr>
        <w:t xml:space="preserve">Закрытие обращения, связанного с инцидентом, осуществляется установкой соответствующего статуса в заявке в ОТРС, выполняется сотрудником 2 ЛТП. В поле «код закрытия» в системе ОТРС транслируется информация из поля «Решение» системы </w:t>
      </w:r>
      <w:r w:rsidRPr="009418D5">
        <w:rPr>
          <w:sz w:val="28"/>
          <w:szCs w:val="28"/>
          <w:lang w:val="en-US"/>
        </w:rPr>
        <w:t>JIRA</w:t>
      </w:r>
      <w:r w:rsidRPr="009418D5">
        <w:rPr>
          <w:sz w:val="28"/>
          <w:szCs w:val="28"/>
        </w:rPr>
        <w:t>.</w:t>
      </w:r>
    </w:p>
    <w:p w14:paraId="48539DA2" w14:textId="0C0FD03C" w:rsidR="00BC0782" w:rsidRPr="00595533" w:rsidRDefault="00BC0782" w:rsidP="00BC078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Закрытие обращения, связанного с инцидентом, осуществляется установкой соответствующего статуса в заявке в ОТРС. В поле «код закрытия» в системе ОТРС транслируется информация из поля «Решение» системы </w:t>
      </w:r>
      <w:r w:rsidRPr="00595533">
        <w:rPr>
          <w:sz w:val="28"/>
          <w:szCs w:val="28"/>
          <w:lang w:val="en-US"/>
        </w:rPr>
        <w:t>JIRA</w:t>
      </w:r>
      <w:r w:rsidRPr="00595533">
        <w:rPr>
          <w:sz w:val="28"/>
          <w:szCs w:val="28"/>
        </w:rPr>
        <w:t>.</w:t>
      </w:r>
    </w:p>
    <w:p w14:paraId="4AD32917" w14:textId="77777777" w:rsidR="00BC0782" w:rsidRPr="00595533" w:rsidRDefault="00BC0782" w:rsidP="00BC078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Координатор и исполнитель вырабатывают постоянные решения, а также проводят профилактические работы по предотвращению подобных и/или возможных аварий, инцидентов и/или сбоев в будущем. </w:t>
      </w:r>
    </w:p>
    <w:p w14:paraId="21DC3E02" w14:textId="0FC9CBC9" w:rsidR="00BC0782" w:rsidRDefault="00BC0782" w:rsidP="00BC078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Координатор группы может назначить ответственного исполнителя за разрешение инцидента, также любой исполнитель может самостоятельно, не дожидаясь решения координатора группы, назначить себя ответственным исполнителем за разрешение инцидента.</w:t>
      </w:r>
    </w:p>
    <w:p w14:paraId="4B9B8B5A" w14:textId="77777777" w:rsidR="00114DA4" w:rsidRPr="00595533" w:rsidRDefault="00114DA4" w:rsidP="00BC0782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126AA679" w14:textId="23BF729A" w:rsidR="00DA6FB7" w:rsidRPr="00FF4774" w:rsidRDefault="00DA6FB7" w:rsidP="006C6CD0">
      <w:pPr>
        <w:pStyle w:val="2"/>
        <w:numPr>
          <w:ilvl w:val="1"/>
          <w:numId w:val="17"/>
        </w:numPr>
        <w:spacing w:line="360" w:lineRule="auto"/>
        <w:ind w:firstLine="709"/>
        <w:contextualSpacing/>
        <w:jc w:val="both"/>
        <w:rPr>
          <w:sz w:val="28"/>
          <w:szCs w:val="28"/>
        </w:rPr>
      </w:pPr>
      <w:bookmarkStart w:id="49" w:name="_Toc146905705"/>
      <w:r w:rsidRPr="00FF4774">
        <w:rPr>
          <w:sz w:val="28"/>
          <w:szCs w:val="28"/>
        </w:rPr>
        <w:t>6.2 Мониторинг хода работ по разрешению инцидентов</w:t>
      </w:r>
      <w:bookmarkEnd w:id="47"/>
      <w:bookmarkEnd w:id="48"/>
      <w:bookmarkEnd w:id="49"/>
    </w:p>
    <w:p w14:paraId="20813D96" w14:textId="00FAC3BB" w:rsidR="00DA6FB7" w:rsidRDefault="00DA6FB7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Мониторинг и общую координацию по разрешению инцидентов осуществляет сервис-менеджер Системы. На уровне группы, ответственной за разрешение инцидента, мониторинг осуществляет координатор группы.</w:t>
      </w:r>
    </w:p>
    <w:p w14:paraId="2F339030" w14:textId="77777777" w:rsidR="00114DA4" w:rsidRPr="00FF4774" w:rsidRDefault="00114DA4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</w:p>
    <w:p w14:paraId="19245DDD" w14:textId="3A7F8919" w:rsidR="00DA6FB7" w:rsidRPr="00FF4774" w:rsidRDefault="00DA6FB7" w:rsidP="006C6CD0">
      <w:pPr>
        <w:pStyle w:val="2"/>
        <w:numPr>
          <w:ilvl w:val="1"/>
          <w:numId w:val="17"/>
        </w:numPr>
        <w:spacing w:line="360" w:lineRule="auto"/>
        <w:ind w:firstLine="709"/>
        <w:contextualSpacing/>
        <w:jc w:val="both"/>
        <w:rPr>
          <w:sz w:val="28"/>
          <w:szCs w:val="28"/>
        </w:rPr>
      </w:pPr>
      <w:bookmarkStart w:id="50" w:name="_Toc101352905"/>
      <w:bookmarkStart w:id="51" w:name="_Toc146905706"/>
      <w:r w:rsidRPr="00FF4774">
        <w:rPr>
          <w:sz w:val="28"/>
          <w:szCs w:val="28"/>
        </w:rPr>
        <w:lastRenderedPageBreak/>
        <w:t>6.3 Сбор информации об инциденте</w:t>
      </w:r>
      <w:bookmarkEnd w:id="50"/>
      <w:bookmarkEnd w:id="51"/>
    </w:p>
    <w:p w14:paraId="2331ADDF" w14:textId="0A94C5CE" w:rsidR="00DA6FB7" w:rsidRPr="00FF4774" w:rsidRDefault="00DA6FB7" w:rsidP="00590014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Сбор информации об инциденте происходит через доступные коммуникационные каналы связи (e-mail, телефон, профильный чат канал) с линией поддержки, проводящей работы по устранению инцидента. Координатор группы, в чьей зоне ответственности локализована проблема</w:t>
      </w:r>
      <w:r w:rsidR="00494EC2">
        <w:rPr>
          <w:sz w:val="28"/>
          <w:szCs w:val="28"/>
        </w:rPr>
        <w:t>,</w:t>
      </w:r>
      <w:r w:rsidRPr="00FF4774">
        <w:rPr>
          <w:sz w:val="28"/>
          <w:szCs w:val="28"/>
        </w:rPr>
        <w:t xml:space="preserve"> и на которую произведено назначение инцидента, по запросу должен предоставить всю актуальную информацию по инциденту. </w:t>
      </w:r>
    </w:p>
    <w:p w14:paraId="43E7FB89" w14:textId="77777777" w:rsidR="00DA6FB7" w:rsidRPr="00FF4774" w:rsidRDefault="00DA6FB7" w:rsidP="00590014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Ответственным за сбор информации назначается сервис-менеджер Системы.  Если в течение установленного срока от СТП не поступает ответ, сервис-менеджер для выяснения информации связывается с координаторами групп по установленным каналам связи (e-mail, телефон, профильный чат канал).</w:t>
      </w:r>
    </w:p>
    <w:p w14:paraId="35A98119" w14:textId="77777777" w:rsidR="00DA6FB7" w:rsidRPr="00FF4774" w:rsidRDefault="00DA6FB7" w:rsidP="00590014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В зону сервис-менеджера входит сбор следующей информации:</w:t>
      </w:r>
    </w:p>
    <w:p w14:paraId="42CA7D1D" w14:textId="77777777" w:rsidR="00DA6FB7" w:rsidRPr="00FF4774" w:rsidRDefault="00DA6FB7" w:rsidP="006C6CD0">
      <w:pPr>
        <w:pStyle w:val="af0"/>
        <w:numPr>
          <w:ilvl w:val="0"/>
          <w:numId w:val="26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затронутый сервис;</w:t>
      </w:r>
    </w:p>
    <w:p w14:paraId="6D2EA3FD" w14:textId="77777777" w:rsidR="00DA6FB7" w:rsidRPr="00FF4774" w:rsidRDefault="00DA6FB7" w:rsidP="006C6CD0">
      <w:pPr>
        <w:pStyle w:val="af0"/>
        <w:numPr>
          <w:ilvl w:val="0"/>
          <w:numId w:val="26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зона влияния (регион);</w:t>
      </w:r>
    </w:p>
    <w:p w14:paraId="315614AD" w14:textId="77777777" w:rsidR="00DA6FB7" w:rsidRPr="00FF4774" w:rsidRDefault="00DA6FB7" w:rsidP="006C6CD0">
      <w:pPr>
        <w:pStyle w:val="af0"/>
        <w:numPr>
          <w:ilvl w:val="0"/>
          <w:numId w:val="26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установление влияния, приоритета и количества затронутых пользователей;</w:t>
      </w:r>
    </w:p>
    <w:p w14:paraId="4E63FCC0" w14:textId="77777777" w:rsidR="00DA6FB7" w:rsidRPr="00FF4774" w:rsidRDefault="00DA6FB7" w:rsidP="006C6CD0">
      <w:pPr>
        <w:pStyle w:val="af0"/>
        <w:numPr>
          <w:ilvl w:val="0"/>
          <w:numId w:val="26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фактическое время недоступности;</w:t>
      </w:r>
    </w:p>
    <w:p w14:paraId="6CE42BA9" w14:textId="77777777" w:rsidR="00DA6FB7" w:rsidRPr="00FF4774" w:rsidRDefault="00DA6FB7" w:rsidP="006C6CD0">
      <w:pPr>
        <w:pStyle w:val="af0"/>
        <w:numPr>
          <w:ilvl w:val="0"/>
          <w:numId w:val="26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время обнаружения недоступности;</w:t>
      </w:r>
    </w:p>
    <w:p w14:paraId="086BF167" w14:textId="77777777" w:rsidR="00DA6FB7" w:rsidRPr="00FF4774" w:rsidRDefault="00DA6FB7" w:rsidP="006C6CD0">
      <w:pPr>
        <w:pStyle w:val="af0"/>
        <w:numPr>
          <w:ilvl w:val="0"/>
          <w:numId w:val="26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время заведения;</w:t>
      </w:r>
    </w:p>
    <w:p w14:paraId="3018AB66" w14:textId="77777777" w:rsidR="00DA6FB7" w:rsidRPr="00FF4774" w:rsidRDefault="00DA6FB7" w:rsidP="006C6CD0">
      <w:pPr>
        <w:pStyle w:val="af0"/>
        <w:numPr>
          <w:ilvl w:val="0"/>
          <w:numId w:val="26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время оповещения;</w:t>
      </w:r>
    </w:p>
    <w:p w14:paraId="3D743DA0" w14:textId="77777777" w:rsidR="00DA6FB7" w:rsidRPr="00FF4774" w:rsidRDefault="00DA6FB7" w:rsidP="006C6CD0">
      <w:pPr>
        <w:pStyle w:val="af0"/>
        <w:numPr>
          <w:ilvl w:val="0"/>
          <w:numId w:val="26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фактическое время окончание недоступности;</w:t>
      </w:r>
    </w:p>
    <w:p w14:paraId="2F6CE73C" w14:textId="77777777" w:rsidR="00DA6FB7" w:rsidRPr="00FF4774" w:rsidRDefault="00DA6FB7" w:rsidP="006C6CD0">
      <w:pPr>
        <w:pStyle w:val="af0"/>
        <w:numPr>
          <w:ilvl w:val="0"/>
          <w:numId w:val="26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причины возникновения;</w:t>
      </w:r>
    </w:p>
    <w:p w14:paraId="7FEFC6E7" w14:textId="77777777" w:rsidR="00DA6FB7" w:rsidRPr="00FF4774" w:rsidRDefault="00DA6FB7" w:rsidP="006C6CD0">
      <w:pPr>
        <w:pStyle w:val="af0"/>
        <w:numPr>
          <w:ilvl w:val="0"/>
          <w:numId w:val="26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методы устранения;</w:t>
      </w:r>
    </w:p>
    <w:p w14:paraId="2CAE9184" w14:textId="77777777" w:rsidR="00DA6FB7" w:rsidRPr="00FF4774" w:rsidRDefault="00DA6FB7" w:rsidP="006C6CD0">
      <w:pPr>
        <w:pStyle w:val="af0"/>
        <w:numPr>
          <w:ilvl w:val="0"/>
          <w:numId w:val="26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методы предотвращения повторения ситуации в будущем</w:t>
      </w:r>
      <w:bookmarkStart w:id="52" w:name="_Ref339381330"/>
      <w:bookmarkStart w:id="53" w:name="_Toc446027430"/>
      <w:bookmarkStart w:id="54" w:name="_Toc513725595"/>
      <w:bookmarkStart w:id="55" w:name="_Toc36216712"/>
      <w:r w:rsidRPr="00FF4774">
        <w:rPr>
          <w:rFonts w:cs="Times New Roman"/>
          <w:sz w:val="28"/>
          <w:szCs w:val="28"/>
        </w:rPr>
        <w:t>.</w:t>
      </w:r>
      <w:bookmarkEnd w:id="52"/>
      <w:bookmarkEnd w:id="53"/>
      <w:bookmarkEnd w:id="54"/>
      <w:bookmarkEnd w:id="55"/>
    </w:p>
    <w:p w14:paraId="401149B3" w14:textId="7B00C528" w:rsidR="00DA6FB7" w:rsidRPr="00FF4774" w:rsidRDefault="00DA6FB7" w:rsidP="006C6CD0">
      <w:pPr>
        <w:pStyle w:val="2"/>
        <w:numPr>
          <w:ilvl w:val="1"/>
          <w:numId w:val="17"/>
        </w:numPr>
        <w:spacing w:line="360" w:lineRule="auto"/>
        <w:ind w:firstLine="709"/>
        <w:contextualSpacing/>
        <w:jc w:val="both"/>
        <w:rPr>
          <w:bCs w:val="0"/>
          <w:iCs w:val="0"/>
          <w:sz w:val="28"/>
          <w:szCs w:val="28"/>
        </w:rPr>
      </w:pPr>
      <w:bookmarkStart w:id="56" w:name="_Toc101352906"/>
      <w:bookmarkStart w:id="57" w:name="_Toc146905707"/>
      <w:r w:rsidRPr="00FF4774">
        <w:rPr>
          <w:bCs w:val="0"/>
          <w:iCs w:val="0"/>
          <w:sz w:val="28"/>
          <w:szCs w:val="28"/>
        </w:rPr>
        <w:t>6.4 Создание отчёта об инциденте (аварии)</w:t>
      </w:r>
      <w:bookmarkEnd w:id="56"/>
      <w:bookmarkEnd w:id="57"/>
    </w:p>
    <w:p w14:paraId="72451C36" w14:textId="4B0E6137" w:rsidR="00DA6FB7" w:rsidRDefault="00DA6FB7" w:rsidP="00590014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 xml:space="preserve">По завершению инцидента, в течение 1-го рабочего дня после восстановления работоспособности, </w:t>
      </w:r>
      <w:r w:rsidR="00EF4C5A">
        <w:rPr>
          <w:sz w:val="28"/>
          <w:szCs w:val="28"/>
        </w:rPr>
        <w:t>сотрудник 2 ЛТП</w:t>
      </w:r>
      <w:r w:rsidRPr="00FF4774">
        <w:rPr>
          <w:sz w:val="28"/>
          <w:szCs w:val="28"/>
        </w:rPr>
        <w:t xml:space="preserve"> подготавливает отчёт </w:t>
      </w:r>
      <w:r w:rsidRPr="00FF4774">
        <w:rPr>
          <w:sz w:val="28"/>
          <w:szCs w:val="28"/>
        </w:rPr>
        <w:lastRenderedPageBreak/>
        <w:t>об инциденте. Отчет формируется по инцидентам 1го и 2го приоритета. Отчет отправляется по электронной почте Сервис-менеджеру Системы, сотрудникам смежных Систем и пользователям Системы.</w:t>
      </w:r>
    </w:p>
    <w:p w14:paraId="4D59DB1F" w14:textId="77777777" w:rsidR="00590014" w:rsidRPr="00FF4774" w:rsidRDefault="00590014" w:rsidP="00590014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p w14:paraId="6115E198" w14:textId="515D4BD9" w:rsidR="00E151C2" w:rsidRPr="00FF4774" w:rsidRDefault="00E151C2" w:rsidP="00FF4774">
      <w:pPr>
        <w:pStyle w:val="1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rFonts w:cs="Times New Roman"/>
        </w:rPr>
      </w:pPr>
      <w:bookmarkStart w:id="58" w:name="_Toc188202"/>
      <w:bookmarkStart w:id="59" w:name="_Toc68882084"/>
      <w:bookmarkStart w:id="60" w:name="_Toc146905708"/>
      <w:r w:rsidRPr="00FF4774">
        <w:rPr>
          <w:rFonts w:cs="Times New Roman"/>
        </w:rPr>
        <w:t>Управление проблемами</w:t>
      </w:r>
      <w:bookmarkEnd w:id="58"/>
      <w:bookmarkEnd w:id="59"/>
      <w:bookmarkEnd w:id="60"/>
    </w:p>
    <w:p w14:paraId="037B9CBE" w14:textId="4040DB2F" w:rsidR="00E151C2" w:rsidRPr="00FF4774" w:rsidRDefault="00E151C2" w:rsidP="00590014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 xml:space="preserve">Процесс управление проблемами включает в себя </w:t>
      </w:r>
      <w:proofErr w:type="spellStart"/>
      <w:r w:rsidRPr="00FF4774">
        <w:rPr>
          <w:sz w:val="28"/>
          <w:szCs w:val="28"/>
        </w:rPr>
        <w:t>проактивные</w:t>
      </w:r>
      <w:proofErr w:type="spellEnd"/>
      <w:r w:rsidRPr="00FF4774">
        <w:rPr>
          <w:sz w:val="28"/>
          <w:szCs w:val="28"/>
        </w:rPr>
        <w:t xml:space="preserve"> (упреждающие) и реактивные виды деятельности. Задачей реактивных составляющих процесса является выяснение корневой причины прошлых инцидентов и подготовк</w:t>
      </w:r>
      <w:r w:rsidR="006E14B2" w:rsidRPr="00FF4774">
        <w:rPr>
          <w:sz w:val="28"/>
          <w:szCs w:val="28"/>
        </w:rPr>
        <w:t>а предло</w:t>
      </w:r>
      <w:r w:rsidR="002C62F5" w:rsidRPr="00FF4774">
        <w:rPr>
          <w:sz w:val="28"/>
          <w:szCs w:val="28"/>
        </w:rPr>
        <w:t xml:space="preserve">жения по её ликвидации. </w:t>
      </w:r>
      <w:proofErr w:type="spellStart"/>
      <w:r w:rsidRPr="00FF4774">
        <w:rPr>
          <w:sz w:val="28"/>
          <w:szCs w:val="28"/>
        </w:rPr>
        <w:t>Проактивные</w:t>
      </w:r>
      <w:proofErr w:type="spellEnd"/>
      <w:r w:rsidRPr="00FF4774">
        <w:rPr>
          <w:sz w:val="28"/>
          <w:szCs w:val="28"/>
        </w:rPr>
        <w:t xml:space="preserve"> меры помогают предотвратить инциденты путём определения слабых мест </w:t>
      </w:r>
      <w:r w:rsidR="00B34762" w:rsidRPr="00FF4774">
        <w:rPr>
          <w:sz w:val="28"/>
          <w:szCs w:val="28"/>
        </w:rPr>
        <w:t xml:space="preserve">Системы </w:t>
      </w:r>
      <w:r w:rsidRPr="00FF4774">
        <w:rPr>
          <w:sz w:val="28"/>
          <w:szCs w:val="28"/>
        </w:rPr>
        <w:t>и подготовки предложений по её усовершенствованию.</w:t>
      </w:r>
    </w:p>
    <w:p w14:paraId="7FDAB137" w14:textId="7FEAF624" w:rsidR="0002092F" w:rsidRPr="00FF4774" w:rsidRDefault="00836F3D" w:rsidP="00A729D0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По проблеме создается задача в Системе JIRA, принимаются меры для ее решения.</w:t>
      </w:r>
    </w:p>
    <w:p w14:paraId="3838DB59" w14:textId="77777777" w:rsidR="00E151C2" w:rsidRPr="00FF4774" w:rsidRDefault="00E151C2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В рамках процесса управление проблема</w:t>
      </w:r>
      <w:r w:rsidR="006E14B2" w:rsidRPr="00FF4774">
        <w:rPr>
          <w:sz w:val="28"/>
          <w:szCs w:val="28"/>
        </w:rPr>
        <w:t>ми определены следующие задачи:</w:t>
      </w:r>
    </w:p>
    <w:p w14:paraId="7843B341" w14:textId="77777777" w:rsidR="00E151C2" w:rsidRPr="00FF4774" w:rsidRDefault="00E151C2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анализ статистики инцидентов (идентификация повторяющихся инцидентов, инцидентов с высоким приоритетом, инцидентов с неизвестными причинами);</w:t>
      </w:r>
    </w:p>
    <w:p w14:paraId="5840C138" w14:textId="77777777" w:rsidR="00E151C2" w:rsidRPr="00FF4774" w:rsidRDefault="00E151C2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формулировка проблем на основе проведённого анализа;</w:t>
      </w:r>
    </w:p>
    <w:p w14:paraId="47415DE1" w14:textId="77777777" w:rsidR="00E151C2" w:rsidRPr="00FF4774" w:rsidRDefault="00E151C2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идентификация ситуаций, потенциально способных привести к сбоям;</w:t>
      </w:r>
    </w:p>
    <w:p w14:paraId="31BB6717" w14:textId="77777777" w:rsidR="00E151C2" w:rsidRPr="00FF4774" w:rsidRDefault="00E151C2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регистрация и контроль решения проблем до их устранения;</w:t>
      </w:r>
    </w:p>
    <w:p w14:paraId="08524026" w14:textId="115F7EEC" w:rsidR="00FB6D9F" w:rsidRDefault="00E151C2" w:rsidP="00FF4774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решение проблем</w:t>
      </w:r>
      <w:r w:rsidR="00D65EFF">
        <w:rPr>
          <w:rFonts w:cs="Times New Roman"/>
          <w:sz w:val="28"/>
          <w:szCs w:val="28"/>
        </w:rPr>
        <w:t>.</w:t>
      </w:r>
    </w:p>
    <w:p w14:paraId="1794DF28" w14:textId="77777777" w:rsidR="001923E5" w:rsidRPr="001923E5" w:rsidRDefault="001923E5" w:rsidP="001923E5">
      <w:pPr>
        <w:tabs>
          <w:tab w:val="left" w:pos="851"/>
        </w:tabs>
        <w:spacing w:after="0" w:line="360" w:lineRule="auto"/>
        <w:jc w:val="both"/>
        <w:rPr>
          <w:sz w:val="28"/>
          <w:szCs w:val="28"/>
        </w:rPr>
      </w:pPr>
    </w:p>
    <w:p w14:paraId="6B274C25" w14:textId="77777777" w:rsidR="00E151C2" w:rsidRPr="00FF4774" w:rsidRDefault="00E151C2" w:rsidP="00FF4774">
      <w:pPr>
        <w:tabs>
          <w:tab w:val="left" w:pos="851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Процесс управления проблемами гарантирует, что:</w:t>
      </w:r>
    </w:p>
    <w:p w14:paraId="5DA1258B" w14:textId="77777777" w:rsidR="00E151C2" w:rsidRPr="00FF4774" w:rsidRDefault="00E151C2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существующие и регулярно возникающие ошибки идентифицированы, документированы и отслеживаются;</w:t>
      </w:r>
    </w:p>
    <w:p w14:paraId="0A2A3A50" w14:textId="77777777" w:rsidR="00E151C2" w:rsidRPr="00FF4774" w:rsidRDefault="00E151C2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при необходимости создаются запросы на подрядчиков и другие различные записи с целью устранения проблемы;</w:t>
      </w:r>
    </w:p>
    <w:p w14:paraId="110BC95C" w14:textId="77777777" w:rsidR="00E151C2" w:rsidRPr="00FF4774" w:rsidRDefault="00E151C2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lastRenderedPageBreak/>
        <w:t>реализуются решения, предотвращающие возникновение новых инцидентов;</w:t>
      </w:r>
    </w:p>
    <w:p w14:paraId="00361241" w14:textId="6B5E2BC0" w:rsidR="0002092F" w:rsidRDefault="000B5CF9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команда эксплуатации</w:t>
      </w:r>
      <w:r w:rsidR="00E151C2" w:rsidRPr="00FF4774">
        <w:rPr>
          <w:rFonts w:cs="Times New Roman"/>
          <w:sz w:val="28"/>
          <w:szCs w:val="28"/>
        </w:rPr>
        <w:t xml:space="preserve"> способна разрешать часто возникающие инциденты (кроме сбоев)</w:t>
      </w:r>
      <w:r w:rsidR="006D410D" w:rsidRPr="00FF4774">
        <w:rPr>
          <w:rFonts w:cs="Times New Roman"/>
          <w:sz w:val="28"/>
          <w:szCs w:val="28"/>
        </w:rPr>
        <w:t>.</w:t>
      </w:r>
    </w:p>
    <w:p w14:paraId="16C14FE6" w14:textId="77777777" w:rsidR="00D058E7" w:rsidRPr="00D058E7" w:rsidRDefault="00D058E7" w:rsidP="00D058E7">
      <w:pPr>
        <w:tabs>
          <w:tab w:val="left" w:pos="851"/>
        </w:tabs>
        <w:spacing w:after="0" w:line="360" w:lineRule="auto"/>
        <w:jc w:val="both"/>
        <w:rPr>
          <w:sz w:val="28"/>
          <w:szCs w:val="28"/>
        </w:rPr>
      </w:pPr>
    </w:p>
    <w:p w14:paraId="57425ABF" w14:textId="77777777" w:rsidR="00E151C2" w:rsidRPr="00FF4774" w:rsidRDefault="00E151C2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Ответственным за процесс назначается сервис-менеджер. В его обязанности входят:</w:t>
      </w:r>
    </w:p>
    <w:p w14:paraId="27A03604" w14:textId="77777777" w:rsidR="00E151C2" w:rsidRPr="00FF4774" w:rsidRDefault="00E151C2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выявление и регистрация проблемы путем анализа информации об инцидентах;</w:t>
      </w:r>
    </w:p>
    <w:p w14:paraId="48450F1E" w14:textId="77777777" w:rsidR="00E151C2" w:rsidRPr="00FF4774" w:rsidRDefault="00E151C2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изучение проблем на основе их приоритетности;</w:t>
      </w:r>
    </w:p>
    <w:p w14:paraId="1C61DFAC" w14:textId="77777777" w:rsidR="00E151C2" w:rsidRPr="00FF4774" w:rsidRDefault="00E151C2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мониторинг устранения ошибок;</w:t>
      </w:r>
    </w:p>
    <w:p w14:paraId="22A195CB" w14:textId="4352E566" w:rsidR="0002092F" w:rsidRDefault="00E151C2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подготовка рекомендаций по обходным решениям и быстрым исправлениям для управления инцидентами.</w:t>
      </w:r>
    </w:p>
    <w:p w14:paraId="5E374A9A" w14:textId="77777777" w:rsidR="00D058E7" w:rsidRPr="00D058E7" w:rsidRDefault="00D058E7" w:rsidP="00D058E7">
      <w:pPr>
        <w:tabs>
          <w:tab w:val="left" w:pos="851"/>
        </w:tabs>
        <w:spacing w:after="0" w:line="360" w:lineRule="auto"/>
        <w:jc w:val="both"/>
        <w:rPr>
          <w:sz w:val="28"/>
          <w:szCs w:val="28"/>
        </w:rPr>
      </w:pPr>
    </w:p>
    <w:p w14:paraId="27B21872" w14:textId="6DC86970" w:rsidR="00D65EFF" w:rsidRPr="00D65EFF" w:rsidRDefault="00D65EFF" w:rsidP="00D65EFF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D65EFF">
        <w:rPr>
          <w:sz w:val="28"/>
          <w:szCs w:val="28"/>
        </w:rPr>
        <w:t>Для выявления проблем специалисты 2</w:t>
      </w:r>
      <w:r w:rsidR="00F60CBF">
        <w:rPr>
          <w:sz w:val="28"/>
          <w:szCs w:val="28"/>
        </w:rPr>
        <w:t xml:space="preserve"> </w:t>
      </w:r>
      <w:r w:rsidRPr="00D65EFF">
        <w:rPr>
          <w:sz w:val="28"/>
          <w:szCs w:val="28"/>
        </w:rPr>
        <w:t xml:space="preserve">ЛТП проводят анализ зарегистрированных инцидентов, по результатам которого могут быть </w:t>
      </w:r>
      <w:r w:rsidR="00D058E7">
        <w:rPr>
          <w:sz w:val="28"/>
          <w:szCs w:val="28"/>
        </w:rPr>
        <w:t xml:space="preserve">определены часто повторяющиеся </w:t>
      </w:r>
      <w:r w:rsidRPr="00D65EFF">
        <w:rPr>
          <w:sz w:val="28"/>
          <w:szCs w:val="28"/>
        </w:rPr>
        <w:t>(в том числе «массовые инциденты») и предполагаемо имеющие одну причину возникновения.</w:t>
      </w:r>
    </w:p>
    <w:p w14:paraId="3B4DE5AC" w14:textId="4AF90ADD" w:rsidR="00E151C2" w:rsidRPr="00FF4774" w:rsidRDefault="00E151C2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Проблема может быть идентифицирована также на основании анализа работы инфраструктуры системы. Анализ осуществляется по данным средств мониторинга работы программных и аппаратных частей системы и позволяет определить её слабые места, из-за которых могут возникать новые инциденты. Анализ проводят ответственные исполнители всех групп, осуществляющих техническую поддержку Системы</w:t>
      </w:r>
      <w:r w:rsidR="00663630" w:rsidRPr="00FF4774">
        <w:rPr>
          <w:sz w:val="28"/>
          <w:szCs w:val="28"/>
        </w:rPr>
        <w:t>, в</w:t>
      </w:r>
      <w:r w:rsidRPr="00FF4774">
        <w:rPr>
          <w:sz w:val="28"/>
          <w:szCs w:val="28"/>
        </w:rPr>
        <w:t xml:space="preserve"> случае возникновении проблемы</w:t>
      </w:r>
      <w:r w:rsidR="00663630" w:rsidRPr="00FF4774">
        <w:rPr>
          <w:sz w:val="28"/>
          <w:szCs w:val="28"/>
        </w:rPr>
        <w:t xml:space="preserve"> создают отчет о проблеме, который</w:t>
      </w:r>
      <w:r w:rsidRPr="00FF4774">
        <w:rPr>
          <w:sz w:val="28"/>
          <w:szCs w:val="28"/>
        </w:rPr>
        <w:t xml:space="preserve"> </w:t>
      </w:r>
      <w:r w:rsidR="00663630" w:rsidRPr="00FF4774">
        <w:rPr>
          <w:sz w:val="28"/>
          <w:szCs w:val="28"/>
        </w:rPr>
        <w:t>направляется сервис-</w:t>
      </w:r>
      <w:r w:rsidRPr="00FF4774">
        <w:rPr>
          <w:sz w:val="28"/>
          <w:szCs w:val="28"/>
        </w:rPr>
        <w:t>менеджер</w:t>
      </w:r>
      <w:r w:rsidR="00663630" w:rsidRPr="00FF4774">
        <w:rPr>
          <w:sz w:val="28"/>
          <w:szCs w:val="28"/>
        </w:rPr>
        <w:t>у</w:t>
      </w:r>
      <w:r w:rsidRPr="00FF4774">
        <w:rPr>
          <w:sz w:val="28"/>
          <w:szCs w:val="28"/>
        </w:rPr>
        <w:t xml:space="preserve"> посредством электронной </w:t>
      </w:r>
      <w:r w:rsidR="00833D27" w:rsidRPr="00FF4774">
        <w:rPr>
          <w:sz w:val="28"/>
          <w:szCs w:val="28"/>
        </w:rPr>
        <w:t>почты</w:t>
      </w:r>
      <w:r w:rsidR="00DA6FB7" w:rsidRPr="00FF4774">
        <w:rPr>
          <w:sz w:val="28"/>
          <w:szCs w:val="28"/>
        </w:rPr>
        <w:t>.</w:t>
      </w:r>
    </w:p>
    <w:p w14:paraId="6B114F9D" w14:textId="7D301967" w:rsidR="00A06798" w:rsidRPr="00FF4774" w:rsidRDefault="00DA6FB7" w:rsidP="00FF4774">
      <w:pPr>
        <w:pStyle w:val="1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rFonts w:cs="Times New Roman"/>
        </w:rPr>
      </w:pPr>
      <w:bookmarkStart w:id="61" w:name="_Toc101352908"/>
      <w:bookmarkStart w:id="62" w:name="_Toc146905709"/>
      <w:r w:rsidRPr="00FF4774">
        <w:rPr>
          <w:rFonts w:eastAsia="Calibri" w:cs="Times New Roman"/>
        </w:rPr>
        <w:lastRenderedPageBreak/>
        <w:t>Порядок</w:t>
      </w:r>
      <w:r w:rsidRPr="00FF4774">
        <w:rPr>
          <w:rFonts w:cs="Times New Roman"/>
        </w:rPr>
        <w:t xml:space="preserve"> оповещения по инцидентам в системе</w:t>
      </w:r>
      <w:bookmarkEnd w:id="61"/>
      <w:bookmarkEnd w:id="62"/>
    </w:p>
    <w:p w14:paraId="7A19C5C9" w14:textId="77777777" w:rsidR="00DA6FB7" w:rsidRPr="00FF4774" w:rsidRDefault="00DA6FB7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 xml:space="preserve">Производится оповещение пользователей Системы, участников процесса эксплуатации Системы и смежных с ней систем, Сервис-менеджера Системы в каналы оповещения обо всех авариях, инцидентах 1-2го приоритета, сбоях. </w:t>
      </w:r>
    </w:p>
    <w:p w14:paraId="49C59818" w14:textId="77777777" w:rsidR="00DA6FB7" w:rsidRPr="00FF4774" w:rsidRDefault="00DA6FB7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Для оповещения используются стандартные каналы оповещения:</w:t>
      </w:r>
    </w:p>
    <w:p w14:paraId="3C68B619" w14:textId="5DE64D79" w:rsidR="00DA6FB7" w:rsidRPr="00FF4774" w:rsidRDefault="006B6E1D" w:rsidP="006B6E1D">
      <w:pPr>
        <w:pStyle w:val="af0"/>
        <w:numPr>
          <w:ilvl w:val="0"/>
          <w:numId w:val="32"/>
        </w:numPr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Чат</w:t>
      </w:r>
      <w:r w:rsidR="00DA6FB7" w:rsidRPr="00FF4774">
        <w:rPr>
          <w:rFonts w:cs="Times New Roman"/>
          <w:sz w:val="28"/>
          <w:szCs w:val="28"/>
        </w:rPr>
        <w:t xml:space="preserve"> в мессенджерах;</w:t>
      </w:r>
    </w:p>
    <w:p w14:paraId="181EADB5" w14:textId="441DE620" w:rsidR="00DA6FB7" w:rsidRPr="00FF4774" w:rsidRDefault="00D058E7" w:rsidP="006C6CD0">
      <w:pPr>
        <w:pStyle w:val="af0"/>
        <w:numPr>
          <w:ilvl w:val="0"/>
          <w:numId w:val="32"/>
        </w:numPr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Группы рассылки (e-mail)</w:t>
      </w:r>
      <w:r w:rsidR="00DA6FB7" w:rsidRPr="00FF4774">
        <w:rPr>
          <w:rFonts w:cs="Times New Roman"/>
          <w:sz w:val="28"/>
          <w:szCs w:val="28"/>
        </w:rPr>
        <w:t>;</w:t>
      </w:r>
    </w:p>
    <w:p w14:paraId="6BFABD50" w14:textId="65B21C75" w:rsidR="00DA6FB7" w:rsidRPr="00FF4774" w:rsidRDefault="00DA6FB7" w:rsidP="006C6CD0">
      <w:pPr>
        <w:pStyle w:val="af0"/>
        <w:numPr>
          <w:ilvl w:val="0"/>
          <w:numId w:val="32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Телефон: Сервис-менеджера Системы</w:t>
      </w:r>
      <w:r w:rsidR="006B6E1D">
        <w:rPr>
          <w:rFonts w:cs="Times New Roman"/>
          <w:sz w:val="28"/>
          <w:szCs w:val="28"/>
        </w:rPr>
        <w:t>.</w:t>
      </w:r>
    </w:p>
    <w:p w14:paraId="228C1ADB" w14:textId="2550DC49" w:rsidR="00A04AEC" w:rsidRPr="00A04AEC" w:rsidRDefault="00A04AEC" w:rsidP="00A04AEC">
      <w:pPr>
        <w:spacing w:line="360" w:lineRule="auto"/>
        <w:ind w:firstLine="567"/>
        <w:jc w:val="both"/>
        <w:rPr>
          <w:sz w:val="28"/>
          <w:szCs w:val="28"/>
        </w:rPr>
      </w:pPr>
      <w:r w:rsidRPr="00A04AEC">
        <w:rPr>
          <w:sz w:val="28"/>
          <w:szCs w:val="28"/>
        </w:rPr>
        <w:t>Сервис-менеджер Системы информирует владельцев продукта об авариях 1</w:t>
      </w:r>
      <w:r w:rsidR="00D058E7">
        <w:rPr>
          <w:sz w:val="28"/>
          <w:szCs w:val="28"/>
        </w:rPr>
        <w:t>-</w:t>
      </w:r>
      <w:r w:rsidRPr="00A04AEC">
        <w:rPr>
          <w:sz w:val="28"/>
          <w:szCs w:val="28"/>
        </w:rPr>
        <w:t xml:space="preserve">го приоритета, процесс описан в базе знаний </w:t>
      </w:r>
      <w:proofErr w:type="spellStart"/>
      <w:r w:rsidRPr="00A04AEC">
        <w:rPr>
          <w:sz w:val="28"/>
          <w:szCs w:val="28"/>
          <w:lang w:val="en-US"/>
        </w:rPr>
        <w:t>Cofluence</w:t>
      </w:r>
      <w:proofErr w:type="spellEnd"/>
      <w:r w:rsidRPr="00A04AEC">
        <w:rPr>
          <w:sz w:val="28"/>
          <w:szCs w:val="28"/>
        </w:rPr>
        <w:t>.</w:t>
      </w:r>
    </w:p>
    <w:p w14:paraId="7B96AD16" w14:textId="22164F26" w:rsidR="00A71A48" w:rsidRDefault="00A71A48" w:rsidP="00A71A48">
      <w:pPr>
        <w:spacing w:line="360" w:lineRule="auto"/>
        <w:ind w:firstLine="567"/>
        <w:jc w:val="both"/>
        <w:rPr>
          <w:sz w:val="28"/>
          <w:szCs w:val="28"/>
        </w:rPr>
      </w:pPr>
      <w:r w:rsidRPr="00A71A48">
        <w:rPr>
          <w:sz w:val="28"/>
          <w:szCs w:val="28"/>
        </w:rPr>
        <w:t>Процесс оповещения об аварии, инциденте 1-2</w:t>
      </w:r>
      <w:r w:rsidR="00D058E7">
        <w:rPr>
          <w:sz w:val="28"/>
          <w:szCs w:val="28"/>
        </w:rPr>
        <w:t>-</w:t>
      </w:r>
      <w:r w:rsidRPr="00A71A48">
        <w:rPr>
          <w:sz w:val="28"/>
          <w:szCs w:val="28"/>
        </w:rPr>
        <w:t>го приоритета, выполняется в соответствии с </w:t>
      </w:r>
      <w:hyperlink r:id="rId10" w:history="1">
        <w:r w:rsidRPr="00A71A48">
          <w:rPr>
            <w:sz w:val="28"/>
            <w:szCs w:val="28"/>
          </w:rPr>
          <w:t>чек-листом действий при возникновении аварии в системе который</w:t>
        </w:r>
      </w:hyperlink>
      <w:r w:rsidRPr="00A71A48">
        <w:rPr>
          <w:sz w:val="28"/>
          <w:szCs w:val="28"/>
        </w:rPr>
        <w:t xml:space="preserve"> описан и актуализируется в базе знаний </w:t>
      </w:r>
      <w:r w:rsidRPr="00A71A48">
        <w:rPr>
          <w:sz w:val="28"/>
          <w:szCs w:val="28"/>
          <w:lang w:val="en-US"/>
        </w:rPr>
        <w:t>confluence</w:t>
      </w:r>
      <w:r w:rsidRPr="00A71A48">
        <w:rPr>
          <w:sz w:val="28"/>
          <w:szCs w:val="28"/>
        </w:rPr>
        <w:t>.</w:t>
      </w:r>
    </w:p>
    <w:p w14:paraId="4CE72877" w14:textId="77777777" w:rsidR="00D058E7" w:rsidRPr="00A71A48" w:rsidRDefault="00D058E7" w:rsidP="00A71A48">
      <w:pPr>
        <w:spacing w:line="360" w:lineRule="auto"/>
        <w:ind w:firstLine="567"/>
        <w:jc w:val="both"/>
        <w:rPr>
          <w:sz w:val="28"/>
          <w:szCs w:val="28"/>
        </w:rPr>
      </w:pPr>
    </w:p>
    <w:p w14:paraId="3DE15FE3" w14:textId="3E2BB27E" w:rsidR="00FF4774" w:rsidRPr="00FF4774" w:rsidRDefault="00DA6FB7" w:rsidP="00FF4774">
      <w:pPr>
        <w:pStyle w:val="1"/>
        <w:numPr>
          <w:ilvl w:val="0"/>
          <w:numId w:val="2"/>
        </w:numPr>
        <w:spacing w:line="360" w:lineRule="auto"/>
        <w:contextualSpacing/>
        <w:jc w:val="both"/>
        <w:rPr>
          <w:rFonts w:eastAsia="Calibri" w:cs="Times New Roman"/>
        </w:rPr>
      </w:pPr>
      <w:bookmarkStart w:id="63" w:name="_Toc451820173"/>
      <w:bookmarkStart w:id="64" w:name="_Toc101352909"/>
      <w:bookmarkStart w:id="65" w:name="_Toc146905710"/>
      <w:r w:rsidRPr="00FF4774">
        <w:rPr>
          <w:rFonts w:eastAsia="Calibri" w:cs="Times New Roman"/>
        </w:rPr>
        <w:t>Правила информирования</w:t>
      </w:r>
      <w:bookmarkEnd w:id="63"/>
      <w:r w:rsidRPr="00FF4774">
        <w:rPr>
          <w:rFonts w:eastAsia="Calibri" w:cs="Times New Roman"/>
        </w:rPr>
        <w:t xml:space="preserve"> о проведения РАБОТ, затрагивающих работу Системы и смежных с ней систем</w:t>
      </w:r>
      <w:bookmarkEnd w:id="64"/>
      <w:bookmarkEnd w:id="65"/>
    </w:p>
    <w:p w14:paraId="3849A647" w14:textId="07FFCD13" w:rsidR="00DA6FB7" w:rsidRPr="00FF4774" w:rsidRDefault="00DA6FB7" w:rsidP="00C34C32">
      <w:pPr>
        <w:spacing w:after="0" w:line="360" w:lineRule="auto"/>
        <w:ind w:firstLine="709"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Процесс необходим для того, чтобы повысить информированность участников процесса эксплуатации Системы и смежных с ней систем о проводимых изменениях и минимизировать риск несогласованного проведения работ.</w:t>
      </w:r>
    </w:p>
    <w:p w14:paraId="7C7CB2AD" w14:textId="36BB1B6A" w:rsidR="00DA6FB7" w:rsidRPr="00FF4774" w:rsidRDefault="00DA6FB7" w:rsidP="00C34C32">
      <w:pPr>
        <w:spacing w:after="0" w:line="360" w:lineRule="auto"/>
        <w:ind w:firstLine="709"/>
        <w:jc w:val="both"/>
        <w:rPr>
          <w:sz w:val="28"/>
          <w:szCs w:val="28"/>
        </w:rPr>
      </w:pPr>
      <w:r w:rsidRPr="00FF4774">
        <w:rPr>
          <w:sz w:val="28"/>
          <w:szCs w:val="28"/>
        </w:rPr>
        <w:t xml:space="preserve">В случае необходимости проведения внутренних плановых работ по обновлению Системы (релизов), нужно произвести информирование пользователей Системы, участников процесса эксплуатации Системы и смежных с ней систем в стандартные каналы оповещения. </w:t>
      </w:r>
    </w:p>
    <w:p w14:paraId="56DFA296" w14:textId="062D19B5" w:rsidR="00DA6FB7" w:rsidRPr="00FF4774" w:rsidRDefault="00DA6FB7" w:rsidP="00C34C32">
      <w:pPr>
        <w:spacing w:after="0" w:line="360" w:lineRule="auto"/>
        <w:ind w:firstLine="709"/>
        <w:jc w:val="both"/>
        <w:rPr>
          <w:sz w:val="28"/>
          <w:szCs w:val="28"/>
        </w:rPr>
      </w:pPr>
      <w:r w:rsidRPr="00FF4774">
        <w:rPr>
          <w:sz w:val="28"/>
          <w:szCs w:val="28"/>
        </w:rPr>
        <w:lastRenderedPageBreak/>
        <w:t>В случае необходимости проведения инфраструктурных работ, затрагивающих работу Системы и смежных с ней систем, ответственный за проведение работ должен, не позднее чем за 14 календарных дней, уведомить сервис-менеджера Системы для дальнейшего согласование даты проведения работ.</w:t>
      </w:r>
    </w:p>
    <w:p w14:paraId="5C6D4B8D" w14:textId="708D2826" w:rsidR="00DA6FB7" w:rsidRPr="00FF4774" w:rsidRDefault="00DA6FB7" w:rsidP="0093263E">
      <w:pPr>
        <w:spacing w:after="0" w:line="360" w:lineRule="auto"/>
        <w:ind w:firstLine="709"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В случае необходимости проведения аварийно-восстановительных работ, ответственный за проведение работ должен уведомить сервис-менеджера Системы, для дальнейшего согласование даты\времени проведения работ.</w:t>
      </w:r>
    </w:p>
    <w:p w14:paraId="67F8521D" w14:textId="70DBC12B" w:rsidR="00DA6FB7" w:rsidRPr="00FF4774" w:rsidRDefault="00DA6FB7" w:rsidP="0093263E">
      <w:pPr>
        <w:spacing w:after="0" w:line="360" w:lineRule="auto"/>
        <w:ind w:firstLine="709"/>
        <w:jc w:val="both"/>
        <w:rPr>
          <w:sz w:val="28"/>
          <w:szCs w:val="28"/>
        </w:rPr>
      </w:pPr>
      <w:r w:rsidRPr="00FF4774">
        <w:rPr>
          <w:sz w:val="28"/>
          <w:szCs w:val="28"/>
        </w:rPr>
        <w:t xml:space="preserve">Технические работы, которые не согласованны в установленный срок приравниваются к аварийно-восстановительным работам. </w:t>
      </w:r>
    </w:p>
    <w:p w14:paraId="3C72FFF9" w14:textId="69F9854B" w:rsidR="00DA6FB7" w:rsidRPr="00FF4774" w:rsidRDefault="00DA6FB7" w:rsidP="005E63E5">
      <w:pPr>
        <w:spacing w:after="0" w:line="360" w:lineRule="auto"/>
        <w:ind w:firstLine="709"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Ответственным за согласование работ с владельцами продукта является сервис-менеджер Системы.</w:t>
      </w:r>
    </w:p>
    <w:p w14:paraId="22D2BA57" w14:textId="400AEC44" w:rsidR="00DA6FB7" w:rsidRPr="00FF4774" w:rsidRDefault="00DA6FB7" w:rsidP="005E63E5">
      <w:pPr>
        <w:spacing w:after="0" w:line="360" w:lineRule="auto"/>
        <w:ind w:firstLine="709"/>
        <w:jc w:val="both"/>
        <w:rPr>
          <w:sz w:val="28"/>
          <w:szCs w:val="28"/>
        </w:rPr>
      </w:pPr>
      <w:r w:rsidRPr="00FF4774">
        <w:rPr>
          <w:sz w:val="28"/>
          <w:szCs w:val="28"/>
        </w:rPr>
        <w:t xml:space="preserve">После получения согласования от сервис-менеджера, сотрудник </w:t>
      </w:r>
      <w:r w:rsidR="00521F7B">
        <w:rPr>
          <w:sz w:val="28"/>
          <w:szCs w:val="28"/>
        </w:rPr>
        <w:t>2</w:t>
      </w:r>
      <w:r w:rsidRPr="00FF4774">
        <w:rPr>
          <w:sz w:val="28"/>
          <w:szCs w:val="28"/>
        </w:rPr>
        <w:t xml:space="preserve"> ЛТП производит информирование в стандартные каналы оповещения пользователей Системы, участников процесса эксплуатации Системы и смежных с ней систем.</w:t>
      </w:r>
    </w:p>
    <w:p w14:paraId="09436F01" w14:textId="77777777" w:rsidR="00DA6FB7" w:rsidRPr="00FF4774" w:rsidRDefault="00DA6FB7" w:rsidP="00FF4774">
      <w:pPr>
        <w:pStyle w:val="af0"/>
        <w:tabs>
          <w:tab w:val="left" w:pos="851"/>
        </w:tabs>
        <w:spacing w:after="0" w:line="360" w:lineRule="auto"/>
        <w:ind w:left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Стандартные каналы оповещения:</w:t>
      </w:r>
    </w:p>
    <w:p w14:paraId="37E75AC9" w14:textId="529F0EA9" w:rsidR="00DA6FB7" w:rsidRPr="006B6E1D" w:rsidRDefault="005E63E5" w:rsidP="006B6E1D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Чат в мессенджерах</w:t>
      </w:r>
      <w:r w:rsidR="00DA6FB7" w:rsidRPr="006B6E1D">
        <w:rPr>
          <w:rFonts w:cs="Times New Roman"/>
          <w:sz w:val="28"/>
          <w:szCs w:val="28"/>
        </w:rPr>
        <w:t>;</w:t>
      </w:r>
    </w:p>
    <w:p w14:paraId="4192A577" w14:textId="1E979A39" w:rsidR="00DA6FB7" w:rsidRDefault="005E63E5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Группы рассылки (e-mail);</w:t>
      </w:r>
      <w:r w:rsidRPr="00FF4774">
        <w:rPr>
          <w:rFonts w:cs="Times New Roman"/>
          <w:sz w:val="28"/>
          <w:szCs w:val="28"/>
        </w:rPr>
        <w:t xml:space="preserve"> </w:t>
      </w:r>
    </w:p>
    <w:p w14:paraId="39042CE3" w14:textId="77777777" w:rsidR="005E63E5" w:rsidRPr="005E63E5" w:rsidRDefault="005E63E5" w:rsidP="005E63E5">
      <w:pPr>
        <w:tabs>
          <w:tab w:val="left" w:pos="851"/>
        </w:tabs>
        <w:spacing w:after="0" w:line="360" w:lineRule="auto"/>
        <w:jc w:val="both"/>
        <w:rPr>
          <w:sz w:val="28"/>
          <w:szCs w:val="28"/>
        </w:rPr>
      </w:pPr>
    </w:p>
    <w:p w14:paraId="31E294E8" w14:textId="622C8D9E" w:rsidR="00DA6FB7" w:rsidRPr="005A6FB0" w:rsidRDefault="00DA6FB7" w:rsidP="005E63E5">
      <w:pPr>
        <w:spacing w:after="0" w:line="360" w:lineRule="auto"/>
        <w:ind w:firstLine="709"/>
        <w:jc w:val="both"/>
        <w:rPr>
          <w:sz w:val="28"/>
          <w:szCs w:val="28"/>
        </w:rPr>
      </w:pPr>
      <w:r w:rsidRPr="005A6FB0">
        <w:rPr>
          <w:sz w:val="28"/>
          <w:szCs w:val="28"/>
        </w:rPr>
        <w:t>Информирование пользователей о плановых работах выполняется трижды:</w:t>
      </w:r>
    </w:p>
    <w:p w14:paraId="5C77577B" w14:textId="77777777" w:rsidR="00DA6FB7" w:rsidRPr="00FF4774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за 14 календарных дней до планируемой даты начала работ;</w:t>
      </w:r>
    </w:p>
    <w:p w14:paraId="6963E34C" w14:textId="77777777" w:rsidR="00DA6FB7" w:rsidRPr="00FF4774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за 3 календарных дня до планируемой даты начала работ;</w:t>
      </w:r>
    </w:p>
    <w:p w14:paraId="6862E169" w14:textId="1E52762F" w:rsidR="00DA6FB7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в день проведения работ.</w:t>
      </w:r>
    </w:p>
    <w:p w14:paraId="5C8CA11F" w14:textId="77777777" w:rsidR="005E63E5" w:rsidRPr="005E63E5" w:rsidRDefault="005E63E5" w:rsidP="005E63E5">
      <w:pPr>
        <w:tabs>
          <w:tab w:val="left" w:pos="851"/>
        </w:tabs>
        <w:spacing w:after="0" w:line="360" w:lineRule="auto"/>
        <w:jc w:val="both"/>
        <w:rPr>
          <w:sz w:val="28"/>
          <w:szCs w:val="28"/>
        </w:rPr>
      </w:pPr>
    </w:p>
    <w:p w14:paraId="346E6C9C" w14:textId="4D3B21C5" w:rsidR="00DA6FB7" w:rsidRPr="00FF4774" w:rsidRDefault="00DA6FB7" w:rsidP="005E63E5">
      <w:pPr>
        <w:spacing w:after="0" w:line="360" w:lineRule="auto"/>
        <w:ind w:firstLine="851"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Информирование пользователей об аварийно-восстановительных работах выполняется:</w:t>
      </w:r>
    </w:p>
    <w:p w14:paraId="0B4972FE" w14:textId="77777777" w:rsidR="00DA6FB7" w:rsidRPr="00FF4774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lastRenderedPageBreak/>
        <w:t>сразу, как только станет известны дата и время проведения работ;</w:t>
      </w:r>
    </w:p>
    <w:p w14:paraId="2AD0DFDF" w14:textId="0E11993C" w:rsidR="00DA6FB7" w:rsidRPr="00FF4774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в день проведения работ.</w:t>
      </w:r>
    </w:p>
    <w:p w14:paraId="2A292AA1" w14:textId="5CFC0B89" w:rsidR="00DA6FB7" w:rsidRPr="00FF4774" w:rsidRDefault="00DA6FB7" w:rsidP="005E63E5">
      <w:pPr>
        <w:spacing w:after="0" w:line="360" w:lineRule="auto"/>
        <w:ind w:firstLine="709"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По всем техническим работам в оповещение должна быть указана следующая информация:</w:t>
      </w:r>
    </w:p>
    <w:p w14:paraId="08553A4F" w14:textId="77777777" w:rsidR="00DA6FB7" w:rsidRPr="00FF4774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 xml:space="preserve"> наименование работ;</w:t>
      </w:r>
    </w:p>
    <w:p w14:paraId="48AA97AE" w14:textId="77777777" w:rsidR="00DA6FB7" w:rsidRPr="00FF4774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причину проведения работ;</w:t>
      </w:r>
    </w:p>
    <w:p w14:paraId="5389C3C7" w14:textId="77777777" w:rsidR="00DA6FB7" w:rsidRPr="00FF4774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планируемые дату и время начала работ;</w:t>
      </w:r>
    </w:p>
    <w:p w14:paraId="672893C4" w14:textId="77777777" w:rsidR="00DA6FB7" w:rsidRPr="00FF4774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планируемые дату и время окончания работ;</w:t>
      </w:r>
    </w:p>
    <w:p w14:paraId="1AB9A451" w14:textId="77777777" w:rsidR="00DA6FB7" w:rsidRPr="00FF4774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информацию о планируемом прерывании в работе систем;</w:t>
      </w:r>
    </w:p>
    <w:p w14:paraId="5EE1704B" w14:textId="77777777" w:rsidR="00DA6FB7" w:rsidRPr="00FF4774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ФИО ответственного за проведение работ;</w:t>
      </w:r>
    </w:p>
    <w:p w14:paraId="099DE848" w14:textId="491D6D66" w:rsidR="00DA6FB7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техническое описание вносимых в систему изменений.</w:t>
      </w:r>
    </w:p>
    <w:p w14:paraId="08FAB3CE" w14:textId="77777777" w:rsidR="005E63E5" w:rsidRPr="005E63E5" w:rsidRDefault="005E63E5" w:rsidP="005E63E5">
      <w:pPr>
        <w:tabs>
          <w:tab w:val="left" w:pos="851"/>
        </w:tabs>
        <w:spacing w:after="0" w:line="360" w:lineRule="auto"/>
        <w:jc w:val="both"/>
        <w:rPr>
          <w:sz w:val="28"/>
          <w:szCs w:val="28"/>
        </w:rPr>
      </w:pPr>
    </w:p>
    <w:p w14:paraId="09E4CF60" w14:textId="3F590237" w:rsidR="00DA6FB7" w:rsidRPr="00FF4774" w:rsidRDefault="00DA6FB7" w:rsidP="005E63E5">
      <w:pPr>
        <w:spacing w:after="0" w:line="360" w:lineRule="auto"/>
        <w:ind w:firstLine="709"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В случае необходимости переноса запланированной даты работ необходимо указать:</w:t>
      </w:r>
    </w:p>
    <w:p w14:paraId="29F458B6" w14:textId="77777777" w:rsidR="00DA6FB7" w:rsidRPr="00FF4774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наименование работ;</w:t>
      </w:r>
    </w:p>
    <w:p w14:paraId="1DFC18DC" w14:textId="77777777" w:rsidR="00DA6FB7" w:rsidRPr="00FF4774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причину проведения работ;</w:t>
      </w:r>
    </w:p>
    <w:p w14:paraId="6B52621F" w14:textId="77777777" w:rsidR="00DA6FB7" w:rsidRPr="00FF4774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информацию о переносе работ;</w:t>
      </w:r>
    </w:p>
    <w:p w14:paraId="528B33ED" w14:textId="77777777" w:rsidR="00DA6FB7" w:rsidRPr="00FF4774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новые планируемые дату и время начала работ;</w:t>
      </w:r>
    </w:p>
    <w:p w14:paraId="4153DDE5" w14:textId="77777777" w:rsidR="00DA6FB7" w:rsidRPr="00FF4774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планируемые дату и время окончания работ;</w:t>
      </w:r>
    </w:p>
    <w:p w14:paraId="49746904" w14:textId="77777777" w:rsidR="00DA6FB7" w:rsidRPr="00FF4774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информацию о планируемом прерывании в работе систем;</w:t>
      </w:r>
    </w:p>
    <w:p w14:paraId="11ED9B98" w14:textId="77777777" w:rsidR="00DA6FB7" w:rsidRPr="00FF4774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ФИО ответственного за проведение работ;</w:t>
      </w:r>
    </w:p>
    <w:p w14:paraId="6376C13A" w14:textId="3D8A97E5" w:rsidR="00DA6FB7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техническое описание вносимых в систему изменений.</w:t>
      </w:r>
    </w:p>
    <w:p w14:paraId="08F1F22E" w14:textId="77777777" w:rsidR="005E63E5" w:rsidRPr="005E63E5" w:rsidRDefault="005E63E5" w:rsidP="005E63E5">
      <w:pPr>
        <w:tabs>
          <w:tab w:val="left" w:pos="851"/>
        </w:tabs>
        <w:spacing w:after="0" w:line="360" w:lineRule="auto"/>
        <w:jc w:val="both"/>
        <w:rPr>
          <w:sz w:val="28"/>
          <w:szCs w:val="28"/>
        </w:rPr>
      </w:pPr>
    </w:p>
    <w:p w14:paraId="5DDFB1F3" w14:textId="4D23BE8C" w:rsidR="00DA6FB7" w:rsidRPr="00FF4774" w:rsidRDefault="00DA6FB7" w:rsidP="005E63E5">
      <w:pPr>
        <w:spacing w:after="0" w:line="360" w:lineRule="auto"/>
        <w:ind w:firstLine="709"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В случае необходимости продления работ производится нотификация каждый час по факту продления работ, в оповещении необходимо указать: </w:t>
      </w:r>
    </w:p>
    <w:p w14:paraId="69BA95FC" w14:textId="19626B68" w:rsidR="00DA6FB7" w:rsidRPr="00FF4774" w:rsidRDefault="00FF4774" w:rsidP="005E63E5">
      <w:pPr>
        <w:tabs>
          <w:tab w:val="left" w:pos="709"/>
        </w:tabs>
        <w:spacing w:after="0" w:line="360" w:lineRule="auto"/>
        <w:jc w:val="both"/>
        <w:rPr>
          <w:sz w:val="28"/>
          <w:szCs w:val="28"/>
        </w:rPr>
      </w:pPr>
      <w:r w:rsidRPr="00FF4774">
        <w:rPr>
          <w:sz w:val="28"/>
          <w:szCs w:val="28"/>
        </w:rPr>
        <w:tab/>
      </w:r>
      <w:r w:rsidR="00DA6FB7" w:rsidRPr="00FF4774">
        <w:rPr>
          <w:sz w:val="28"/>
          <w:szCs w:val="28"/>
        </w:rPr>
        <w:t>Нотификация должна содержать:</w:t>
      </w:r>
    </w:p>
    <w:p w14:paraId="3618D52A" w14:textId="77777777" w:rsidR="00DA6FB7" w:rsidRPr="00FF4774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наименование работ;</w:t>
      </w:r>
    </w:p>
    <w:p w14:paraId="71B68652" w14:textId="77777777" w:rsidR="00DA6FB7" w:rsidRPr="00FF4774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причину проведения работ;</w:t>
      </w:r>
    </w:p>
    <w:p w14:paraId="024BDE5F" w14:textId="77777777" w:rsidR="00DA6FB7" w:rsidRPr="00FF4774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lastRenderedPageBreak/>
        <w:t>дата и время начала работ;</w:t>
      </w:r>
    </w:p>
    <w:p w14:paraId="339E8940" w14:textId="77777777" w:rsidR="00DA6FB7" w:rsidRPr="00FF4774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информация о продлении работ;</w:t>
      </w:r>
    </w:p>
    <w:p w14:paraId="64043291" w14:textId="1918D0EA" w:rsidR="00DA6FB7" w:rsidRPr="00FF4774" w:rsidRDefault="005E63E5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причина;</w:t>
      </w:r>
    </w:p>
    <w:p w14:paraId="1014DF1D" w14:textId="77777777" w:rsidR="00DA6FB7" w:rsidRPr="00FF4774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ФИО ответственного за проведение работ.</w:t>
      </w:r>
    </w:p>
    <w:p w14:paraId="0BC0075F" w14:textId="343F8B88" w:rsidR="00DA6FB7" w:rsidRPr="00FF4774" w:rsidRDefault="00FF4774" w:rsidP="005E63E5">
      <w:pPr>
        <w:tabs>
          <w:tab w:val="left" w:pos="709"/>
        </w:tabs>
        <w:spacing w:after="0" w:line="360" w:lineRule="auto"/>
        <w:jc w:val="both"/>
        <w:rPr>
          <w:sz w:val="28"/>
          <w:szCs w:val="28"/>
        </w:rPr>
      </w:pPr>
      <w:r w:rsidRPr="00FF4774">
        <w:rPr>
          <w:sz w:val="28"/>
          <w:szCs w:val="28"/>
        </w:rPr>
        <w:tab/>
      </w:r>
      <w:r w:rsidR="00DA6FB7" w:rsidRPr="00FF4774">
        <w:rPr>
          <w:sz w:val="28"/>
          <w:szCs w:val="28"/>
        </w:rPr>
        <w:t>Оповещение об окончании работ должно содержать следующую информацию:</w:t>
      </w:r>
    </w:p>
    <w:p w14:paraId="60E784F4" w14:textId="77777777" w:rsidR="00DA6FB7" w:rsidRPr="00FF4774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наименование работ;</w:t>
      </w:r>
    </w:p>
    <w:p w14:paraId="2CE45C62" w14:textId="77777777" w:rsidR="00DA6FB7" w:rsidRPr="00FF4774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информации по завершению работ (успешно\откат);</w:t>
      </w:r>
    </w:p>
    <w:p w14:paraId="4FB8E9FA" w14:textId="77777777" w:rsidR="00DA6FB7" w:rsidRPr="00FF4774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дата и время начала работ;</w:t>
      </w:r>
    </w:p>
    <w:p w14:paraId="03F4F583" w14:textId="77777777" w:rsidR="00DA6FB7" w:rsidRPr="00FF4774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дата и время окончания работ;</w:t>
      </w:r>
    </w:p>
    <w:p w14:paraId="677B6653" w14:textId="77777777" w:rsidR="00DA6FB7" w:rsidRPr="00FF4774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время фактической недоступности сервиса;</w:t>
      </w:r>
    </w:p>
    <w:p w14:paraId="04115FCA" w14:textId="08A030C9" w:rsidR="00DA6FB7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ФИО ответственного за проведение работ.</w:t>
      </w:r>
    </w:p>
    <w:p w14:paraId="3E862DEF" w14:textId="77777777" w:rsidR="00DA6FB7" w:rsidRPr="00FF4774" w:rsidRDefault="00DA6FB7" w:rsidP="00FF4774">
      <w:pPr>
        <w:spacing w:line="360" w:lineRule="auto"/>
        <w:ind w:left="1069"/>
        <w:contextualSpacing/>
        <w:jc w:val="both"/>
        <w:rPr>
          <w:sz w:val="28"/>
          <w:szCs w:val="28"/>
        </w:rPr>
      </w:pPr>
    </w:p>
    <w:p w14:paraId="3C9CF8A6" w14:textId="77777777" w:rsidR="00DA6FB7" w:rsidRPr="00FF4774" w:rsidRDefault="00DA6FB7" w:rsidP="00FF4774">
      <w:pPr>
        <w:pStyle w:val="1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rFonts w:cs="Times New Roman"/>
        </w:rPr>
      </w:pPr>
      <w:bookmarkStart w:id="66" w:name="_Toc101352910"/>
      <w:bookmarkStart w:id="67" w:name="_Toc146905711"/>
      <w:r w:rsidRPr="00FF4774">
        <w:rPr>
          <w:rFonts w:cs="Times New Roman"/>
        </w:rPr>
        <w:t>Мониторинг работы СИСТЕМЫ</w:t>
      </w:r>
      <w:bookmarkEnd w:id="66"/>
      <w:bookmarkEnd w:id="67"/>
    </w:p>
    <w:p w14:paraId="2C8C7513" w14:textId="4F6C2C2A" w:rsidR="00DA6FB7" w:rsidRDefault="00DA6FB7" w:rsidP="00FF4774">
      <w:pPr>
        <w:spacing w:after="0" w:line="360" w:lineRule="auto"/>
        <w:ind w:firstLine="708"/>
        <w:jc w:val="both"/>
        <w:rPr>
          <w:sz w:val="28"/>
          <w:szCs w:val="28"/>
        </w:rPr>
      </w:pPr>
      <w:bookmarkStart w:id="68" w:name="_Toc101352911"/>
      <w:r w:rsidRPr="00FF4774">
        <w:rPr>
          <w:sz w:val="28"/>
          <w:szCs w:val="28"/>
        </w:rPr>
        <w:t xml:space="preserve">Мониторинг работоспособности системы осуществляется на основании карты мониторинга третьей линией поддержки. </w:t>
      </w:r>
    </w:p>
    <w:p w14:paraId="03E73196" w14:textId="77777777" w:rsidR="005E63E5" w:rsidRPr="00FF4774" w:rsidRDefault="005E63E5" w:rsidP="00FF4774">
      <w:pPr>
        <w:spacing w:after="0" w:line="360" w:lineRule="auto"/>
        <w:ind w:firstLine="708"/>
        <w:jc w:val="both"/>
        <w:rPr>
          <w:sz w:val="28"/>
          <w:szCs w:val="28"/>
        </w:rPr>
      </w:pPr>
    </w:p>
    <w:p w14:paraId="1438216D" w14:textId="77777777" w:rsidR="00DA6FB7" w:rsidRPr="00FF4774" w:rsidRDefault="00DA6FB7" w:rsidP="00FF4774">
      <w:pPr>
        <w:pStyle w:val="1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rFonts w:cs="Times New Roman"/>
        </w:rPr>
      </w:pPr>
      <w:bookmarkStart w:id="69" w:name="_Toc146905712"/>
      <w:r w:rsidRPr="00FF4774">
        <w:rPr>
          <w:rFonts w:cs="Times New Roman"/>
        </w:rPr>
        <w:t>Хранение и архивирование</w:t>
      </w:r>
      <w:bookmarkEnd w:id="68"/>
      <w:bookmarkEnd w:id="69"/>
    </w:p>
    <w:p w14:paraId="48671043" w14:textId="1AAAC880" w:rsidR="00DA6FB7" w:rsidRPr="00FF4774" w:rsidRDefault="00FF4774" w:rsidP="005E63E5">
      <w:pPr>
        <w:tabs>
          <w:tab w:val="left" w:pos="709"/>
        </w:tabs>
        <w:spacing w:after="0" w:line="360" w:lineRule="auto"/>
        <w:jc w:val="both"/>
        <w:rPr>
          <w:sz w:val="28"/>
          <w:szCs w:val="28"/>
        </w:rPr>
      </w:pPr>
      <w:r w:rsidRPr="00FF4774">
        <w:rPr>
          <w:sz w:val="28"/>
          <w:szCs w:val="28"/>
        </w:rPr>
        <w:tab/>
      </w:r>
      <w:r w:rsidR="00DA6FB7" w:rsidRPr="00FF4774">
        <w:rPr>
          <w:sz w:val="28"/>
          <w:szCs w:val="28"/>
        </w:rPr>
        <w:t xml:space="preserve">Подлинник данного Регламента во время срока действия хранится в Отделе документационного обеспечения и архивного хранения Департамента управления делами в соответствии с требованиями Инструкции по делопроизводству в </w:t>
      </w:r>
      <w:r w:rsidR="005E63E5">
        <w:rPr>
          <w:sz w:val="28"/>
          <w:szCs w:val="28"/>
        </w:rPr>
        <w:t>Организации</w:t>
      </w:r>
      <w:r w:rsidR="00DA6FB7" w:rsidRPr="00FF4774">
        <w:rPr>
          <w:sz w:val="28"/>
          <w:szCs w:val="28"/>
        </w:rPr>
        <w:t>.</w:t>
      </w:r>
    </w:p>
    <w:p w14:paraId="34E7C6FD" w14:textId="77777777" w:rsidR="00DA6FB7" w:rsidRPr="00FF4774" w:rsidRDefault="00DA6FB7" w:rsidP="00FF4774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3AC999EC" w14:textId="77777777" w:rsidR="00DA6FB7" w:rsidRPr="00FF4774" w:rsidRDefault="00DA6FB7" w:rsidP="00FF4774">
      <w:pPr>
        <w:pStyle w:val="1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rFonts w:cs="Times New Roman"/>
        </w:rPr>
      </w:pPr>
      <w:bookmarkStart w:id="70" w:name="_Toc101352912"/>
      <w:bookmarkStart w:id="71" w:name="_Toc146905713"/>
      <w:r w:rsidRPr="00FF4774">
        <w:rPr>
          <w:rFonts w:cs="Times New Roman"/>
        </w:rPr>
        <w:t>Рассылка и актуализация</w:t>
      </w:r>
      <w:bookmarkEnd w:id="70"/>
      <w:bookmarkEnd w:id="71"/>
    </w:p>
    <w:p w14:paraId="6322CD8C" w14:textId="3A858327" w:rsidR="00DA6FB7" w:rsidRPr="00FF4774" w:rsidRDefault="00FF4774" w:rsidP="005E63E5">
      <w:pPr>
        <w:tabs>
          <w:tab w:val="left" w:pos="709"/>
        </w:tabs>
        <w:spacing w:after="0" w:line="360" w:lineRule="auto"/>
        <w:jc w:val="both"/>
        <w:rPr>
          <w:sz w:val="28"/>
          <w:szCs w:val="28"/>
        </w:rPr>
      </w:pPr>
      <w:r w:rsidRPr="00FF4774">
        <w:rPr>
          <w:sz w:val="28"/>
          <w:szCs w:val="28"/>
        </w:rPr>
        <w:tab/>
      </w:r>
      <w:r w:rsidR="00DA6FB7" w:rsidRPr="00FF4774">
        <w:rPr>
          <w:sz w:val="28"/>
          <w:szCs w:val="28"/>
        </w:rPr>
        <w:t>Периодическая проверка Регламента осуществляется Сервис-менеджером Системы, но не реже 1-го раза в 12 месяцев.</w:t>
      </w:r>
    </w:p>
    <w:p w14:paraId="49345365" w14:textId="2C045EF9" w:rsidR="00DA6FB7" w:rsidRPr="00FF4774" w:rsidRDefault="00FF4774" w:rsidP="005E63E5">
      <w:pPr>
        <w:tabs>
          <w:tab w:val="left" w:pos="709"/>
        </w:tabs>
        <w:spacing w:after="0" w:line="360" w:lineRule="auto"/>
        <w:jc w:val="both"/>
        <w:rPr>
          <w:sz w:val="28"/>
          <w:szCs w:val="28"/>
        </w:rPr>
      </w:pPr>
      <w:r w:rsidRPr="00FF4774">
        <w:rPr>
          <w:sz w:val="28"/>
          <w:szCs w:val="28"/>
        </w:rPr>
        <w:lastRenderedPageBreak/>
        <w:tab/>
      </w:r>
      <w:r w:rsidR="00DA6FB7" w:rsidRPr="00FF4774">
        <w:rPr>
          <w:sz w:val="28"/>
          <w:szCs w:val="28"/>
        </w:rPr>
        <w:t>Решение об инициации процесса внесения изменений в Регламент принимает Сервис-менеджером на основании предложений других подразделений, результатов применения документа, анализа зарегистрированных и устраненных несоответствий, а также рекомендаций внутренних или внешних аудитов.</w:t>
      </w:r>
    </w:p>
    <w:sectPr w:rsidR="00DA6FB7" w:rsidRPr="00FF4774" w:rsidSect="003911B0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7788A" w14:textId="77777777" w:rsidR="003D130B" w:rsidRDefault="003D130B" w:rsidP="001E6750">
      <w:r>
        <w:separator/>
      </w:r>
    </w:p>
  </w:endnote>
  <w:endnote w:type="continuationSeparator" w:id="0">
    <w:p w14:paraId="4643ADFC" w14:textId="77777777" w:rsidR="003D130B" w:rsidRDefault="003D130B" w:rsidP="001E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Полужирный">
    <w:panose1 w:val="02020803070505020304"/>
    <w:charset w:val="CC"/>
    <w:family w:val="roman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280030"/>
      <w:docPartObj>
        <w:docPartGallery w:val="Page Numbers (Bottom of Page)"/>
        <w:docPartUnique/>
      </w:docPartObj>
    </w:sdtPr>
    <w:sdtEndPr/>
    <w:sdtContent>
      <w:p w14:paraId="230E2A36" w14:textId="65BAC4A2" w:rsidR="004754D0" w:rsidRDefault="004754D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B41">
          <w:rPr>
            <w:noProof/>
          </w:rPr>
          <w:t>21</w:t>
        </w:r>
        <w:r>
          <w:fldChar w:fldCharType="end"/>
        </w:r>
      </w:p>
    </w:sdtContent>
  </w:sdt>
  <w:p w14:paraId="5728F65D" w14:textId="77777777" w:rsidR="004754D0" w:rsidRDefault="004754D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09B87" w14:textId="77777777" w:rsidR="003D130B" w:rsidRDefault="003D130B" w:rsidP="001E6750">
      <w:r>
        <w:separator/>
      </w:r>
    </w:p>
  </w:footnote>
  <w:footnote w:type="continuationSeparator" w:id="0">
    <w:p w14:paraId="7F2AC0B1" w14:textId="77777777" w:rsidR="003D130B" w:rsidRDefault="003D130B" w:rsidP="001E6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96C89B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24030"/>
    <w:multiLevelType w:val="multilevel"/>
    <w:tmpl w:val="622A51D8"/>
    <w:lvl w:ilvl="0">
      <w:numFmt w:val="bullet"/>
      <w:lvlText w:val="•"/>
      <w:lvlJc w:val="left"/>
      <w:pPr>
        <w:ind w:left="1428" w:hanging="360"/>
      </w:pPr>
      <w:rPr>
        <w:rFonts w:ascii="Arial" w:hAnsi="Aria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1677FEF"/>
    <w:multiLevelType w:val="hybridMultilevel"/>
    <w:tmpl w:val="8BFA76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9AB1510"/>
    <w:multiLevelType w:val="multilevel"/>
    <w:tmpl w:val="5B14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0E626E6F"/>
    <w:multiLevelType w:val="hybridMultilevel"/>
    <w:tmpl w:val="D5DA89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F2F25D8"/>
    <w:multiLevelType w:val="hybridMultilevel"/>
    <w:tmpl w:val="22B02B84"/>
    <w:lvl w:ilvl="0" w:tplc="E9D4F39C">
      <w:numFmt w:val="bullet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28648C"/>
    <w:multiLevelType w:val="multilevel"/>
    <w:tmpl w:val="3AECED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152" w:hanging="432"/>
      </w:pPr>
    </w:lvl>
    <w:lvl w:ilvl="2">
      <w:start w:val="1"/>
      <w:numFmt w:val="decimal"/>
      <w:lvlText w:val="%1.%2.%3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137F22FD"/>
    <w:multiLevelType w:val="multilevel"/>
    <w:tmpl w:val="EEAAA620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154C4925"/>
    <w:multiLevelType w:val="hybridMultilevel"/>
    <w:tmpl w:val="A7887A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6D65344"/>
    <w:multiLevelType w:val="hybridMultilevel"/>
    <w:tmpl w:val="438A7B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7257D"/>
    <w:multiLevelType w:val="hybridMultilevel"/>
    <w:tmpl w:val="E37A41E2"/>
    <w:lvl w:ilvl="0" w:tplc="E9D4F39C">
      <w:numFmt w:val="bullet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48134B"/>
    <w:multiLevelType w:val="multilevel"/>
    <w:tmpl w:val="A328C91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CFD2D5D"/>
    <w:multiLevelType w:val="hybridMultilevel"/>
    <w:tmpl w:val="FBE2C3A8"/>
    <w:lvl w:ilvl="0" w:tplc="E9D4F39C">
      <w:numFmt w:val="bullet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E442FA7"/>
    <w:multiLevelType w:val="hybridMultilevel"/>
    <w:tmpl w:val="B80AF9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F812B02"/>
    <w:multiLevelType w:val="multilevel"/>
    <w:tmpl w:val="64F200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FD81F41"/>
    <w:multiLevelType w:val="hybridMultilevel"/>
    <w:tmpl w:val="6980C2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4DF0831"/>
    <w:multiLevelType w:val="hybridMultilevel"/>
    <w:tmpl w:val="6E9CBD9C"/>
    <w:lvl w:ilvl="0" w:tplc="14F8EA1E">
      <w:start w:val="1"/>
      <w:numFmt w:val="bullet"/>
      <w:pStyle w:val="a0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3F7AA5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F6DA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EFA5B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B424A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7DEC9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CEE60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DB602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CA34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B516304"/>
    <w:multiLevelType w:val="hybridMultilevel"/>
    <w:tmpl w:val="AB94E058"/>
    <w:lvl w:ilvl="0" w:tplc="E9D4F39C">
      <w:numFmt w:val="bullet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E312D14"/>
    <w:multiLevelType w:val="multilevel"/>
    <w:tmpl w:val="35DC83F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F607905"/>
    <w:multiLevelType w:val="hybridMultilevel"/>
    <w:tmpl w:val="1BD2ADE6"/>
    <w:lvl w:ilvl="0" w:tplc="0419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000010A"/>
    <w:multiLevelType w:val="multilevel"/>
    <w:tmpl w:val="1D1290BA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62452C"/>
    <w:multiLevelType w:val="hybridMultilevel"/>
    <w:tmpl w:val="B83EA8E0"/>
    <w:lvl w:ilvl="0" w:tplc="E9D4F39C">
      <w:numFmt w:val="bullet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AA61254"/>
    <w:multiLevelType w:val="hybridMultilevel"/>
    <w:tmpl w:val="C2245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EC3633B"/>
    <w:multiLevelType w:val="multilevel"/>
    <w:tmpl w:val="5538A572"/>
    <w:lvl w:ilvl="0">
      <w:start w:val="1"/>
      <w:numFmt w:val="bullet"/>
      <w:lvlText w:val=""/>
      <w:lvlJc w:val="left"/>
      <w:pPr>
        <w:ind w:left="1776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5031C10"/>
    <w:multiLevelType w:val="hybridMultilevel"/>
    <w:tmpl w:val="773E08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9BD67F7"/>
    <w:multiLevelType w:val="hybridMultilevel"/>
    <w:tmpl w:val="57389724"/>
    <w:lvl w:ilvl="0" w:tplc="E9D4F39C">
      <w:numFmt w:val="bullet"/>
      <w:lvlText w:val="•"/>
      <w:lvlJc w:val="left"/>
      <w:pPr>
        <w:ind w:left="164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 w15:restartNumberingAfterBreak="0">
    <w:nsid w:val="5BA0523D"/>
    <w:multiLevelType w:val="hybridMultilevel"/>
    <w:tmpl w:val="72A6E1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C527B7D"/>
    <w:multiLevelType w:val="multilevel"/>
    <w:tmpl w:val="5BB22B9A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5CAE3D5A"/>
    <w:multiLevelType w:val="multilevel"/>
    <w:tmpl w:val="A6B046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105356B"/>
    <w:multiLevelType w:val="multilevel"/>
    <w:tmpl w:val="159C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0" w15:restartNumberingAfterBreak="0">
    <w:nsid w:val="629414A9"/>
    <w:multiLevelType w:val="hybridMultilevel"/>
    <w:tmpl w:val="9246FB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86F37CF"/>
    <w:multiLevelType w:val="hybridMultilevel"/>
    <w:tmpl w:val="7AA816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98C6733"/>
    <w:multiLevelType w:val="multilevel"/>
    <w:tmpl w:val="BBFAE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46354A"/>
    <w:multiLevelType w:val="hybridMultilevel"/>
    <w:tmpl w:val="12AA71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F0141D5"/>
    <w:multiLevelType w:val="multilevel"/>
    <w:tmpl w:val="999E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352040"/>
    <w:multiLevelType w:val="hybridMultilevel"/>
    <w:tmpl w:val="ECF8ABDC"/>
    <w:lvl w:ilvl="0" w:tplc="E9D4F39C">
      <w:numFmt w:val="bullet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40C4FA3"/>
    <w:multiLevelType w:val="hybridMultilevel"/>
    <w:tmpl w:val="C11A9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571536F"/>
    <w:multiLevelType w:val="hybridMultilevel"/>
    <w:tmpl w:val="5A3AF9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D6F5BEE"/>
    <w:multiLevelType w:val="hybridMultilevel"/>
    <w:tmpl w:val="FC76D7CA"/>
    <w:lvl w:ilvl="0" w:tplc="E9D4F39C">
      <w:numFmt w:val="bullet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34"/>
  </w:num>
  <w:num w:numId="5">
    <w:abstractNumId w:val="32"/>
  </w:num>
  <w:num w:numId="6">
    <w:abstractNumId w:val="19"/>
  </w:num>
  <w:num w:numId="7">
    <w:abstractNumId w:val="20"/>
  </w:num>
  <w:num w:numId="8">
    <w:abstractNumId w:val="28"/>
  </w:num>
  <w:num w:numId="9">
    <w:abstractNumId w:val="29"/>
  </w:num>
  <w:num w:numId="10">
    <w:abstractNumId w:val="14"/>
  </w:num>
  <w:num w:numId="11">
    <w:abstractNumId w:val="16"/>
  </w:num>
  <w:num w:numId="12">
    <w:abstractNumId w:val="0"/>
  </w:num>
  <w:num w:numId="13">
    <w:abstractNumId w:val="15"/>
  </w:num>
  <w:num w:numId="14">
    <w:abstractNumId w:val="8"/>
  </w:num>
  <w:num w:numId="15">
    <w:abstractNumId w:val="1"/>
  </w:num>
  <w:num w:numId="16">
    <w:abstractNumId w:val="23"/>
  </w:num>
  <w:num w:numId="17">
    <w:abstractNumId w:val="27"/>
  </w:num>
  <w:num w:numId="18">
    <w:abstractNumId w:val="13"/>
  </w:num>
  <w:num w:numId="19">
    <w:abstractNumId w:val="2"/>
  </w:num>
  <w:num w:numId="20">
    <w:abstractNumId w:val="26"/>
  </w:num>
  <w:num w:numId="21">
    <w:abstractNumId w:val="4"/>
  </w:num>
  <w:num w:numId="22">
    <w:abstractNumId w:val="37"/>
  </w:num>
  <w:num w:numId="23">
    <w:abstractNumId w:val="24"/>
  </w:num>
  <w:num w:numId="24">
    <w:abstractNumId w:val="22"/>
  </w:num>
  <w:num w:numId="25">
    <w:abstractNumId w:val="25"/>
  </w:num>
  <w:num w:numId="26">
    <w:abstractNumId w:val="12"/>
  </w:num>
  <w:num w:numId="27">
    <w:abstractNumId w:val="10"/>
  </w:num>
  <w:num w:numId="28">
    <w:abstractNumId w:val="17"/>
  </w:num>
  <w:num w:numId="29">
    <w:abstractNumId w:val="5"/>
  </w:num>
  <w:num w:numId="30">
    <w:abstractNumId w:val="21"/>
  </w:num>
  <w:num w:numId="31">
    <w:abstractNumId w:val="38"/>
  </w:num>
  <w:num w:numId="32">
    <w:abstractNumId w:val="35"/>
  </w:num>
  <w:num w:numId="33">
    <w:abstractNumId w:val="36"/>
  </w:num>
  <w:num w:numId="34">
    <w:abstractNumId w:val="11"/>
  </w:num>
  <w:num w:numId="35">
    <w:abstractNumId w:val="33"/>
  </w:num>
  <w:num w:numId="36">
    <w:abstractNumId w:val="18"/>
  </w:num>
  <w:num w:numId="37">
    <w:abstractNumId w:val="31"/>
  </w:num>
  <w:num w:numId="38">
    <w:abstractNumId w:val="30"/>
  </w:num>
  <w:num w:numId="39">
    <w:abstractNumId w:val="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17F"/>
    <w:rsid w:val="00003D84"/>
    <w:rsid w:val="00005154"/>
    <w:rsid w:val="00005C9D"/>
    <w:rsid w:val="0001129C"/>
    <w:rsid w:val="00012E5F"/>
    <w:rsid w:val="0002036B"/>
    <w:rsid w:val="0002092F"/>
    <w:rsid w:val="000254A9"/>
    <w:rsid w:val="000258D0"/>
    <w:rsid w:val="00030502"/>
    <w:rsid w:val="00030DD3"/>
    <w:rsid w:val="00032E53"/>
    <w:rsid w:val="00034BD4"/>
    <w:rsid w:val="00040112"/>
    <w:rsid w:val="000413C7"/>
    <w:rsid w:val="00047CD1"/>
    <w:rsid w:val="00053348"/>
    <w:rsid w:val="0005508C"/>
    <w:rsid w:val="0006099C"/>
    <w:rsid w:val="00060B2C"/>
    <w:rsid w:val="00065ADA"/>
    <w:rsid w:val="0007150E"/>
    <w:rsid w:val="0007230C"/>
    <w:rsid w:val="00077088"/>
    <w:rsid w:val="000801B8"/>
    <w:rsid w:val="0008177F"/>
    <w:rsid w:val="00084978"/>
    <w:rsid w:val="00084F2B"/>
    <w:rsid w:val="00086F3A"/>
    <w:rsid w:val="000874F6"/>
    <w:rsid w:val="00087FB0"/>
    <w:rsid w:val="00091445"/>
    <w:rsid w:val="000918D1"/>
    <w:rsid w:val="00091C03"/>
    <w:rsid w:val="00092813"/>
    <w:rsid w:val="00093563"/>
    <w:rsid w:val="00093B9D"/>
    <w:rsid w:val="0009403A"/>
    <w:rsid w:val="000A4727"/>
    <w:rsid w:val="000A6546"/>
    <w:rsid w:val="000B0443"/>
    <w:rsid w:val="000B4896"/>
    <w:rsid w:val="000B5CF9"/>
    <w:rsid w:val="000C29FE"/>
    <w:rsid w:val="000C39CC"/>
    <w:rsid w:val="000C4CFB"/>
    <w:rsid w:val="000D0C6A"/>
    <w:rsid w:val="000D509F"/>
    <w:rsid w:val="000E675F"/>
    <w:rsid w:val="000F28FC"/>
    <w:rsid w:val="000F3657"/>
    <w:rsid w:val="000F76CD"/>
    <w:rsid w:val="0010065D"/>
    <w:rsid w:val="001023E5"/>
    <w:rsid w:val="001065CF"/>
    <w:rsid w:val="00112037"/>
    <w:rsid w:val="00114DA4"/>
    <w:rsid w:val="00114EF4"/>
    <w:rsid w:val="00117A9E"/>
    <w:rsid w:val="00120FAE"/>
    <w:rsid w:val="0012299C"/>
    <w:rsid w:val="00122DF5"/>
    <w:rsid w:val="00125E1C"/>
    <w:rsid w:val="00133425"/>
    <w:rsid w:val="00133B76"/>
    <w:rsid w:val="00136ECD"/>
    <w:rsid w:val="00140FE0"/>
    <w:rsid w:val="0014793C"/>
    <w:rsid w:val="00147DE6"/>
    <w:rsid w:val="0015271D"/>
    <w:rsid w:val="001661CB"/>
    <w:rsid w:val="00166A8A"/>
    <w:rsid w:val="001671F4"/>
    <w:rsid w:val="001709FD"/>
    <w:rsid w:val="00172D92"/>
    <w:rsid w:val="0018082F"/>
    <w:rsid w:val="001877AF"/>
    <w:rsid w:val="001923E5"/>
    <w:rsid w:val="001A6A9C"/>
    <w:rsid w:val="001A7AD1"/>
    <w:rsid w:val="001B1471"/>
    <w:rsid w:val="001B1EDA"/>
    <w:rsid w:val="001C20A4"/>
    <w:rsid w:val="001C3201"/>
    <w:rsid w:val="001D111E"/>
    <w:rsid w:val="001D40DA"/>
    <w:rsid w:val="001D695D"/>
    <w:rsid w:val="001E6750"/>
    <w:rsid w:val="001F4C28"/>
    <w:rsid w:val="001F5567"/>
    <w:rsid w:val="002004C8"/>
    <w:rsid w:val="00200982"/>
    <w:rsid w:val="00201C20"/>
    <w:rsid w:val="0020213F"/>
    <w:rsid w:val="00204AEC"/>
    <w:rsid w:val="00205408"/>
    <w:rsid w:val="00207E75"/>
    <w:rsid w:val="00213530"/>
    <w:rsid w:val="00213D21"/>
    <w:rsid w:val="00225403"/>
    <w:rsid w:val="00235FBC"/>
    <w:rsid w:val="00237889"/>
    <w:rsid w:val="00240651"/>
    <w:rsid w:val="00241A7E"/>
    <w:rsid w:val="00241ABA"/>
    <w:rsid w:val="00243459"/>
    <w:rsid w:val="00243637"/>
    <w:rsid w:val="002475D3"/>
    <w:rsid w:val="002478A1"/>
    <w:rsid w:val="00252984"/>
    <w:rsid w:val="00253E41"/>
    <w:rsid w:val="00256760"/>
    <w:rsid w:val="002603E3"/>
    <w:rsid w:val="00261F05"/>
    <w:rsid w:val="00262ED2"/>
    <w:rsid w:val="002666A0"/>
    <w:rsid w:val="00270E1D"/>
    <w:rsid w:val="002774B7"/>
    <w:rsid w:val="00280672"/>
    <w:rsid w:val="00284EAA"/>
    <w:rsid w:val="002944D8"/>
    <w:rsid w:val="002A7291"/>
    <w:rsid w:val="002B2AB5"/>
    <w:rsid w:val="002B32F8"/>
    <w:rsid w:val="002B421E"/>
    <w:rsid w:val="002B7DA4"/>
    <w:rsid w:val="002C3610"/>
    <w:rsid w:val="002C62F5"/>
    <w:rsid w:val="002C63C7"/>
    <w:rsid w:val="002C7837"/>
    <w:rsid w:val="002D08EA"/>
    <w:rsid w:val="002D5148"/>
    <w:rsid w:val="002D53CA"/>
    <w:rsid w:val="002D5961"/>
    <w:rsid w:val="002D618D"/>
    <w:rsid w:val="002E0724"/>
    <w:rsid w:val="002F40C8"/>
    <w:rsid w:val="002F5803"/>
    <w:rsid w:val="002F7462"/>
    <w:rsid w:val="00301419"/>
    <w:rsid w:val="003027E5"/>
    <w:rsid w:val="00302E11"/>
    <w:rsid w:val="00307ABE"/>
    <w:rsid w:val="00310BDB"/>
    <w:rsid w:val="00314A02"/>
    <w:rsid w:val="00321281"/>
    <w:rsid w:val="00321FD8"/>
    <w:rsid w:val="0032502A"/>
    <w:rsid w:val="0033754D"/>
    <w:rsid w:val="003429D6"/>
    <w:rsid w:val="0034317F"/>
    <w:rsid w:val="00351F90"/>
    <w:rsid w:val="003533D8"/>
    <w:rsid w:val="003540BB"/>
    <w:rsid w:val="00355298"/>
    <w:rsid w:val="00356AD1"/>
    <w:rsid w:val="00357048"/>
    <w:rsid w:val="0035771E"/>
    <w:rsid w:val="003604B1"/>
    <w:rsid w:val="00361503"/>
    <w:rsid w:val="00366773"/>
    <w:rsid w:val="00370526"/>
    <w:rsid w:val="00370E7A"/>
    <w:rsid w:val="003750DD"/>
    <w:rsid w:val="00375D56"/>
    <w:rsid w:val="0037633A"/>
    <w:rsid w:val="00377BF6"/>
    <w:rsid w:val="00386387"/>
    <w:rsid w:val="003911B0"/>
    <w:rsid w:val="00391301"/>
    <w:rsid w:val="00391538"/>
    <w:rsid w:val="003915CB"/>
    <w:rsid w:val="00394684"/>
    <w:rsid w:val="003A008D"/>
    <w:rsid w:val="003A144A"/>
    <w:rsid w:val="003A3913"/>
    <w:rsid w:val="003A4BB0"/>
    <w:rsid w:val="003A6841"/>
    <w:rsid w:val="003A727A"/>
    <w:rsid w:val="003B03FC"/>
    <w:rsid w:val="003B06B9"/>
    <w:rsid w:val="003B156F"/>
    <w:rsid w:val="003B1825"/>
    <w:rsid w:val="003B380B"/>
    <w:rsid w:val="003B7355"/>
    <w:rsid w:val="003C50BC"/>
    <w:rsid w:val="003C5332"/>
    <w:rsid w:val="003C681E"/>
    <w:rsid w:val="003C7A45"/>
    <w:rsid w:val="003D130B"/>
    <w:rsid w:val="003D7B48"/>
    <w:rsid w:val="003E6F89"/>
    <w:rsid w:val="003F289B"/>
    <w:rsid w:val="003F54CF"/>
    <w:rsid w:val="003F7D03"/>
    <w:rsid w:val="00403BE0"/>
    <w:rsid w:val="00404717"/>
    <w:rsid w:val="0041627E"/>
    <w:rsid w:val="004163B0"/>
    <w:rsid w:val="004201F7"/>
    <w:rsid w:val="00420CD8"/>
    <w:rsid w:val="0042394F"/>
    <w:rsid w:val="00425C98"/>
    <w:rsid w:val="00430E7B"/>
    <w:rsid w:val="00432762"/>
    <w:rsid w:val="00445934"/>
    <w:rsid w:val="0044682B"/>
    <w:rsid w:val="00454096"/>
    <w:rsid w:val="004547A6"/>
    <w:rsid w:val="00456758"/>
    <w:rsid w:val="00461DA4"/>
    <w:rsid w:val="00471002"/>
    <w:rsid w:val="00472AAA"/>
    <w:rsid w:val="00473691"/>
    <w:rsid w:val="004754D0"/>
    <w:rsid w:val="00482647"/>
    <w:rsid w:val="004844C4"/>
    <w:rsid w:val="00494EC2"/>
    <w:rsid w:val="00495E09"/>
    <w:rsid w:val="004A07F1"/>
    <w:rsid w:val="004A5421"/>
    <w:rsid w:val="004A6102"/>
    <w:rsid w:val="004B20F8"/>
    <w:rsid w:val="004B3010"/>
    <w:rsid w:val="004B6EB6"/>
    <w:rsid w:val="004C0245"/>
    <w:rsid w:val="004C2CCB"/>
    <w:rsid w:val="004C6C3F"/>
    <w:rsid w:val="004D2939"/>
    <w:rsid w:val="004E3343"/>
    <w:rsid w:val="004E4FAB"/>
    <w:rsid w:val="004E6A56"/>
    <w:rsid w:val="00500752"/>
    <w:rsid w:val="00500F41"/>
    <w:rsid w:val="005039D1"/>
    <w:rsid w:val="00505509"/>
    <w:rsid w:val="005154D2"/>
    <w:rsid w:val="00520BBC"/>
    <w:rsid w:val="00521F7B"/>
    <w:rsid w:val="00524A6E"/>
    <w:rsid w:val="00530C5D"/>
    <w:rsid w:val="00531DFD"/>
    <w:rsid w:val="00534626"/>
    <w:rsid w:val="00537F5E"/>
    <w:rsid w:val="005405AA"/>
    <w:rsid w:val="00540DCB"/>
    <w:rsid w:val="00547B25"/>
    <w:rsid w:val="005564A9"/>
    <w:rsid w:val="005604C9"/>
    <w:rsid w:val="005610EA"/>
    <w:rsid w:val="0056668F"/>
    <w:rsid w:val="005669A9"/>
    <w:rsid w:val="00576952"/>
    <w:rsid w:val="00580A47"/>
    <w:rsid w:val="00581600"/>
    <w:rsid w:val="00584688"/>
    <w:rsid w:val="00585CB1"/>
    <w:rsid w:val="00586AD8"/>
    <w:rsid w:val="00587608"/>
    <w:rsid w:val="00590014"/>
    <w:rsid w:val="00590B61"/>
    <w:rsid w:val="00593D4F"/>
    <w:rsid w:val="005A44CD"/>
    <w:rsid w:val="005A4BD5"/>
    <w:rsid w:val="005A6FB0"/>
    <w:rsid w:val="005A7939"/>
    <w:rsid w:val="005B41F8"/>
    <w:rsid w:val="005B6228"/>
    <w:rsid w:val="005C3379"/>
    <w:rsid w:val="005C3B17"/>
    <w:rsid w:val="005C4C65"/>
    <w:rsid w:val="005C7435"/>
    <w:rsid w:val="005D036D"/>
    <w:rsid w:val="005D2AEF"/>
    <w:rsid w:val="005D3189"/>
    <w:rsid w:val="005D410C"/>
    <w:rsid w:val="005E132C"/>
    <w:rsid w:val="005E4015"/>
    <w:rsid w:val="005E63E5"/>
    <w:rsid w:val="005F05B9"/>
    <w:rsid w:val="006010C1"/>
    <w:rsid w:val="00603810"/>
    <w:rsid w:val="00610D0F"/>
    <w:rsid w:val="00613D7F"/>
    <w:rsid w:val="006225A4"/>
    <w:rsid w:val="00631293"/>
    <w:rsid w:val="00631529"/>
    <w:rsid w:val="0063659B"/>
    <w:rsid w:val="00641529"/>
    <w:rsid w:val="00642486"/>
    <w:rsid w:val="00647A0F"/>
    <w:rsid w:val="006501FB"/>
    <w:rsid w:val="00663630"/>
    <w:rsid w:val="00666E50"/>
    <w:rsid w:val="006716A1"/>
    <w:rsid w:val="00671BC2"/>
    <w:rsid w:val="00680E78"/>
    <w:rsid w:val="0068268F"/>
    <w:rsid w:val="00684AA2"/>
    <w:rsid w:val="0069050E"/>
    <w:rsid w:val="00692B9D"/>
    <w:rsid w:val="006A1589"/>
    <w:rsid w:val="006A19DA"/>
    <w:rsid w:val="006A316F"/>
    <w:rsid w:val="006B3910"/>
    <w:rsid w:val="006B3BB8"/>
    <w:rsid w:val="006B5D15"/>
    <w:rsid w:val="006B6E1D"/>
    <w:rsid w:val="006C1D51"/>
    <w:rsid w:val="006C3F9F"/>
    <w:rsid w:val="006C42B3"/>
    <w:rsid w:val="006C6CD0"/>
    <w:rsid w:val="006D212C"/>
    <w:rsid w:val="006D410D"/>
    <w:rsid w:val="006E14B2"/>
    <w:rsid w:val="006F1898"/>
    <w:rsid w:val="006F1E23"/>
    <w:rsid w:val="006F5ACF"/>
    <w:rsid w:val="00713295"/>
    <w:rsid w:val="00713320"/>
    <w:rsid w:val="00713B70"/>
    <w:rsid w:val="00713C60"/>
    <w:rsid w:val="00715480"/>
    <w:rsid w:val="0071644F"/>
    <w:rsid w:val="007200BA"/>
    <w:rsid w:val="00721B7B"/>
    <w:rsid w:val="00721BA7"/>
    <w:rsid w:val="00722676"/>
    <w:rsid w:val="00722B3E"/>
    <w:rsid w:val="007241A8"/>
    <w:rsid w:val="0073247C"/>
    <w:rsid w:val="0073348E"/>
    <w:rsid w:val="0073490F"/>
    <w:rsid w:val="00737340"/>
    <w:rsid w:val="007454D9"/>
    <w:rsid w:val="007528C6"/>
    <w:rsid w:val="00753C8C"/>
    <w:rsid w:val="00767A3C"/>
    <w:rsid w:val="00771361"/>
    <w:rsid w:val="00776A8C"/>
    <w:rsid w:val="00777962"/>
    <w:rsid w:val="00782A17"/>
    <w:rsid w:val="00783037"/>
    <w:rsid w:val="00784127"/>
    <w:rsid w:val="00786143"/>
    <w:rsid w:val="007925E5"/>
    <w:rsid w:val="00793DB5"/>
    <w:rsid w:val="007A210C"/>
    <w:rsid w:val="007A2C13"/>
    <w:rsid w:val="007A3AB0"/>
    <w:rsid w:val="007A7FE5"/>
    <w:rsid w:val="007B580B"/>
    <w:rsid w:val="007B6258"/>
    <w:rsid w:val="007C0A6E"/>
    <w:rsid w:val="007C1681"/>
    <w:rsid w:val="007C1696"/>
    <w:rsid w:val="007C21A1"/>
    <w:rsid w:val="007C49F9"/>
    <w:rsid w:val="007C52CE"/>
    <w:rsid w:val="007C6ABB"/>
    <w:rsid w:val="007C72A3"/>
    <w:rsid w:val="007E6C1D"/>
    <w:rsid w:val="007E7056"/>
    <w:rsid w:val="007E737F"/>
    <w:rsid w:val="007E7D8E"/>
    <w:rsid w:val="007F3FC9"/>
    <w:rsid w:val="007F4451"/>
    <w:rsid w:val="007F7144"/>
    <w:rsid w:val="007F734F"/>
    <w:rsid w:val="008142E0"/>
    <w:rsid w:val="00821970"/>
    <w:rsid w:val="00826371"/>
    <w:rsid w:val="00827A46"/>
    <w:rsid w:val="00830369"/>
    <w:rsid w:val="00833D27"/>
    <w:rsid w:val="00834797"/>
    <w:rsid w:val="00836F3D"/>
    <w:rsid w:val="00837EC8"/>
    <w:rsid w:val="00840F76"/>
    <w:rsid w:val="00844EA4"/>
    <w:rsid w:val="00846EBD"/>
    <w:rsid w:val="008552FB"/>
    <w:rsid w:val="0087295A"/>
    <w:rsid w:val="00880DFC"/>
    <w:rsid w:val="0088290E"/>
    <w:rsid w:val="0088385E"/>
    <w:rsid w:val="00884907"/>
    <w:rsid w:val="0088661B"/>
    <w:rsid w:val="00886B41"/>
    <w:rsid w:val="0089048E"/>
    <w:rsid w:val="0089175C"/>
    <w:rsid w:val="00896FF6"/>
    <w:rsid w:val="00897DE0"/>
    <w:rsid w:val="008A382B"/>
    <w:rsid w:val="008A4793"/>
    <w:rsid w:val="008B370D"/>
    <w:rsid w:val="008B6978"/>
    <w:rsid w:val="008C61D7"/>
    <w:rsid w:val="008D0878"/>
    <w:rsid w:val="008D3A17"/>
    <w:rsid w:val="008E325F"/>
    <w:rsid w:val="008E4113"/>
    <w:rsid w:val="008E499C"/>
    <w:rsid w:val="008E4DE8"/>
    <w:rsid w:val="008F2FDF"/>
    <w:rsid w:val="008F5CF8"/>
    <w:rsid w:val="008F6465"/>
    <w:rsid w:val="00900549"/>
    <w:rsid w:val="00901CE4"/>
    <w:rsid w:val="009249CF"/>
    <w:rsid w:val="009279F5"/>
    <w:rsid w:val="0093124F"/>
    <w:rsid w:val="0093263E"/>
    <w:rsid w:val="00934088"/>
    <w:rsid w:val="00935E69"/>
    <w:rsid w:val="00936A55"/>
    <w:rsid w:val="009373D0"/>
    <w:rsid w:val="009412A9"/>
    <w:rsid w:val="009418D5"/>
    <w:rsid w:val="00941FD8"/>
    <w:rsid w:val="00952906"/>
    <w:rsid w:val="00962BAA"/>
    <w:rsid w:val="009662BC"/>
    <w:rsid w:val="00973B83"/>
    <w:rsid w:val="00975109"/>
    <w:rsid w:val="00975496"/>
    <w:rsid w:val="00977C7B"/>
    <w:rsid w:val="009843DF"/>
    <w:rsid w:val="00984BA2"/>
    <w:rsid w:val="009933AC"/>
    <w:rsid w:val="00997EAA"/>
    <w:rsid w:val="009A0A3B"/>
    <w:rsid w:val="009A0FC7"/>
    <w:rsid w:val="009A30C9"/>
    <w:rsid w:val="009A51A7"/>
    <w:rsid w:val="009A5718"/>
    <w:rsid w:val="009B73C2"/>
    <w:rsid w:val="009D23DB"/>
    <w:rsid w:val="009D3D50"/>
    <w:rsid w:val="009D4AB0"/>
    <w:rsid w:val="009D7B66"/>
    <w:rsid w:val="009E1D09"/>
    <w:rsid w:val="009E23B9"/>
    <w:rsid w:val="009F7149"/>
    <w:rsid w:val="00A00D6E"/>
    <w:rsid w:val="00A046C8"/>
    <w:rsid w:val="00A04AEC"/>
    <w:rsid w:val="00A05154"/>
    <w:rsid w:val="00A05E86"/>
    <w:rsid w:val="00A06798"/>
    <w:rsid w:val="00A11A51"/>
    <w:rsid w:val="00A13559"/>
    <w:rsid w:val="00A15C70"/>
    <w:rsid w:val="00A22438"/>
    <w:rsid w:val="00A23D56"/>
    <w:rsid w:val="00A2650C"/>
    <w:rsid w:val="00A30801"/>
    <w:rsid w:val="00A35F0E"/>
    <w:rsid w:val="00A37F85"/>
    <w:rsid w:val="00A45188"/>
    <w:rsid w:val="00A50509"/>
    <w:rsid w:val="00A626DD"/>
    <w:rsid w:val="00A640BE"/>
    <w:rsid w:val="00A655D3"/>
    <w:rsid w:val="00A708D7"/>
    <w:rsid w:val="00A70AC1"/>
    <w:rsid w:val="00A71A48"/>
    <w:rsid w:val="00A72210"/>
    <w:rsid w:val="00A729D0"/>
    <w:rsid w:val="00A741DD"/>
    <w:rsid w:val="00A7425E"/>
    <w:rsid w:val="00A831B0"/>
    <w:rsid w:val="00A841F4"/>
    <w:rsid w:val="00A85F02"/>
    <w:rsid w:val="00A87BFE"/>
    <w:rsid w:val="00A87E9E"/>
    <w:rsid w:val="00A9078A"/>
    <w:rsid w:val="00A9417E"/>
    <w:rsid w:val="00A952FD"/>
    <w:rsid w:val="00A9600A"/>
    <w:rsid w:val="00AA54DE"/>
    <w:rsid w:val="00AA7854"/>
    <w:rsid w:val="00AB5298"/>
    <w:rsid w:val="00AC0A9D"/>
    <w:rsid w:val="00AC41BC"/>
    <w:rsid w:val="00AD06AD"/>
    <w:rsid w:val="00AD2C50"/>
    <w:rsid w:val="00AD5E86"/>
    <w:rsid w:val="00AD606C"/>
    <w:rsid w:val="00AE0E4B"/>
    <w:rsid w:val="00AE16A6"/>
    <w:rsid w:val="00AE7D8E"/>
    <w:rsid w:val="00AF0811"/>
    <w:rsid w:val="00B064BC"/>
    <w:rsid w:val="00B13FD5"/>
    <w:rsid w:val="00B1418D"/>
    <w:rsid w:val="00B17715"/>
    <w:rsid w:val="00B22C0D"/>
    <w:rsid w:val="00B344FF"/>
    <w:rsid w:val="00B34762"/>
    <w:rsid w:val="00B35290"/>
    <w:rsid w:val="00B37CCB"/>
    <w:rsid w:val="00B402CF"/>
    <w:rsid w:val="00B433F0"/>
    <w:rsid w:val="00B44C1A"/>
    <w:rsid w:val="00B4607F"/>
    <w:rsid w:val="00B52147"/>
    <w:rsid w:val="00B52D46"/>
    <w:rsid w:val="00B54741"/>
    <w:rsid w:val="00B6125A"/>
    <w:rsid w:val="00B6198B"/>
    <w:rsid w:val="00B7012F"/>
    <w:rsid w:val="00B70F13"/>
    <w:rsid w:val="00B72F76"/>
    <w:rsid w:val="00B76596"/>
    <w:rsid w:val="00B803B4"/>
    <w:rsid w:val="00B859FE"/>
    <w:rsid w:val="00B90EAE"/>
    <w:rsid w:val="00B95DBE"/>
    <w:rsid w:val="00BA0AF3"/>
    <w:rsid w:val="00BA3F90"/>
    <w:rsid w:val="00BB6C54"/>
    <w:rsid w:val="00BB701D"/>
    <w:rsid w:val="00BB76A3"/>
    <w:rsid w:val="00BB7FA8"/>
    <w:rsid w:val="00BC0782"/>
    <w:rsid w:val="00BC515C"/>
    <w:rsid w:val="00BD3AC0"/>
    <w:rsid w:val="00BD461A"/>
    <w:rsid w:val="00BE4B29"/>
    <w:rsid w:val="00BF4496"/>
    <w:rsid w:val="00BF4D0C"/>
    <w:rsid w:val="00BF64A4"/>
    <w:rsid w:val="00C0385B"/>
    <w:rsid w:val="00C0638B"/>
    <w:rsid w:val="00C11BC2"/>
    <w:rsid w:val="00C15C4A"/>
    <w:rsid w:val="00C17F4C"/>
    <w:rsid w:val="00C2344C"/>
    <w:rsid w:val="00C235E6"/>
    <w:rsid w:val="00C3078F"/>
    <w:rsid w:val="00C34C32"/>
    <w:rsid w:val="00C405E8"/>
    <w:rsid w:val="00C45F01"/>
    <w:rsid w:val="00C469FD"/>
    <w:rsid w:val="00C53058"/>
    <w:rsid w:val="00C62818"/>
    <w:rsid w:val="00C62847"/>
    <w:rsid w:val="00C62D63"/>
    <w:rsid w:val="00C63C28"/>
    <w:rsid w:val="00C64701"/>
    <w:rsid w:val="00C65C9E"/>
    <w:rsid w:val="00C66F8F"/>
    <w:rsid w:val="00C67B83"/>
    <w:rsid w:val="00C72640"/>
    <w:rsid w:val="00C74F20"/>
    <w:rsid w:val="00C80122"/>
    <w:rsid w:val="00C81B5C"/>
    <w:rsid w:val="00C8437B"/>
    <w:rsid w:val="00C92C69"/>
    <w:rsid w:val="00C96820"/>
    <w:rsid w:val="00C969AF"/>
    <w:rsid w:val="00CA365B"/>
    <w:rsid w:val="00CC4B61"/>
    <w:rsid w:val="00CD48F4"/>
    <w:rsid w:val="00CD765A"/>
    <w:rsid w:val="00CE4DA3"/>
    <w:rsid w:val="00CE4F90"/>
    <w:rsid w:val="00CE7BAF"/>
    <w:rsid w:val="00CF57D4"/>
    <w:rsid w:val="00CF6CEB"/>
    <w:rsid w:val="00CF7558"/>
    <w:rsid w:val="00D01CCD"/>
    <w:rsid w:val="00D02F1A"/>
    <w:rsid w:val="00D04288"/>
    <w:rsid w:val="00D058E7"/>
    <w:rsid w:val="00D12EBA"/>
    <w:rsid w:val="00D15269"/>
    <w:rsid w:val="00D17809"/>
    <w:rsid w:val="00D17818"/>
    <w:rsid w:val="00D22BC5"/>
    <w:rsid w:val="00D27014"/>
    <w:rsid w:val="00D420EB"/>
    <w:rsid w:val="00D43D4E"/>
    <w:rsid w:val="00D448B4"/>
    <w:rsid w:val="00D45D61"/>
    <w:rsid w:val="00D55C5F"/>
    <w:rsid w:val="00D57D03"/>
    <w:rsid w:val="00D603CB"/>
    <w:rsid w:val="00D6107A"/>
    <w:rsid w:val="00D63363"/>
    <w:rsid w:val="00D64DC2"/>
    <w:rsid w:val="00D65EFF"/>
    <w:rsid w:val="00D67FC1"/>
    <w:rsid w:val="00D74BE0"/>
    <w:rsid w:val="00D7511D"/>
    <w:rsid w:val="00D7595B"/>
    <w:rsid w:val="00D76F2B"/>
    <w:rsid w:val="00D820E1"/>
    <w:rsid w:val="00D91CDE"/>
    <w:rsid w:val="00D93B45"/>
    <w:rsid w:val="00DA4148"/>
    <w:rsid w:val="00DA5851"/>
    <w:rsid w:val="00DA5935"/>
    <w:rsid w:val="00DA6FB7"/>
    <w:rsid w:val="00DB0274"/>
    <w:rsid w:val="00DB036F"/>
    <w:rsid w:val="00DB0B65"/>
    <w:rsid w:val="00DC52A8"/>
    <w:rsid w:val="00DC57E5"/>
    <w:rsid w:val="00DC7B2A"/>
    <w:rsid w:val="00DE0689"/>
    <w:rsid w:val="00DE4151"/>
    <w:rsid w:val="00DE44E6"/>
    <w:rsid w:val="00DE5B3B"/>
    <w:rsid w:val="00DF0093"/>
    <w:rsid w:val="00DF1D54"/>
    <w:rsid w:val="00DF6684"/>
    <w:rsid w:val="00E01687"/>
    <w:rsid w:val="00E05856"/>
    <w:rsid w:val="00E06336"/>
    <w:rsid w:val="00E06828"/>
    <w:rsid w:val="00E1176A"/>
    <w:rsid w:val="00E124ED"/>
    <w:rsid w:val="00E143FB"/>
    <w:rsid w:val="00E151C2"/>
    <w:rsid w:val="00E323A9"/>
    <w:rsid w:val="00E346CA"/>
    <w:rsid w:val="00E351C5"/>
    <w:rsid w:val="00E3560D"/>
    <w:rsid w:val="00E374F9"/>
    <w:rsid w:val="00E425D8"/>
    <w:rsid w:val="00E570D2"/>
    <w:rsid w:val="00E60E8C"/>
    <w:rsid w:val="00E62AB8"/>
    <w:rsid w:val="00E70D18"/>
    <w:rsid w:val="00E72807"/>
    <w:rsid w:val="00E74303"/>
    <w:rsid w:val="00E8478F"/>
    <w:rsid w:val="00E90E90"/>
    <w:rsid w:val="00E91CE4"/>
    <w:rsid w:val="00E9772C"/>
    <w:rsid w:val="00EA4A6A"/>
    <w:rsid w:val="00EA60B2"/>
    <w:rsid w:val="00EA629A"/>
    <w:rsid w:val="00EB03E1"/>
    <w:rsid w:val="00EB36B3"/>
    <w:rsid w:val="00EB4484"/>
    <w:rsid w:val="00EB5FD0"/>
    <w:rsid w:val="00EB6740"/>
    <w:rsid w:val="00EC6184"/>
    <w:rsid w:val="00ED1C7C"/>
    <w:rsid w:val="00ED7287"/>
    <w:rsid w:val="00EE1A20"/>
    <w:rsid w:val="00EE5A1A"/>
    <w:rsid w:val="00EE5CAA"/>
    <w:rsid w:val="00EE663A"/>
    <w:rsid w:val="00EE6C1A"/>
    <w:rsid w:val="00EF28AF"/>
    <w:rsid w:val="00EF4C5A"/>
    <w:rsid w:val="00EF535C"/>
    <w:rsid w:val="00F06587"/>
    <w:rsid w:val="00F238E5"/>
    <w:rsid w:val="00F250F0"/>
    <w:rsid w:val="00F27BB8"/>
    <w:rsid w:val="00F32CE0"/>
    <w:rsid w:val="00F33757"/>
    <w:rsid w:val="00F36672"/>
    <w:rsid w:val="00F370CA"/>
    <w:rsid w:val="00F43315"/>
    <w:rsid w:val="00F44C06"/>
    <w:rsid w:val="00F45F85"/>
    <w:rsid w:val="00F53962"/>
    <w:rsid w:val="00F53FBA"/>
    <w:rsid w:val="00F546B7"/>
    <w:rsid w:val="00F55C87"/>
    <w:rsid w:val="00F60CBF"/>
    <w:rsid w:val="00F60FD9"/>
    <w:rsid w:val="00F620D4"/>
    <w:rsid w:val="00F65558"/>
    <w:rsid w:val="00F84FBD"/>
    <w:rsid w:val="00F952AC"/>
    <w:rsid w:val="00FA20A3"/>
    <w:rsid w:val="00FA439C"/>
    <w:rsid w:val="00FA7319"/>
    <w:rsid w:val="00FA76C9"/>
    <w:rsid w:val="00FB10AB"/>
    <w:rsid w:val="00FB155C"/>
    <w:rsid w:val="00FB4FFC"/>
    <w:rsid w:val="00FB6416"/>
    <w:rsid w:val="00FB6627"/>
    <w:rsid w:val="00FB6D9F"/>
    <w:rsid w:val="00FC1EA2"/>
    <w:rsid w:val="00FC47C7"/>
    <w:rsid w:val="00FC6A53"/>
    <w:rsid w:val="00FC7EDE"/>
    <w:rsid w:val="00FD7FD6"/>
    <w:rsid w:val="00FE1184"/>
    <w:rsid w:val="00FE1189"/>
    <w:rsid w:val="00FE7F4D"/>
    <w:rsid w:val="00FF0222"/>
    <w:rsid w:val="00FF2391"/>
    <w:rsid w:val="00FF2C7E"/>
    <w:rsid w:val="00FF4774"/>
    <w:rsid w:val="00FF5908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4FA02E"/>
  <w15:chartTrackingRefBased/>
  <w15:docId w15:val="{A6F6F0CD-9619-4EBA-95FE-53CFB181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E6750"/>
    <w:rPr>
      <w:rFonts w:ascii="Times New Roman" w:eastAsia="Calibri" w:hAnsi="Times New Roman" w:cs="Times New Roman"/>
      <w:sz w:val="26"/>
      <w:szCs w:val="26"/>
    </w:rPr>
  </w:style>
  <w:style w:type="paragraph" w:styleId="1">
    <w:name w:val="heading 1"/>
    <w:basedOn w:val="a1"/>
    <w:link w:val="10"/>
    <w:qFormat/>
    <w:rsid w:val="001E6750"/>
    <w:pPr>
      <w:keepNext/>
      <w:keepLines/>
      <w:numPr>
        <w:numId w:val="1"/>
      </w:numPr>
      <w:tabs>
        <w:tab w:val="left" w:pos="709"/>
      </w:tabs>
      <w:spacing w:before="240" w:after="120"/>
      <w:outlineLvl w:val="0"/>
    </w:pPr>
    <w:rPr>
      <w:rFonts w:eastAsia="Times New Roman" w:cs="Arial"/>
      <w:b/>
      <w:bCs/>
      <w:caps/>
      <w:sz w:val="28"/>
      <w:szCs w:val="28"/>
    </w:rPr>
  </w:style>
  <w:style w:type="paragraph" w:styleId="2">
    <w:name w:val="heading 2"/>
    <w:basedOn w:val="a1"/>
    <w:link w:val="20"/>
    <w:qFormat/>
    <w:rsid w:val="001E6750"/>
    <w:pPr>
      <w:keepNext/>
      <w:keepLines/>
      <w:numPr>
        <w:ilvl w:val="1"/>
        <w:numId w:val="1"/>
      </w:numPr>
      <w:tabs>
        <w:tab w:val="left" w:pos="993"/>
      </w:tabs>
      <w:spacing w:before="120" w:after="60"/>
      <w:outlineLvl w:val="1"/>
    </w:pPr>
    <w:rPr>
      <w:rFonts w:eastAsia="Times New Roman"/>
      <w:b/>
      <w:bCs/>
      <w:i/>
      <w:iCs/>
    </w:rPr>
  </w:style>
  <w:style w:type="paragraph" w:styleId="3">
    <w:name w:val="heading 3"/>
    <w:basedOn w:val="a1"/>
    <w:link w:val="30"/>
    <w:qFormat/>
    <w:rsid w:val="001E6750"/>
    <w:pPr>
      <w:keepNext/>
      <w:keepLines/>
      <w:numPr>
        <w:ilvl w:val="2"/>
        <w:numId w:val="1"/>
      </w:numPr>
      <w:tabs>
        <w:tab w:val="left" w:pos="1560"/>
      </w:tabs>
      <w:spacing w:before="60" w:after="60"/>
      <w:outlineLvl w:val="2"/>
    </w:pPr>
    <w:rPr>
      <w:rFonts w:eastAsia="Times New Roman" w:cs="Arial"/>
      <w:b/>
      <w:bCs/>
      <w:sz w:val="22"/>
      <w:szCs w:val="22"/>
    </w:rPr>
  </w:style>
  <w:style w:type="paragraph" w:styleId="4">
    <w:name w:val="heading 4"/>
    <w:basedOn w:val="a1"/>
    <w:link w:val="40"/>
    <w:uiPriority w:val="99"/>
    <w:qFormat/>
    <w:rsid w:val="001E6750"/>
    <w:pPr>
      <w:keepNext/>
      <w:keepLines/>
      <w:numPr>
        <w:ilvl w:val="3"/>
        <w:numId w:val="1"/>
      </w:numPr>
      <w:tabs>
        <w:tab w:val="left" w:pos="1560"/>
      </w:tabs>
      <w:spacing w:before="120" w:after="120"/>
      <w:outlineLvl w:val="3"/>
    </w:pPr>
    <w:rPr>
      <w:rFonts w:eastAsia="Times New Roman"/>
      <w:b/>
      <w:bCs/>
      <w:i/>
      <w:iCs/>
      <w:sz w:val="24"/>
      <w:szCs w:val="24"/>
    </w:rPr>
  </w:style>
  <w:style w:type="paragraph" w:styleId="5">
    <w:name w:val="heading 5"/>
    <w:basedOn w:val="a1"/>
    <w:link w:val="50"/>
    <w:qFormat/>
    <w:rsid w:val="001E6750"/>
    <w:pPr>
      <w:numPr>
        <w:ilvl w:val="4"/>
        <w:numId w:val="1"/>
      </w:numPr>
      <w:spacing w:before="240" w:after="60"/>
      <w:outlineLvl w:val="4"/>
    </w:pPr>
    <w:rPr>
      <w:rFonts w:eastAsia="Times New Roman"/>
      <w:sz w:val="20"/>
      <w:szCs w:val="20"/>
      <w:lang w:eastAsia="ru-RU"/>
    </w:rPr>
  </w:style>
  <w:style w:type="paragraph" w:styleId="6">
    <w:name w:val="heading 6"/>
    <w:basedOn w:val="a1"/>
    <w:link w:val="60"/>
    <w:qFormat/>
    <w:rsid w:val="001E6750"/>
    <w:pPr>
      <w:numPr>
        <w:ilvl w:val="5"/>
        <w:numId w:val="1"/>
      </w:numPr>
      <w:spacing w:before="240" w:after="60"/>
      <w:outlineLvl w:val="5"/>
    </w:pPr>
    <w:rPr>
      <w:rFonts w:eastAsia="Times New Roman"/>
      <w:i/>
      <w:iCs/>
      <w:sz w:val="20"/>
      <w:szCs w:val="20"/>
      <w:lang w:eastAsia="ru-RU"/>
    </w:rPr>
  </w:style>
  <w:style w:type="paragraph" w:styleId="7">
    <w:name w:val="heading 7"/>
    <w:basedOn w:val="a1"/>
    <w:link w:val="70"/>
    <w:qFormat/>
    <w:rsid w:val="001E6750"/>
    <w:pPr>
      <w:numPr>
        <w:ilvl w:val="6"/>
        <w:numId w:val="1"/>
      </w:numPr>
      <w:spacing w:before="240" w:after="60"/>
      <w:outlineLvl w:val="6"/>
    </w:pPr>
    <w:rPr>
      <w:rFonts w:ascii="Arial" w:eastAsia="Times New Roman" w:hAnsi="Arial" w:cs="Arial"/>
      <w:sz w:val="20"/>
      <w:szCs w:val="20"/>
      <w:lang w:eastAsia="ru-RU"/>
    </w:rPr>
  </w:style>
  <w:style w:type="paragraph" w:styleId="8">
    <w:name w:val="heading 8"/>
    <w:basedOn w:val="a1"/>
    <w:link w:val="80"/>
    <w:uiPriority w:val="99"/>
    <w:qFormat/>
    <w:rsid w:val="001E6750"/>
    <w:pPr>
      <w:numPr>
        <w:ilvl w:val="7"/>
        <w:numId w:val="1"/>
      </w:numPr>
      <w:spacing w:before="240" w:after="60"/>
      <w:outlineLvl w:val="7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styleId="9">
    <w:name w:val="heading 9"/>
    <w:basedOn w:val="a1"/>
    <w:link w:val="90"/>
    <w:qFormat/>
    <w:rsid w:val="001E6750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1E6750"/>
    <w:rPr>
      <w:rFonts w:ascii="Times New Roman" w:eastAsia="Times New Roman" w:hAnsi="Times New Roman" w:cs="Arial"/>
      <w:b/>
      <w:bCs/>
      <w:caps/>
      <w:sz w:val="28"/>
      <w:szCs w:val="28"/>
    </w:rPr>
  </w:style>
  <w:style w:type="character" w:customStyle="1" w:styleId="20">
    <w:name w:val="Заголовок 2 Знак"/>
    <w:basedOn w:val="a2"/>
    <w:link w:val="2"/>
    <w:qFormat/>
    <w:rsid w:val="001E675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30">
    <w:name w:val="Заголовок 3 Знак"/>
    <w:basedOn w:val="a2"/>
    <w:link w:val="3"/>
    <w:rsid w:val="001E6750"/>
    <w:rPr>
      <w:rFonts w:ascii="Times New Roman" w:eastAsia="Times New Roman" w:hAnsi="Times New Roman" w:cs="Arial"/>
      <w:b/>
      <w:bCs/>
    </w:rPr>
  </w:style>
  <w:style w:type="character" w:customStyle="1" w:styleId="40">
    <w:name w:val="Заголовок 4 Знак"/>
    <w:basedOn w:val="a2"/>
    <w:link w:val="4"/>
    <w:uiPriority w:val="99"/>
    <w:rsid w:val="001E6750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basedOn w:val="a2"/>
    <w:link w:val="5"/>
    <w:rsid w:val="001E67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1E675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1E675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uiPriority w:val="99"/>
    <w:rsid w:val="001E6750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1E6750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customStyle="1" w:styleId="-">
    <w:name w:val="Интернет-ссылка"/>
    <w:basedOn w:val="a2"/>
    <w:uiPriority w:val="99"/>
    <w:qFormat/>
    <w:rsid w:val="001E6750"/>
    <w:rPr>
      <w:rFonts w:ascii="Times New Roman" w:hAnsi="Times New Roman" w:cs="Times New Roman"/>
      <w:color w:val="0000FF"/>
      <w:u w:val="single"/>
    </w:rPr>
  </w:style>
  <w:style w:type="character" w:customStyle="1" w:styleId="IndexLink">
    <w:name w:val="Index Link"/>
    <w:qFormat/>
    <w:rsid w:val="001E6750"/>
  </w:style>
  <w:style w:type="paragraph" w:styleId="a5">
    <w:name w:val="TOC Heading"/>
    <w:basedOn w:val="1"/>
    <w:uiPriority w:val="39"/>
    <w:qFormat/>
    <w:rsid w:val="001E6750"/>
    <w:pPr>
      <w:numPr>
        <w:numId w:val="0"/>
      </w:numPr>
      <w:spacing w:line="276" w:lineRule="auto"/>
      <w:ind w:firstLine="567"/>
    </w:pPr>
    <w:rPr>
      <w:rFonts w:ascii="Cambria" w:hAnsi="Cambria" w:cs="Cambria"/>
      <w:caps w:val="0"/>
      <w:color w:val="365F91"/>
    </w:rPr>
  </w:style>
  <w:style w:type="paragraph" w:styleId="a6">
    <w:name w:val="footer"/>
    <w:basedOn w:val="a1"/>
    <w:link w:val="a7"/>
    <w:uiPriority w:val="99"/>
    <w:rsid w:val="001E6750"/>
    <w:pPr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a7">
    <w:name w:val="Нижний колонтитул Знак"/>
    <w:basedOn w:val="a2"/>
    <w:link w:val="a6"/>
    <w:uiPriority w:val="99"/>
    <w:rsid w:val="001E675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toc 3"/>
    <w:basedOn w:val="a1"/>
    <w:autoRedefine/>
    <w:uiPriority w:val="39"/>
    <w:rsid w:val="001E6750"/>
    <w:pPr>
      <w:ind w:left="482"/>
    </w:pPr>
    <w:rPr>
      <w:rFonts w:eastAsia="Times New Roman"/>
      <w:sz w:val="24"/>
      <w:szCs w:val="24"/>
    </w:rPr>
  </w:style>
  <w:style w:type="paragraph" w:styleId="21">
    <w:name w:val="toc 2"/>
    <w:basedOn w:val="a1"/>
    <w:autoRedefine/>
    <w:uiPriority w:val="39"/>
    <w:rsid w:val="001E6750"/>
    <w:pPr>
      <w:tabs>
        <w:tab w:val="left" w:pos="880"/>
        <w:tab w:val="right" w:leader="dot" w:pos="10195"/>
      </w:tabs>
      <w:ind w:left="238"/>
    </w:pPr>
    <w:rPr>
      <w:smallCaps/>
    </w:rPr>
  </w:style>
  <w:style w:type="paragraph" w:styleId="11">
    <w:name w:val="toc 1"/>
    <w:basedOn w:val="a1"/>
    <w:autoRedefine/>
    <w:uiPriority w:val="39"/>
    <w:rsid w:val="001E6750"/>
    <w:rPr>
      <w:b/>
      <w:bCs/>
      <w:caps/>
    </w:rPr>
  </w:style>
  <w:style w:type="paragraph" w:styleId="a8">
    <w:name w:val="Normal (Web)"/>
    <w:basedOn w:val="a1"/>
    <w:uiPriority w:val="99"/>
    <w:unhideWhenUsed/>
    <w:qFormat/>
    <w:rsid w:val="001E6750"/>
    <w:pPr>
      <w:spacing w:beforeAutospacing="1" w:afterAutospacing="1"/>
    </w:pPr>
    <w:rPr>
      <w:rFonts w:eastAsiaTheme="minorEastAsia"/>
      <w:sz w:val="24"/>
      <w:szCs w:val="24"/>
      <w:lang w:eastAsia="ru-RU"/>
    </w:rPr>
  </w:style>
  <w:style w:type="paragraph" w:customStyle="1" w:styleId="a9">
    <w:name w:val="_Согласовано"/>
    <w:basedOn w:val="a1"/>
    <w:qFormat/>
    <w:rsid w:val="001E6750"/>
    <w:pPr>
      <w:widowControl w:val="0"/>
      <w:spacing w:before="240"/>
      <w:textAlignment w:val="baseline"/>
    </w:pPr>
    <w:rPr>
      <w:rFonts w:ascii="Times New Roman Полужирный" w:eastAsia="Times New Roman" w:hAnsi="Times New Roman Полужирный"/>
      <w:b/>
      <w:bCs/>
      <w:caps/>
      <w:sz w:val="24"/>
      <w:szCs w:val="24"/>
      <w:lang w:eastAsia="ru-RU"/>
    </w:rPr>
  </w:style>
  <w:style w:type="paragraph" w:customStyle="1" w:styleId="aa">
    <w:name w:val="_Титул_Название документа"/>
    <w:basedOn w:val="a1"/>
    <w:qFormat/>
    <w:rsid w:val="001E6750"/>
    <w:pPr>
      <w:spacing w:before="1500"/>
      <w:ind w:left="851"/>
      <w:jc w:val="center"/>
    </w:pPr>
    <w:rPr>
      <w:rFonts w:eastAsia="Times New Roman"/>
      <w:b/>
      <w:caps/>
      <w:sz w:val="32"/>
      <w:szCs w:val="24"/>
      <w:lang w:eastAsia="ru-RU"/>
    </w:rPr>
  </w:style>
  <w:style w:type="paragraph" w:customStyle="1" w:styleId="ab">
    <w:name w:val="_Титул_Название системы"/>
    <w:basedOn w:val="a1"/>
    <w:qFormat/>
    <w:rsid w:val="001E6750"/>
    <w:pPr>
      <w:spacing w:before="240"/>
      <w:ind w:left="426" w:firstLine="425"/>
      <w:jc w:val="center"/>
    </w:pPr>
    <w:rPr>
      <w:rFonts w:eastAsia="Times New Roman"/>
      <w:b/>
      <w:sz w:val="32"/>
      <w:szCs w:val="32"/>
      <w:lang w:eastAsia="ru-RU"/>
    </w:rPr>
  </w:style>
  <w:style w:type="paragraph" w:customStyle="1" w:styleId="10012">
    <w:name w:val="Стиль Стиль 10 пт Первая строка:  0 см + 12 пт"/>
    <w:basedOn w:val="a1"/>
    <w:qFormat/>
    <w:rsid w:val="001E6750"/>
    <w:rPr>
      <w:rFonts w:eastAsia="Times New Roman"/>
      <w:sz w:val="20"/>
      <w:szCs w:val="20"/>
      <w:lang w:eastAsia="ru-RU"/>
    </w:rPr>
  </w:style>
  <w:style w:type="table" w:styleId="ac">
    <w:name w:val="Table Grid"/>
    <w:basedOn w:val="a3"/>
    <w:uiPriority w:val="59"/>
    <w:rsid w:val="001E6750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1"/>
    <w:link w:val="ae"/>
    <w:unhideWhenUsed/>
    <w:rsid w:val="001E6750"/>
    <w:pPr>
      <w:contextualSpacing/>
    </w:pPr>
    <w:rPr>
      <w:rFonts w:eastAsiaTheme="minorHAnsi" w:cstheme="minorBidi"/>
      <w:sz w:val="20"/>
      <w:szCs w:val="20"/>
    </w:rPr>
  </w:style>
  <w:style w:type="character" w:customStyle="1" w:styleId="ae">
    <w:name w:val="Текст сноски Знак"/>
    <w:basedOn w:val="a2"/>
    <w:link w:val="ad"/>
    <w:qFormat/>
    <w:rsid w:val="001E6750"/>
    <w:rPr>
      <w:rFonts w:ascii="Times New Roman" w:hAnsi="Times New Roman"/>
      <w:sz w:val="20"/>
      <w:szCs w:val="20"/>
    </w:rPr>
  </w:style>
  <w:style w:type="character" w:styleId="af">
    <w:name w:val="footnote reference"/>
    <w:basedOn w:val="a2"/>
    <w:unhideWhenUsed/>
    <w:qFormat/>
    <w:rsid w:val="001E6750"/>
    <w:rPr>
      <w:vertAlign w:val="superscript"/>
    </w:rPr>
  </w:style>
  <w:style w:type="paragraph" w:styleId="af0">
    <w:name w:val="List Paragraph"/>
    <w:aliases w:val="CDE List Paragraph,AC List 01,Bullet_IRAO,Мой Список,Bullet List,FooterText,numbered,Основной текст документа,Bullet 1,Use Case List Paragraph,Nornal indented,lp1,Párrafo de lista,Numbered List,Bulleted Text,List Paragraph1,Listenabsatz"/>
    <w:basedOn w:val="a1"/>
    <w:uiPriority w:val="34"/>
    <w:qFormat/>
    <w:rsid w:val="001E6750"/>
    <w:pPr>
      <w:ind w:left="720"/>
      <w:contextualSpacing/>
    </w:pPr>
    <w:rPr>
      <w:rFonts w:eastAsiaTheme="minorHAnsi" w:cstheme="minorBidi"/>
      <w:szCs w:val="22"/>
    </w:rPr>
  </w:style>
  <w:style w:type="character" w:styleId="af1">
    <w:name w:val="Hyperlink"/>
    <w:basedOn w:val="a2"/>
    <w:uiPriority w:val="99"/>
    <w:unhideWhenUsed/>
    <w:rsid w:val="00DE44E6"/>
    <w:rPr>
      <w:color w:val="0563C1" w:themeColor="hyperlink"/>
      <w:u w:val="single"/>
    </w:rPr>
  </w:style>
  <w:style w:type="character" w:customStyle="1" w:styleId="af2">
    <w:name w:val="_Заголовок без нумерации Не в оглавлении Знак"/>
    <w:qFormat/>
    <w:rsid w:val="005D410C"/>
    <w:rPr>
      <w:rFonts w:ascii="Times New Roman Полужирный" w:eastAsia="Times New Roman" w:hAnsi="Times New Roman Полужирный"/>
      <w:b/>
      <w:caps/>
      <w:spacing w:val="20"/>
      <w:sz w:val="28"/>
      <w:szCs w:val="28"/>
    </w:rPr>
  </w:style>
  <w:style w:type="character" w:customStyle="1" w:styleId="InternetLink">
    <w:name w:val="Internet Link"/>
    <w:basedOn w:val="a2"/>
    <w:uiPriority w:val="99"/>
    <w:unhideWhenUsed/>
    <w:locked/>
    <w:rsid w:val="005D410C"/>
    <w:rPr>
      <w:color w:val="0563C1" w:themeColor="hyperlink"/>
      <w:u w:val="single"/>
    </w:rPr>
  </w:style>
  <w:style w:type="paragraph" w:styleId="af3">
    <w:name w:val="header"/>
    <w:basedOn w:val="a1"/>
    <w:link w:val="af4"/>
    <w:uiPriority w:val="99"/>
    <w:unhideWhenUsed/>
    <w:rsid w:val="006B5D1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2"/>
    <w:link w:val="af3"/>
    <w:uiPriority w:val="99"/>
    <w:rsid w:val="006B5D15"/>
    <w:rPr>
      <w:rFonts w:ascii="Times New Roman" w:eastAsia="Calibri" w:hAnsi="Times New Roman" w:cs="Times New Roman"/>
      <w:sz w:val="26"/>
      <w:szCs w:val="26"/>
    </w:rPr>
  </w:style>
  <w:style w:type="character" w:styleId="af5">
    <w:name w:val="annotation reference"/>
    <w:basedOn w:val="a2"/>
    <w:uiPriority w:val="99"/>
    <w:qFormat/>
    <w:rsid w:val="002B32F8"/>
    <w:rPr>
      <w:sz w:val="16"/>
      <w:szCs w:val="16"/>
    </w:rPr>
  </w:style>
  <w:style w:type="character" w:styleId="af6">
    <w:name w:val="page number"/>
    <w:basedOn w:val="a2"/>
    <w:uiPriority w:val="99"/>
    <w:qFormat/>
    <w:rsid w:val="006010C1"/>
  </w:style>
  <w:style w:type="character" w:customStyle="1" w:styleId="110">
    <w:name w:val="Заголовок 1 Знак1"/>
    <w:basedOn w:val="a2"/>
    <w:qFormat/>
    <w:rsid w:val="006010C1"/>
    <w:rPr>
      <w:rFonts w:ascii="Times New Roman" w:eastAsia="Times New Roman" w:hAnsi="Times New Roman" w:cs="Arial"/>
      <w:b/>
      <w:bCs/>
      <w:caps/>
      <w:sz w:val="28"/>
      <w:szCs w:val="28"/>
      <w:lang w:eastAsia="en-US"/>
    </w:rPr>
  </w:style>
  <w:style w:type="character" w:styleId="af7">
    <w:name w:val="Strong"/>
    <w:basedOn w:val="a2"/>
    <w:uiPriority w:val="22"/>
    <w:qFormat/>
    <w:rsid w:val="006010C1"/>
    <w:rPr>
      <w:b/>
      <w:bCs/>
    </w:rPr>
  </w:style>
  <w:style w:type="paragraph" w:styleId="af8">
    <w:name w:val="Body Text"/>
    <w:basedOn w:val="a1"/>
    <w:link w:val="af9"/>
    <w:unhideWhenUsed/>
    <w:rsid w:val="006010C1"/>
    <w:pPr>
      <w:spacing w:after="120"/>
    </w:pPr>
    <w:rPr>
      <w:rFonts w:cstheme="minorBidi"/>
    </w:rPr>
  </w:style>
  <w:style w:type="character" w:customStyle="1" w:styleId="af9">
    <w:name w:val="Основной текст Знак"/>
    <w:basedOn w:val="a2"/>
    <w:link w:val="af8"/>
    <w:rsid w:val="006010C1"/>
    <w:rPr>
      <w:rFonts w:ascii="Times New Roman" w:eastAsia="Calibri" w:hAnsi="Times New Roman"/>
      <w:sz w:val="26"/>
      <w:szCs w:val="26"/>
    </w:rPr>
  </w:style>
  <w:style w:type="paragraph" w:styleId="afa">
    <w:name w:val="Title"/>
    <w:basedOn w:val="a1"/>
    <w:next w:val="af8"/>
    <w:link w:val="afb"/>
    <w:uiPriority w:val="99"/>
    <w:qFormat/>
    <w:rsid w:val="006010C1"/>
    <w:pPr>
      <w:jc w:val="center"/>
    </w:pPr>
    <w:rPr>
      <w:rFonts w:ascii="Arial Narrow" w:hAnsi="Arial Narrow" w:cs="Arial Narrow"/>
      <w:caps/>
      <w:sz w:val="44"/>
      <w:szCs w:val="44"/>
      <w:lang w:eastAsia="ru-RU"/>
    </w:rPr>
  </w:style>
  <w:style w:type="character" w:customStyle="1" w:styleId="afb">
    <w:name w:val="Заголовок Знак"/>
    <w:basedOn w:val="a2"/>
    <w:link w:val="afa"/>
    <w:uiPriority w:val="99"/>
    <w:rsid w:val="006010C1"/>
    <w:rPr>
      <w:rFonts w:ascii="Arial Narrow" w:eastAsia="Calibri" w:hAnsi="Arial Narrow" w:cs="Arial Narrow"/>
      <w:caps/>
      <w:sz w:val="44"/>
      <w:szCs w:val="44"/>
      <w:lang w:eastAsia="ru-RU"/>
    </w:rPr>
  </w:style>
  <w:style w:type="paragraph" w:customStyle="1" w:styleId="afc">
    <w:name w:val="Заголовок колонки"/>
    <w:basedOn w:val="a1"/>
    <w:qFormat/>
    <w:rsid w:val="006010C1"/>
    <w:pPr>
      <w:keepNext/>
      <w:spacing w:before="60" w:after="60"/>
      <w:jc w:val="center"/>
    </w:pPr>
    <w:rPr>
      <w:sz w:val="24"/>
      <w:szCs w:val="24"/>
    </w:rPr>
  </w:style>
  <w:style w:type="table" w:customStyle="1" w:styleId="32">
    <w:name w:val="Сетка таблицы3"/>
    <w:basedOn w:val="a3"/>
    <w:rsid w:val="006010C1"/>
    <w:pPr>
      <w:spacing w:after="0" w:line="240" w:lineRule="auto"/>
    </w:pPr>
    <w:rPr>
      <w:rFonts w:ascii="Calibri" w:eastAsia="Calibri" w:hAnsi="Calibri" w:cs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Plain Text"/>
    <w:basedOn w:val="a1"/>
    <w:link w:val="afe"/>
    <w:uiPriority w:val="99"/>
    <w:rsid w:val="00482647"/>
    <w:pPr>
      <w:spacing w:after="0" w:line="240" w:lineRule="auto"/>
      <w:ind w:firstLine="540"/>
      <w:jc w:val="both"/>
    </w:pPr>
    <w:rPr>
      <w:rFonts w:eastAsia="Times New Roman"/>
      <w:szCs w:val="20"/>
      <w:lang w:val="x-none" w:eastAsia="x-none"/>
    </w:rPr>
  </w:style>
  <w:style w:type="character" w:customStyle="1" w:styleId="afe">
    <w:name w:val="Текст Знак"/>
    <w:basedOn w:val="a2"/>
    <w:link w:val="afd"/>
    <w:uiPriority w:val="99"/>
    <w:rsid w:val="0048264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customStyle="1" w:styleId="a0">
    <w:name w:val="Текст_маркер"/>
    <w:basedOn w:val="afd"/>
    <w:rsid w:val="00482647"/>
    <w:pPr>
      <w:numPr>
        <w:numId w:val="11"/>
      </w:numPr>
    </w:pPr>
    <w:rPr>
      <w:rFonts w:eastAsia="MS Mincho"/>
      <w:szCs w:val="24"/>
    </w:rPr>
  </w:style>
  <w:style w:type="paragraph" w:styleId="aff">
    <w:name w:val="No Spacing"/>
    <w:link w:val="aff0"/>
    <w:uiPriority w:val="1"/>
    <w:qFormat/>
    <w:rsid w:val="00DF1D54"/>
    <w:pPr>
      <w:spacing w:after="0" w:line="240" w:lineRule="auto"/>
    </w:pPr>
    <w:rPr>
      <w:rFonts w:eastAsiaTheme="minorEastAsia"/>
      <w:lang w:eastAsia="ru-RU"/>
    </w:rPr>
  </w:style>
  <w:style w:type="character" w:customStyle="1" w:styleId="aff0">
    <w:name w:val="Без интервала Знак"/>
    <w:basedOn w:val="a2"/>
    <w:link w:val="aff"/>
    <w:uiPriority w:val="1"/>
    <w:rsid w:val="00DF1D54"/>
    <w:rPr>
      <w:rFonts w:eastAsiaTheme="minorEastAsia"/>
      <w:lang w:eastAsia="ru-RU"/>
    </w:rPr>
  </w:style>
  <w:style w:type="paragraph" w:styleId="aff1">
    <w:name w:val="Revision"/>
    <w:hidden/>
    <w:uiPriority w:val="99"/>
    <w:semiHidden/>
    <w:rsid w:val="00ED1C7C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paragraph" w:styleId="aff2">
    <w:name w:val="annotation text"/>
    <w:basedOn w:val="a1"/>
    <w:link w:val="aff3"/>
    <w:uiPriority w:val="99"/>
    <w:semiHidden/>
    <w:unhideWhenUsed/>
    <w:rsid w:val="00ED1C7C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2"/>
    <w:link w:val="aff2"/>
    <w:uiPriority w:val="99"/>
    <w:semiHidden/>
    <w:rsid w:val="00ED1C7C"/>
    <w:rPr>
      <w:rFonts w:ascii="Times New Roman" w:eastAsia="Calibri" w:hAnsi="Times New Roman" w:cs="Times New Roman"/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ED1C7C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ED1C7C"/>
    <w:rPr>
      <w:rFonts w:ascii="Times New Roman" w:eastAsia="Calibri" w:hAnsi="Times New Roman" w:cs="Times New Roman"/>
      <w:b/>
      <w:bCs/>
      <w:sz w:val="20"/>
      <w:szCs w:val="20"/>
    </w:rPr>
  </w:style>
  <w:style w:type="paragraph" w:styleId="aff6">
    <w:name w:val="Balloon Text"/>
    <w:basedOn w:val="a1"/>
    <w:link w:val="aff7"/>
    <w:uiPriority w:val="99"/>
    <w:semiHidden/>
    <w:unhideWhenUsed/>
    <w:rsid w:val="0088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7">
    <w:name w:val="Текст выноски Знак"/>
    <w:basedOn w:val="a2"/>
    <w:link w:val="aff6"/>
    <w:uiPriority w:val="99"/>
    <w:semiHidden/>
    <w:rsid w:val="0088661B"/>
    <w:rPr>
      <w:rFonts w:ascii="Segoe UI" w:eastAsia="Calibri" w:hAnsi="Segoe UI" w:cs="Segoe UI"/>
      <w:sz w:val="18"/>
      <w:szCs w:val="18"/>
    </w:rPr>
  </w:style>
  <w:style w:type="paragraph" w:styleId="HTML">
    <w:name w:val="HTML Preformatted"/>
    <w:basedOn w:val="a1"/>
    <w:link w:val="HTML0"/>
    <w:uiPriority w:val="99"/>
    <w:semiHidden/>
    <w:unhideWhenUsed/>
    <w:rsid w:val="00B70F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B70F13"/>
    <w:rPr>
      <w:rFonts w:ascii="Courier New" w:hAnsi="Courier New" w:cs="Courier New"/>
      <w:sz w:val="20"/>
      <w:szCs w:val="20"/>
      <w:lang w:eastAsia="ru-RU"/>
    </w:rPr>
  </w:style>
  <w:style w:type="character" w:styleId="aff8">
    <w:name w:val="FollowedHyperlink"/>
    <w:basedOn w:val="a2"/>
    <w:uiPriority w:val="99"/>
    <w:semiHidden/>
    <w:unhideWhenUsed/>
    <w:rsid w:val="002478A1"/>
    <w:rPr>
      <w:color w:val="954F72" w:themeColor="followedHyperlink"/>
      <w:u w:val="single"/>
    </w:rPr>
  </w:style>
  <w:style w:type="paragraph" w:styleId="a">
    <w:name w:val="List Bullet"/>
    <w:basedOn w:val="a1"/>
    <w:uiPriority w:val="99"/>
    <w:unhideWhenUsed/>
    <w:rsid w:val="008D3A17"/>
    <w:pPr>
      <w:numPr>
        <w:numId w:val="12"/>
      </w:numPr>
      <w:contextualSpacing/>
    </w:pPr>
  </w:style>
  <w:style w:type="paragraph" w:styleId="aff9">
    <w:name w:val="caption"/>
    <w:basedOn w:val="a1"/>
    <w:next w:val="a1"/>
    <w:uiPriority w:val="35"/>
    <w:unhideWhenUsed/>
    <w:qFormat/>
    <w:rsid w:val="00FB662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TML1">
    <w:name w:val="HTML Code"/>
    <w:basedOn w:val="a2"/>
    <w:uiPriority w:val="99"/>
    <w:semiHidden/>
    <w:unhideWhenUsed/>
    <w:rsid w:val="00280672"/>
    <w:rPr>
      <w:rFonts w:ascii="Courier New" w:eastAsia="Times New Roman" w:hAnsi="Courier New" w:cs="Courier New"/>
      <w:sz w:val="20"/>
      <w:szCs w:val="20"/>
    </w:rPr>
  </w:style>
  <w:style w:type="character" w:customStyle="1" w:styleId="UnresolvedMention">
    <w:name w:val="Unresolved Mention"/>
    <w:basedOn w:val="a2"/>
    <w:uiPriority w:val="99"/>
    <w:semiHidden/>
    <w:unhideWhenUsed/>
    <w:rsid w:val="00FF59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72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284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32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25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338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609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08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185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902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180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847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0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94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8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873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535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205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11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398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07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89107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0315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2290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8099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7502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7870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161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866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412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9360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93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1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225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4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0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4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43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2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118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9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confluence.rt.ru/pages/viewpage.action?pageId=3456782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&#1040;&#1085;&#1075;&#1083;&#1080;&#1081;&#1089;&#1082;&#1080;&#1081;_&#1103;&#1079;&#1099;&#108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83401-89B6-42BD-8115-2F06EB26C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34</Pages>
  <Words>6264</Words>
  <Characters>35711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41892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Панюшкина Александра Александровна</dc:creator>
  <cp:keywords/>
  <dc:description/>
  <cp:lastModifiedBy>Шкляева Светлана Леонидовна</cp:lastModifiedBy>
  <cp:revision>66</cp:revision>
  <cp:lastPrinted>2021-03-22T09:33:00Z</cp:lastPrinted>
  <dcterms:created xsi:type="dcterms:W3CDTF">2022-04-26T08:13:00Z</dcterms:created>
  <dcterms:modified xsi:type="dcterms:W3CDTF">2024-08-07T13:13:00Z</dcterms:modified>
</cp:coreProperties>
</file>