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708"/>
        <w:gridCol w:w="993"/>
        <w:gridCol w:w="2018"/>
        <w:gridCol w:w="992"/>
      </w:tblGrid>
      <w:tr w:rsidR="00FC5B09" w:rsidRPr="003F1E32" w14:paraId="63C08D7C" w14:textId="77777777" w:rsidTr="00C17794">
        <w:trPr>
          <w:trHeight w:hRule="exact" w:val="397"/>
        </w:trPr>
        <w:tc>
          <w:tcPr>
            <w:tcW w:w="4503" w:type="dxa"/>
            <w:gridSpan w:val="3"/>
            <w:vMerge w:val="restart"/>
          </w:tcPr>
          <w:p w14:paraId="39224375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E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CF246A" wp14:editId="1FB4CAA8">
                  <wp:extent cx="1091565" cy="4025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7282ACC1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1A2A4C5F" w14:textId="528A529B" w:rsidR="00FC5B09" w:rsidRPr="005019FD" w:rsidRDefault="00FC5B09" w:rsidP="00FA6D8B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C5B09" w:rsidRPr="003F1E32" w14:paraId="438D1680" w14:textId="77777777" w:rsidTr="00C17794">
        <w:trPr>
          <w:trHeight w:hRule="exact" w:val="1006"/>
        </w:trPr>
        <w:tc>
          <w:tcPr>
            <w:tcW w:w="4503" w:type="dxa"/>
            <w:gridSpan w:val="3"/>
            <w:vMerge/>
          </w:tcPr>
          <w:p w14:paraId="6D00B7FE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F9F8555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35CAE3AC" w14:textId="1F8FE3EB" w:rsidR="00FC5B09" w:rsidRPr="005019FD" w:rsidRDefault="00FC5B09" w:rsidP="00FA6D8B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C5B09" w:rsidRPr="003F1E32" w14:paraId="1DDD7D67" w14:textId="77777777" w:rsidTr="00C17794">
        <w:trPr>
          <w:trHeight w:hRule="exact" w:val="397"/>
        </w:trPr>
        <w:tc>
          <w:tcPr>
            <w:tcW w:w="4503" w:type="dxa"/>
            <w:gridSpan w:val="3"/>
          </w:tcPr>
          <w:p w14:paraId="16A4FE40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2BA973E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5B4915FD" w14:textId="77777777" w:rsidR="00FC5B09" w:rsidRPr="005019FD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C5B09" w:rsidRPr="003F1E32" w14:paraId="125197DA" w14:textId="77777777" w:rsidTr="00C17794">
        <w:trPr>
          <w:trHeight w:hRule="exact" w:val="747"/>
        </w:trPr>
        <w:tc>
          <w:tcPr>
            <w:tcW w:w="4503" w:type="dxa"/>
            <w:gridSpan w:val="3"/>
          </w:tcPr>
          <w:p w14:paraId="5520A0DF" w14:textId="77777777" w:rsidR="00FC5B09" w:rsidRPr="003F1E32" w:rsidRDefault="00FC5B09" w:rsidP="00C17794">
            <w:pPr>
              <w:spacing w:line="360" w:lineRule="auto"/>
              <w:ind w:firstLine="567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14:paraId="5FC87DA6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29894610" w14:textId="38D0621B" w:rsidR="00FC5B09" w:rsidRPr="005019FD" w:rsidRDefault="00FC5B09" w:rsidP="00C17794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FC5B09" w:rsidRPr="003F1E32" w14:paraId="4B076286" w14:textId="77777777" w:rsidTr="00C17794">
        <w:trPr>
          <w:trHeight w:hRule="exact" w:val="715"/>
        </w:trPr>
        <w:tc>
          <w:tcPr>
            <w:tcW w:w="959" w:type="dxa"/>
          </w:tcPr>
          <w:p w14:paraId="5F3B36F9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DB8D1CF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55ECDC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96C74BD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0C72EB4" w14:textId="2D507CF4" w:rsidR="00FC5B09" w:rsidRPr="005019FD" w:rsidRDefault="00FC5B09" w:rsidP="00C17794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8" w:type="dxa"/>
          </w:tcPr>
          <w:p w14:paraId="2457AA80" w14:textId="03D659A3" w:rsidR="00FC5B09" w:rsidRPr="005019FD" w:rsidRDefault="00FC5B09" w:rsidP="00C17794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5234B4C2" w14:textId="2912A10E" w:rsidR="00FC5B09" w:rsidRPr="005019FD" w:rsidRDefault="00FC5B09" w:rsidP="00395714">
            <w:pPr>
              <w:spacing w:line="360" w:lineRule="auto"/>
              <w:ind w:hanging="72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755B85AB" w14:textId="77777777" w:rsidR="00FC5B09" w:rsidRPr="003F1E32" w:rsidRDefault="00FC5B09" w:rsidP="00FC5B0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5323ECE7" w14:textId="77777777" w:rsidR="00FC5B09" w:rsidRPr="003F1E32" w:rsidRDefault="00FC5B09" w:rsidP="00FC5B09">
      <w:pPr>
        <w:pStyle w:val="aff0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24443675" w14:textId="77777777" w:rsidR="00FC5B09" w:rsidRPr="003F1E32" w:rsidRDefault="00FC5B09" w:rsidP="00FC5B09">
      <w:pPr>
        <w:pStyle w:val="aff0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67E9E67E" w14:textId="77777777" w:rsidR="00FC5B09" w:rsidRPr="003F1E32" w:rsidRDefault="00FC5B09" w:rsidP="00FC5B09">
      <w:pPr>
        <w:pStyle w:val="aff0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133C4E43" w14:textId="77777777" w:rsidR="00FC5B09" w:rsidRPr="003F1E32" w:rsidRDefault="00FC5B09" w:rsidP="00FC5B09">
      <w:pPr>
        <w:pStyle w:val="aff0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0B9315B1" w14:textId="77777777" w:rsidR="00FC5B09" w:rsidRPr="003F1E32" w:rsidRDefault="00FC5B09" w:rsidP="00FC5B09">
      <w:pPr>
        <w:pStyle w:val="aff0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24B3E75E" w14:textId="1E18CBB0" w:rsidR="00FC5B09" w:rsidRPr="003F1E32" w:rsidRDefault="00FC5B09" w:rsidP="00FC5B09">
      <w:pPr>
        <w:spacing w:after="20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F1E32">
        <w:rPr>
          <w:rFonts w:ascii="Times New Roman" w:hAnsi="Times New Roman" w:cs="Times New Roman"/>
          <w:b/>
          <w:caps/>
          <w:sz w:val="28"/>
          <w:szCs w:val="28"/>
        </w:rPr>
        <w:t>Описание функциональных характеристик</w:t>
      </w:r>
    </w:p>
    <w:p w14:paraId="24BFC03D" w14:textId="0E4F7139" w:rsidR="00FC5B09" w:rsidRPr="003F1E32" w:rsidRDefault="009F6F40" w:rsidP="00FC5B09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корпоративной </w:t>
      </w:r>
      <w:r w:rsidR="000403DD">
        <w:rPr>
          <w:rFonts w:ascii="Times New Roman" w:hAnsi="Times New Roman" w:cs="Times New Roman"/>
          <w:b/>
          <w:bCs/>
          <w:sz w:val="28"/>
          <w:szCs w:val="28"/>
        </w:rPr>
        <w:t>информационной системы «</w:t>
      </w:r>
      <w:r w:rsidR="00807A43">
        <w:rPr>
          <w:rFonts w:ascii="Times New Roman" w:hAnsi="Times New Roman" w:cs="Times New Roman"/>
          <w:b/>
          <w:bCs/>
          <w:sz w:val="28"/>
          <w:szCs w:val="28"/>
        </w:rPr>
        <w:t>Омни</w:t>
      </w:r>
      <w:r w:rsidR="00FC5B09" w:rsidRPr="003F1E32">
        <w:rPr>
          <w:rFonts w:ascii="Times New Roman" w:hAnsi="Times New Roman" w:cs="Times New Roman"/>
          <w:b/>
          <w:bCs/>
          <w:sz w:val="28"/>
          <w:szCs w:val="28"/>
        </w:rPr>
        <w:t>бот</w:t>
      </w:r>
      <w:r w:rsidR="000403D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B3EBBC0" w14:textId="77777777" w:rsidR="00FC5B09" w:rsidRPr="003F1E32" w:rsidRDefault="00FC5B09" w:rsidP="00FC5B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B59B8D" w14:textId="77777777" w:rsidR="00FC5B09" w:rsidRPr="003F1E32" w:rsidRDefault="00FC5B09" w:rsidP="00FC5B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1D5228" w14:textId="77777777" w:rsidR="00FC5B09" w:rsidRPr="003F1E32" w:rsidRDefault="00FC5B09" w:rsidP="00FC5B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E58B85" w14:textId="77777777" w:rsidR="00FC5B09" w:rsidRPr="003F1E32" w:rsidRDefault="00FC5B09" w:rsidP="00FC5B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E03CF" w14:textId="3A9E84C2" w:rsidR="00FC5B09" w:rsidRPr="003F1E32" w:rsidRDefault="00FC5B09" w:rsidP="00FC6D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E5119C" w14:textId="6014B7A8" w:rsidR="00FC5B09" w:rsidRDefault="00FC5B09" w:rsidP="00FC5B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14E463" w14:textId="77777777" w:rsidR="007D3E81" w:rsidRPr="003F1E32" w:rsidRDefault="007D3E81" w:rsidP="00FC5B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E17FB7" w14:textId="77777777" w:rsidR="00FC5B09" w:rsidRPr="003F1E32" w:rsidRDefault="00FC5B09" w:rsidP="007D3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E32">
        <w:rPr>
          <w:rFonts w:ascii="Times New Roman" w:hAnsi="Times New Roman" w:cs="Times New Roman"/>
          <w:sz w:val="28"/>
          <w:szCs w:val="28"/>
        </w:rPr>
        <w:t>Москва</w:t>
      </w:r>
    </w:p>
    <w:p w14:paraId="3A11EE72" w14:textId="6803D107" w:rsidR="00FC6D3E" w:rsidRDefault="00395714" w:rsidP="007D3E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1E3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7655FF34" w14:textId="6E57D1A1" w:rsidR="00E53527" w:rsidRPr="003F1E32" w:rsidRDefault="00FC5B09" w:rsidP="00FE73E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1E32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0"/>
          <w:sz w:val="22"/>
          <w:szCs w:val="22"/>
          <w:lang w:val="ru-RU"/>
        </w:rPr>
        <w:id w:val="164745817"/>
        <w:docPartObj>
          <w:docPartGallery w:val="Table of Contents"/>
          <w:docPartUnique/>
        </w:docPartObj>
      </w:sdtPr>
      <w:sdtEndPr/>
      <w:sdtContent>
        <w:p w14:paraId="27A9470A" w14:textId="16A9FFCE" w:rsidR="00AC09F3" w:rsidRPr="00824BC9" w:rsidRDefault="00864B75" w:rsidP="00824BC9">
          <w:pPr>
            <w:pStyle w:val="af6"/>
            <w:spacing w:before="0" w:after="0" w:line="360" w:lineRule="auto"/>
            <w:contextualSpacing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  <w:lang w:val="ru-RU"/>
            </w:rPr>
            <w:t>СОДЕРЖАНИЕ</w:t>
          </w:r>
        </w:p>
        <w:p w14:paraId="4E990E67" w14:textId="3226437D" w:rsidR="001E18F6" w:rsidRDefault="00AC09F3">
          <w:pPr>
            <w:pStyle w:val="13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</w:rPr>
          </w:pPr>
          <w:r w:rsidRPr="00824BC9">
            <w:rPr>
              <w:b/>
              <w:sz w:val="28"/>
              <w:szCs w:val="28"/>
            </w:rPr>
            <w:fldChar w:fldCharType="begin"/>
          </w:r>
          <w:r w:rsidRPr="00824BC9">
            <w:rPr>
              <w:b/>
              <w:sz w:val="28"/>
              <w:szCs w:val="28"/>
            </w:rPr>
            <w:instrText xml:space="preserve"> TOC \o "1-3" \h \z \u </w:instrText>
          </w:r>
          <w:r w:rsidRPr="00824BC9">
            <w:rPr>
              <w:b/>
              <w:sz w:val="28"/>
              <w:szCs w:val="28"/>
            </w:rPr>
            <w:fldChar w:fldCharType="separate"/>
          </w:r>
          <w:hyperlink w:anchor="_Toc170988406" w:history="1">
            <w:r w:rsidR="001E18F6" w:rsidRPr="00972D03">
              <w:rPr>
                <w:rStyle w:val="af7"/>
                <w:b/>
                <w:noProof/>
              </w:rPr>
              <w:t>Список терминов и сокращений</w:t>
            </w:r>
            <w:r w:rsidR="001E18F6">
              <w:rPr>
                <w:noProof/>
                <w:webHidden/>
              </w:rPr>
              <w:tab/>
            </w:r>
            <w:r w:rsidR="001E18F6">
              <w:rPr>
                <w:noProof/>
                <w:webHidden/>
              </w:rPr>
              <w:fldChar w:fldCharType="begin"/>
            </w:r>
            <w:r w:rsidR="001E18F6">
              <w:rPr>
                <w:noProof/>
                <w:webHidden/>
              </w:rPr>
              <w:instrText xml:space="preserve"> PAGEREF _Toc170988406 \h </w:instrText>
            </w:r>
            <w:r w:rsidR="001E18F6">
              <w:rPr>
                <w:noProof/>
                <w:webHidden/>
              </w:rPr>
            </w:r>
            <w:r w:rsidR="001E18F6">
              <w:rPr>
                <w:noProof/>
                <w:webHidden/>
              </w:rPr>
              <w:fldChar w:fldCharType="separate"/>
            </w:r>
            <w:r w:rsidR="001E18F6">
              <w:rPr>
                <w:noProof/>
                <w:webHidden/>
              </w:rPr>
              <w:t>3</w:t>
            </w:r>
            <w:r w:rsidR="001E18F6">
              <w:rPr>
                <w:noProof/>
                <w:webHidden/>
              </w:rPr>
              <w:fldChar w:fldCharType="end"/>
            </w:r>
          </w:hyperlink>
        </w:p>
        <w:p w14:paraId="60CA7775" w14:textId="4390CFD9" w:rsidR="001E18F6" w:rsidRDefault="00B15EBB">
          <w:pPr>
            <w:pStyle w:val="13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</w:rPr>
          </w:pPr>
          <w:hyperlink w:anchor="_Toc170988407" w:history="1">
            <w:r w:rsidR="001E18F6" w:rsidRPr="00972D03">
              <w:rPr>
                <w:rStyle w:val="af7"/>
                <w:b/>
                <w:noProof/>
              </w:rPr>
              <w:t>1. Общие сведения</w:t>
            </w:r>
            <w:r w:rsidR="001E18F6">
              <w:rPr>
                <w:noProof/>
                <w:webHidden/>
              </w:rPr>
              <w:tab/>
            </w:r>
            <w:r w:rsidR="001E18F6">
              <w:rPr>
                <w:noProof/>
                <w:webHidden/>
              </w:rPr>
              <w:fldChar w:fldCharType="begin"/>
            </w:r>
            <w:r w:rsidR="001E18F6">
              <w:rPr>
                <w:noProof/>
                <w:webHidden/>
              </w:rPr>
              <w:instrText xml:space="preserve"> PAGEREF _Toc170988407 \h </w:instrText>
            </w:r>
            <w:r w:rsidR="001E18F6">
              <w:rPr>
                <w:noProof/>
                <w:webHidden/>
              </w:rPr>
            </w:r>
            <w:r w:rsidR="001E18F6">
              <w:rPr>
                <w:noProof/>
                <w:webHidden/>
              </w:rPr>
              <w:fldChar w:fldCharType="separate"/>
            </w:r>
            <w:r w:rsidR="001E18F6">
              <w:rPr>
                <w:noProof/>
                <w:webHidden/>
              </w:rPr>
              <w:t>5</w:t>
            </w:r>
            <w:r w:rsidR="001E18F6">
              <w:rPr>
                <w:noProof/>
                <w:webHidden/>
              </w:rPr>
              <w:fldChar w:fldCharType="end"/>
            </w:r>
          </w:hyperlink>
        </w:p>
        <w:p w14:paraId="5255AEE0" w14:textId="39904AFC" w:rsidR="001E18F6" w:rsidRDefault="00B15EBB">
          <w:pPr>
            <w:pStyle w:val="13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</w:rPr>
          </w:pPr>
          <w:hyperlink w:anchor="_Toc170988408" w:history="1">
            <w:r w:rsidR="001E18F6" w:rsidRPr="00972D03">
              <w:rPr>
                <w:rStyle w:val="af7"/>
                <w:b/>
                <w:noProof/>
              </w:rPr>
              <w:t>2. Перечень функций, реализуемых системой</w:t>
            </w:r>
            <w:r w:rsidR="001E18F6">
              <w:rPr>
                <w:noProof/>
                <w:webHidden/>
              </w:rPr>
              <w:tab/>
            </w:r>
            <w:r w:rsidR="001E18F6">
              <w:rPr>
                <w:noProof/>
                <w:webHidden/>
              </w:rPr>
              <w:fldChar w:fldCharType="begin"/>
            </w:r>
            <w:r w:rsidR="001E18F6">
              <w:rPr>
                <w:noProof/>
                <w:webHidden/>
              </w:rPr>
              <w:instrText xml:space="preserve"> PAGEREF _Toc170988408 \h </w:instrText>
            </w:r>
            <w:r w:rsidR="001E18F6">
              <w:rPr>
                <w:noProof/>
                <w:webHidden/>
              </w:rPr>
            </w:r>
            <w:r w:rsidR="001E18F6">
              <w:rPr>
                <w:noProof/>
                <w:webHidden/>
              </w:rPr>
              <w:fldChar w:fldCharType="separate"/>
            </w:r>
            <w:r w:rsidR="001E18F6">
              <w:rPr>
                <w:noProof/>
                <w:webHidden/>
              </w:rPr>
              <w:t>5</w:t>
            </w:r>
            <w:r w:rsidR="001E18F6">
              <w:rPr>
                <w:noProof/>
                <w:webHidden/>
              </w:rPr>
              <w:fldChar w:fldCharType="end"/>
            </w:r>
          </w:hyperlink>
        </w:p>
        <w:p w14:paraId="3C22AC61" w14:textId="1767DAF7" w:rsidR="001E18F6" w:rsidRDefault="00B15EBB">
          <w:pPr>
            <w:pStyle w:val="13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</w:rPr>
          </w:pPr>
          <w:hyperlink w:anchor="_Toc170988409" w:history="1">
            <w:r w:rsidR="001E18F6" w:rsidRPr="00972D03">
              <w:rPr>
                <w:rStyle w:val="af7"/>
                <w:b/>
                <w:noProof/>
              </w:rPr>
              <w:t>3. Описание взаимодействия модулей Чат-бота</w:t>
            </w:r>
            <w:r w:rsidR="001E18F6">
              <w:rPr>
                <w:noProof/>
                <w:webHidden/>
              </w:rPr>
              <w:tab/>
            </w:r>
            <w:r w:rsidR="001E18F6">
              <w:rPr>
                <w:noProof/>
                <w:webHidden/>
              </w:rPr>
              <w:fldChar w:fldCharType="begin"/>
            </w:r>
            <w:r w:rsidR="001E18F6">
              <w:rPr>
                <w:noProof/>
                <w:webHidden/>
              </w:rPr>
              <w:instrText xml:space="preserve"> PAGEREF _Toc170988409 \h </w:instrText>
            </w:r>
            <w:r w:rsidR="001E18F6">
              <w:rPr>
                <w:noProof/>
                <w:webHidden/>
              </w:rPr>
            </w:r>
            <w:r w:rsidR="001E18F6">
              <w:rPr>
                <w:noProof/>
                <w:webHidden/>
              </w:rPr>
              <w:fldChar w:fldCharType="separate"/>
            </w:r>
            <w:r w:rsidR="001E18F6">
              <w:rPr>
                <w:noProof/>
                <w:webHidden/>
              </w:rPr>
              <w:t>10</w:t>
            </w:r>
            <w:r w:rsidR="001E18F6">
              <w:rPr>
                <w:noProof/>
                <w:webHidden/>
              </w:rPr>
              <w:fldChar w:fldCharType="end"/>
            </w:r>
          </w:hyperlink>
        </w:p>
        <w:p w14:paraId="193BD963" w14:textId="619F8CD0" w:rsidR="001E18F6" w:rsidRDefault="00B15EBB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0988410" w:history="1">
            <w:r w:rsidR="001E18F6" w:rsidRPr="00972D03">
              <w:rPr>
                <w:rStyle w:val="af7"/>
                <w:rFonts w:ascii="Times New Roman Полужирный" w:hAnsi="Times New Roman Полужирный"/>
                <w:noProof/>
              </w:rPr>
              <w:t>3.1 Модуль коммуникаций</w:t>
            </w:r>
            <w:r w:rsidR="001E18F6">
              <w:rPr>
                <w:noProof/>
                <w:webHidden/>
              </w:rPr>
              <w:tab/>
            </w:r>
            <w:r w:rsidR="001E18F6">
              <w:rPr>
                <w:noProof/>
                <w:webHidden/>
              </w:rPr>
              <w:fldChar w:fldCharType="begin"/>
            </w:r>
            <w:r w:rsidR="001E18F6">
              <w:rPr>
                <w:noProof/>
                <w:webHidden/>
              </w:rPr>
              <w:instrText xml:space="preserve"> PAGEREF _Toc170988410 \h </w:instrText>
            </w:r>
            <w:r w:rsidR="001E18F6">
              <w:rPr>
                <w:noProof/>
                <w:webHidden/>
              </w:rPr>
            </w:r>
            <w:r w:rsidR="001E18F6">
              <w:rPr>
                <w:noProof/>
                <w:webHidden/>
              </w:rPr>
              <w:fldChar w:fldCharType="separate"/>
            </w:r>
            <w:r w:rsidR="001E18F6">
              <w:rPr>
                <w:noProof/>
                <w:webHidden/>
              </w:rPr>
              <w:t>10</w:t>
            </w:r>
            <w:r w:rsidR="001E18F6">
              <w:rPr>
                <w:noProof/>
                <w:webHidden/>
              </w:rPr>
              <w:fldChar w:fldCharType="end"/>
            </w:r>
          </w:hyperlink>
        </w:p>
        <w:p w14:paraId="280F5DC5" w14:textId="109306E9" w:rsidR="001E18F6" w:rsidRDefault="00B15EBB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0988411" w:history="1">
            <w:r w:rsidR="001E18F6" w:rsidRPr="00972D03">
              <w:rPr>
                <w:rStyle w:val="af7"/>
                <w:noProof/>
              </w:rPr>
              <w:t xml:space="preserve">3.1.1 </w:t>
            </w:r>
            <w:r w:rsidR="001E18F6" w:rsidRPr="00972D03">
              <w:rPr>
                <w:rStyle w:val="af7"/>
                <w:rFonts w:ascii="Times New Roman Полужирный" w:hAnsi="Times New Roman Полужирный"/>
                <w:noProof/>
              </w:rPr>
              <w:t>Сервис авторизации</w:t>
            </w:r>
            <w:r w:rsidR="001E18F6">
              <w:rPr>
                <w:noProof/>
                <w:webHidden/>
              </w:rPr>
              <w:tab/>
            </w:r>
            <w:r w:rsidR="001E18F6">
              <w:rPr>
                <w:noProof/>
                <w:webHidden/>
              </w:rPr>
              <w:fldChar w:fldCharType="begin"/>
            </w:r>
            <w:r w:rsidR="001E18F6">
              <w:rPr>
                <w:noProof/>
                <w:webHidden/>
              </w:rPr>
              <w:instrText xml:space="preserve"> PAGEREF _Toc170988411 \h </w:instrText>
            </w:r>
            <w:r w:rsidR="001E18F6">
              <w:rPr>
                <w:noProof/>
                <w:webHidden/>
              </w:rPr>
            </w:r>
            <w:r w:rsidR="001E18F6">
              <w:rPr>
                <w:noProof/>
                <w:webHidden/>
              </w:rPr>
              <w:fldChar w:fldCharType="separate"/>
            </w:r>
            <w:r w:rsidR="001E18F6">
              <w:rPr>
                <w:noProof/>
                <w:webHidden/>
              </w:rPr>
              <w:t>10</w:t>
            </w:r>
            <w:r w:rsidR="001E18F6">
              <w:rPr>
                <w:noProof/>
                <w:webHidden/>
              </w:rPr>
              <w:fldChar w:fldCharType="end"/>
            </w:r>
          </w:hyperlink>
        </w:p>
        <w:p w14:paraId="708D07E2" w14:textId="774F49CC" w:rsidR="001E18F6" w:rsidRDefault="00B15EBB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0988412" w:history="1">
            <w:r w:rsidR="001E18F6" w:rsidRPr="00972D03">
              <w:rPr>
                <w:rStyle w:val="af7"/>
                <w:noProof/>
              </w:rPr>
              <w:t xml:space="preserve">3.1.2 </w:t>
            </w:r>
            <w:r w:rsidR="001E18F6" w:rsidRPr="00972D03">
              <w:rPr>
                <w:rStyle w:val="af7"/>
                <w:rFonts w:ascii="Times New Roman Полужирный" w:hAnsi="Times New Roman Полужирный"/>
                <w:noProof/>
              </w:rPr>
              <w:t>Сервис adapter</w:t>
            </w:r>
            <w:r w:rsidR="001E18F6">
              <w:rPr>
                <w:noProof/>
                <w:webHidden/>
              </w:rPr>
              <w:tab/>
            </w:r>
            <w:r w:rsidR="001E18F6">
              <w:rPr>
                <w:noProof/>
                <w:webHidden/>
              </w:rPr>
              <w:fldChar w:fldCharType="begin"/>
            </w:r>
            <w:r w:rsidR="001E18F6">
              <w:rPr>
                <w:noProof/>
                <w:webHidden/>
              </w:rPr>
              <w:instrText xml:space="preserve"> PAGEREF _Toc170988412 \h </w:instrText>
            </w:r>
            <w:r w:rsidR="001E18F6">
              <w:rPr>
                <w:noProof/>
                <w:webHidden/>
              </w:rPr>
            </w:r>
            <w:r w:rsidR="001E18F6">
              <w:rPr>
                <w:noProof/>
                <w:webHidden/>
              </w:rPr>
              <w:fldChar w:fldCharType="separate"/>
            </w:r>
            <w:r w:rsidR="001E18F6">
              <w:rPr>
                <w:noProof/>
                <w:webHidden/>
              </w:rPr>
              <w:t>12</w:t>
            </w:r>
            <w:r w:rsidR="001E18F6">
              <w:rPr>
                <w:noProof/>
                <w:webHidden/>
              </w:rPr>
              <w:fldChar w:fldCharType="end"/>
            </w:r>
          </w:hyperlink>
        </w:p>
        <w:p w14:paraId="6D746794" w14:textId="773C78BF" w:rsidR="001E18F6" w:rsidRDefault="00B15EBB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0988413" w:history="1">
            <w:r w:rsidR="001E18F6" w:rsidRPr="00972D03">
              <w:rPr>
                <w:rStyle w:val="af7"/>
                <w:noProof/>
              </w:rPr>
              <w:t xml:space="preserve">3.1.3 </w:t>
            </w:r>
            <w:r w:rsidR="001E18F6" w:rsidRPr="00972D03">
              <w:rPr>
                <w:rStyle w:val="af7"/>
                <w:rFonts w:ascii="Times New Roman Полужирный" w:hAnsi="Times New Roman Полужирный"/>
                <w:noProof/>
              </w:rPr>
              <w:t>Сервис integration</w:t>
            </w:r>
            <w:r w:rsidR="001E18F6">
              <w:rPr>
                <w:noProof/>
                <w:webHidden/>
              </w:rPr>
              <w:tab/>
            </w:r>
            <w:r w:rsidR="001E18F6">
              <w:rPr>
                <w:noProof/>
                <w:webHidden/>
              </w:rPr>
              <w:fldChar w:fldCharType="begin"/>
            </w:r>
            <w:r w:rsidR="001E18F6">
              <w:rPr>
                <w:noProof/>
                <w:webHidden/>
              </w:rPr>
              <w:instrText xml:space="preserve"> PAGEREF _Toc170988413 \h </w:instrText>
            </w:r>
            <w:r w:rsidR="001E18F6">
              <w:rPr>
                <w:noProof/>
                <w:webHidden/>
              </w:rPr>
            </w:r>
            <w:r w:rsidR="001E18F6">
              <w:rPr>
                <w:noProof/>
                <w:webHidden/>
              </w:rPr>
              <w:fldChar w:fldCharType="separate"/>
            </w:r>
            <w:r w:rsidR="001E18F6">
              <w:rPr>
                <w:noProof/>
                <w:webHidden/>
              </w:rPr>
              <w:t>13</w:t>
            </w:r>
            <w:r w:rsidR="001E18F6">
              <w:rPr>
                <w:noProof/>
                <w:webHidden/>
              </w:rPr>
              <w:fldChar w:fldCharType="end"/>
            </w:r>
          </w:hyperlink>
        </w:p>
        <w:p w14:paraId="25B689FC" w14:textId="7066B2C6" w:rsidR="001E18F6" w:rsidRDefault="00B15EBB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0988414" w:history="1">
            <w:r w:rsidR="001E18F6" w:rsidRPr="00972D03">
              <w:rPr>
                <w:rStyle w:val="af7"/>
                <w:noProof/>
              </w:rPr>
              <w:t xml:space="preserve">3.1.4 </w:t>
            </w:r>
            <w:r w:rsidR="001E18F6" w:rsidRPr="00972D03">
              <w:rPr>
                <w:rStyle w:val="af7"/>
                <w:rFonts w:ascii="Times New Roman Полужирный" w:hAnsi="Times New Roman Полужирный"/>
                <w:noProof/>
              </w:rPr>
              <w:t>Сервис processor</w:t>
            </w:r>
            <w:r w:rsidR="001E18F6">
              <w:rPr>
                <w:noProof/>
                <w:webHidden/>
              </w:rPr>
              <w:tab/>
            </w:r>
            <w:r w:rsidR="001E18F6">
              <w:rPr>
                <w:noProof/>
                <w:webHidden/>
              </w:rPr>
              <w:fldChar w:fldCharType="begin"/>
            </w:r>
            <w:r w:rsidR="001E18F6">
              <w:rPr>
                <w:noProof/>
                <w:webHidden/>
              </w:rPr>
              <w:instrText xml:space="preserve"> PAGEREF _Toc170988414 \h </w:instrText>
            </w:r>
            <w:r w:rsidR="001E18F6">
              <w:rPr>
                <w:noProof/>
                <w:webHidden/>
              </w:rPr>
            </w:r>
            <w:r w:rsidR="001E18F6">
              <w:rPr>
                <w:noProof/>
                <w:webHidden/>
              </w:rPr>
              <w:fldChar w:fldCharType="separate"/>
            </w:r>
            <w:r w:rsidR="001E18F6">
              <w:rPr>
                <w:noProof/>
                <w:webHidden/>
              </w:rPr>
              <w:t>15</w:t>
            </w:r>
            <w:r w:rsidR="001E18F6">
              <w:rPr>
                <w:noProof/>
                <w:webHidden/>
              </w:rPr>
              <w:fldChar w:fldCharType="end"/>
            </w:r>
          </w:hyperlink>
        </w:p>
        <w:p w14:paraId="66D84DB4" w14:textId="50130320" w:rsidR="001E18F6" w:rsidRDefault="00B15EBB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0988415" w:history="1">
            <w:r w:rsidR="001E18F6" w:rsidRPr="00972D03">
              <w:rPr>
                <w:rStyle w:val="af7"/>
                <w:noProof/>
              </w:rPr>
              <w:t xml:space="preserve">3.1.5 </w:t>
            </w:r>
            <w:r w:rsidR="001E18F6" w:rsidRPr="00972D03">
              <w:rPr>
                <w:rStyle w:val="af7"/>
                <w:rFonts w:ascii="Times New Roman Полужирный" w:hAnsi="Times New Roman Полужирный"/>
                <w:noProof/>
              </w:rPr>
              <w:t>Сервис reference</w:t>
            </w:r>
            <w:r w:rsidR="001E18F6">
              <w:rPr>
                <w:noProof/>
                <w:webHidden/>
              </w:rPr>
              <w:tab/>
            </w:r>
            <w:r w:rsidR="001E18F6">
              <w:rPr>
                <w:noProof/>
                <w:webHidden/>
              </w:rPr>
              <w:fldChar w:fldCharType="begin"/>
            </w:r>
            <w:r w:rsidR="001E18F6">
              <w:rPr>
                <w:noProof/>
                <w:webHidden/>
              </w:rPr>
              <w:instrText xml:space="preserve"> PAGEREF _Toc170988415 \h </w:instrText>
            </w:r>
            <w:r w:rsidR="001E18F6">
              <w:rPr>
                <w:noProof/>
                <w:webHidden/>
              </w:rPr>
            </w:r>
            <w:r w:rsidR="001E18F6">
              <w:rPr>
                <w:noProof/>
                <w:webHidden/>
              </w:rPr>
              <w:fldChar w:fldCharType="separate"/>
            </w:r>
            <w:r w:rsidR="001E18F6">
              <w:rPr>
                <w:noProof/>
                <w:webHidden/>
              </w:rPr>
              <w:t>17</w:t>
            </w:r>
            <w:r w:rsidR="001E18F6">
              <w:rPr>
                <w:noProof/>
                <w:webHidden/>
              </w:rPr>
              <w:fldChar w:fldCharType="end"/>
            </w:r>
          </w:hyperlink>
        </w:p>
        <w:p w14:paraId="1329E555" w14:textId="2702091C" w:rsidR="001E18F6" w:rsidRDefault="00B15EBB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0988416" w:history="1">
            <w:r w:rsidR="001E18F6" w:rsidRPr="00972D03">
              <w:rPr>
                <w:rStyle w:val="af7"/>
                <w:noProof/>
              </w:rPr>
              <w:t xml:space="preserve">3.2 </w:t>
            </w:r>
            <w:r w:rsidR="001E18F6" w:rsidRPr="00972D03">
              <w:rPr>
                <w:rStyle w:val="af7"/>
                <w:rFonts w:ascii="Times New Roman Полужирный" w:hAnsi="Times New Roman Полужирный"/>
                <w:noProof/>
              </w:rPr>
              <w:t>Сервис логирования и отчётности</w:t>
            </w:r>
            <w:r w:rsidR="001E18F6">
              <w:rPr>
                <w:noProof/>
                <w:webHidden/>
              </w:rPr>
              <w:tab/>
            </w:r>
            <w:r w:rsidR="001E18F6">
              <w:rPr>
                <w:noProof/>
                <w:webHidden/>
              </w:rPr>
              <w:fldChar w:fldCharType="begin"/>
            </w:r>
            <w:r w:rsidR="001E18F6">
              <w:rPr>
                <w:noProof/>
                <w:webHidden/>
              </w:rPr>
              <w:instrText xml:space="preserve"> PAGEREF _Toc170988416 \h </w:instrText>
            </w:r>
            <w:r w:rsidR="001E18F6">
              <w:rPr>
                <w:noProof/>
                <w:webHidden/>
              </w:rPr>
            </w:r>
            <w:r w:rsidR="001E18F6">
              <w:rPr>
                <w:noProof/>
                <w:webHidden/>
              </w:rPr>
              <w:fldChar w:fldCharType="separate"/>
            </w:r>
            <w:r w:rsidR="001E18F6">
              <w:rPr>
                <w:noProof/>
                <w:webHidden/>
              </w:rPr>
              <w:t>18</w:t>
            </w:r>
            <w:r w:rsidR="001E18F6">
              <w:rPr>
                <w:noProof/>
                <w:webHidden/>
              </w:rPr>
              <w:fldChar w:fldCharType="end"/>
            </w:r>
          </w:hyperlink>
        </w:p>
        <w:p w14:paraId="494FB9C8" w14:textId="3C6481C4" w:rsidR="001E18F6" w:rsidRDefault="00B15EBB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0988417" w:history="1">
            <w:r w:rsidR="001E18F6" w:rsidRPr="00972D03">
              <w:rPr>
                <w:rStyle w:val="af7"/>
                <w:noProof/>
              </w:rPr>
              <w:t xml:space="preserve">3.3 </w:t>
            </w:r>
            <w:r w:rsidR="001E18F6" w:rsidRPr="00972D03">
              <w:rPr>
                <w:rStyle w:val="af7"/>
                <w:rFonts w:ascii="Times New Roman Полужирный" w:hAnsi="Times New Roman Полужирный"/>
                <w:noProof/>
              </w:rPr>
              <w:t xml:space="preserve">Сервис </w:t>
            </w:r>
            <w:r w:rsidR="001E18F6" w:rsidRPr="00972D03">
              <w:rPr>
                <w:rStyle w:val="af7"/>
                <w:noProof/>
              </w:rPr>
              <w:t>мониторинга</w:t>
            </w:r>
            <w:r w:rsidR="001E18F6">
              <w:rPr>
                <w:noProof/>
                <w:webHidden/>
              </w:rPr>
              <w:tab/>
            </w:r>
            <w:r w:rsidR="001E18F6">
              <w:rPr>
                <w:noProof/>
                <w:webHidden/>
              </w:rPr>
              <w:fldChar w:fldCharType="begin"/>
            </w:r>
            <w:r w:rsidR="001E18F6">
              <w:rPr>
                <w:noProof/>
                <w:webHidden/>
              </w:rPr>
              <w:instrText xml:space="preserve"> PAGEREF _Toc170988417 \h </w:instrText>
            </w:r>
            <w:r w:rsidR="001E18F6">
              <w:rPr>
                <w:noProof/>
                <w:webHidden/>
              </w:rPr>
            </w:r>
            <w:r w:rsidR="001E18F6">
              <w:rPr>
                <w:noProof/>
                <w:webHidden/>
              </w:rPr>
              <w:fldChar w:fldCharType="separate"/>
            </w:r>
            <w:r w:rsidR="001E18F6">
              <w:rPr>
                <w:noProof/>
                <w:webHidden/>
              </w:rPr>
              <w:t>18</w:t>
            </w:r>
            <w:r w:rsidR="001E18F6">
              <w:rPr>
                <w:noProof/>
                <w:webHidden/>
              </w:rPr>
              <w:fldChar w:fldCharType="end"/>
            </w:r>
          </w:hyperlink>
        </w:p>
        <w:p w14:paraId="12970793" w14:textId="5A272883" w:rsidR="001E18F6" w:rsidRDefault="00B15EBB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0988418" w:history="1">
            <w:r w:rsidR="001E18F6" w:rsidRPr="00972D03">
              <w:rPr>
                <w:rStyle w:val="af7"/>
                <w:noProof/>
              </w:rPr>
              <w:t xml:space="preserve">3.4 </w:t>
            </w:r>
            <w:r w:rsidR="001E18F6" w:rsidRPr="00972D03">
              <w:rPr>
                <w:rStyle w:val="af7"/>
                <w:rFonts w:ascii="Times New Roman Полужирный" w:hAnsi="Times New Roman Полужирный"/>
                <w:noProof/>
              </w:rPr>
              <w:t>AI-сервис</w:t>
            </w:r>
            <w:r w:rsidR="001E18F6">
              <w:rPr>
                <w:noProof/>
                <w:webHidden/>
              </w:rPr>
              <w:tab/>
            </w:r>
            <w:r w:rsidR="001E18F6">
              <w:rPr>
                <w:noProof/>
                <w:webHidden/>
              </w:rPr>
              <w:fldChar w:fldCharType="begin"/>
            </w:r>
            <w:r w:rsidR="001E18F6">
              <w:rPr>
                <w:noProof/>
                <w:webHidden/>
              </w:rPr>
              <w:instrText xml:space="preserve"> PAGEREF _Toc170988418 \h </w:instrText>
            </w:r>
            <w:r w:rsidR="001E18F6">
              <w:rPr>
                <w:noProof/>
                <w:webHidden/>
              </w:rPr>
            </w:r>
            <w:r w:rsidR="001E18F6">
              <w:rPr>
                <w:noProof/>
                <w:webHidden/>
              </w:rPr>
              <w:fldChar w:fldCharType="separate"/>
            </w:r>
            <w:r w:rsidR="001E18F6">
              <w:rPr>
                <w:noProof/>
                <w:webHidden/>
              </w:rPr>
              <w:t>19</w:t>
            </w:r>
            <w:r w:rsidR="001E18F6">
              <w:rPr>
                <w:noProof/>
                <w:webHidden/>
              </w:rPr>
              <w:fldChar w:fldCharType="end"/>
            </w:r>
          </w:hyperlink>
        </w:p>
        <w:p w14:paraId="470A44AE" w14:textId="60EC7931" w:rsidR="001E18F6" w:rsidRDefault="00B15EBB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0988419" w:history="1">
            <w:r w:rsidR="001E18F6" w:rsidRPr="00972D03">
              <w:rPr>
                <w:rStyle w:val="af7"/>
                <w:noProof/>
              </w:rPr>
              <w:t xml:space="preserve">3.5 </w:t>
            </w:r>
            <w:r w:rsidR="001E18F6" w:rsidRPr="00972D03">
              <w:rPr>
                <w:rStyle w:val="af7"/>
                <w:rFonts w:ascii="Times New Roman Полужирный" w:hAnsi="Times New Roman Полужирный"/>
                <w:noProof/>
              </w:rPr>
              <w:t>Модуль Step- Engine</w:t>
            </w:r>
            <w:r w:rsidR="001E18F6">
              <w:rPr>
                <w:noProof/>
                <w:webHidden/>
              </w:rPr>
              <w:tab/>
            </w:r>
            <w:r w:rsidR="001E18F6">
              <w:rPr>
                <w:noProof/>
                <w:webHidden/>
              </w:rPr>
              <w:fldChar w:fldCharType="begin"/>
            </w:r>
            <w:r w:rsidR="001E18F6">
              <w:rPr>
                <w:noProof/>
                <w:webHidden/>
              </w:rPr>
              <w:instrText xml:space="preserve"> PAGEREF _Toc170988419 \h </w:instrText>
            </w:r>
            <w:r w:rsidR="001E18F6">
              <w:rPr>
                <w:noProof/>
                <w:webHidden/>
              </w:rPr>
            </w:r>
            <w:r w:rsidR="001E18F6">
              <w:rPr>
                <w:noProof/>
                <w:webHidden/>
              </w:rPr>
              <w:fldChar w:fldCharType="separate"/>
            </w:r>
            <w:r w:rsidR="001E18F6">
              <w:rPr>
                <w:noProof/>
                <w:webHidden/>
              </w:rPr>
              <w:t>21</w:t>
            </w:r>
            <w:r w:rsidR="001E18F6">
              <w:rPr>
                <w:noProof/>
                <w:webHidden/>
              </w:rPr>
              <w:fldChar w:fldCharType="end"/>
            </w:r>
          </w:hyperlink>
        </w:p>
        <w:p w14:paraId="6FF99C7A" w14:textId="3F971213" w:rsidR="001E18F6" w:rsidRDefault="00B15EBB">
          <w:pPr>
            <w:pStyle w:val="13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</w:rPr>
          </w:pPr>
          <w:hyperlink w:anchor="_Toc170988420" w:history="1">
            <w:r w:rsidR="001E18F6" w:rsidRPr="00972D03">
              <w:rPr>
                <w:rStyle w:val="af7"/>
                <w:b/>
                <w:noProof/>
              </w:rPr>
              <w:t>4. Описание функционирования системы</w:t>
            </w:r>
            <w:r w:rsidR="001E18F6">
              <w:rPr>
                <w:noProof/>
                <w:webHidden/>
              </w:rPr>
              <w:tab/>
            </w:r>
            <w:r w:rsidR="001E18F6">
              <w:rPr>
                <w:noProof/>
                <w:webHidden/>
              </w:rPr>
              <w:fldChar w:fldCharType="begin"/>
            </w:r>
            <w:r w:rsidR="001E18F6">
              <w:rPr>
                <w:noProof/>
                <w:webHidden/>
              </w:rPr>
              <w:instrText xml:space="preserve"> PAGEREF _Toc170988420 \h </w:instrText>
            </w:r>
            <w:r w:rsidR="001E18F6">
              <w:rPr>
                <w:noProof/>
                <w:webHidden/>
              </w:rPr>
            </w:r>
            <w:r w:rsidR="001E18F6">
              <w:rPr>
                <w:noProof/>
                <w:webHidden/>
              </w:rPr>
              <w:fldChar w:fldCharType="separate"/>
            </w:r>
            <w:r w:rsidR="001E18F6">
              <w:rPr>
                <w:noProof/>
                <w:webHidden/>
              </w:rPr>
              <w:t>25</w:t>
            </w:r>
            <w:r w:rsidR="001E18F6">
              <w:rPr>
                <w:noProof/>
                <w:webHidden/>
              </w:rPr>
              <w:fldChar w:fldCharType="end"/>
            </w:r>
          </w:hyperlink>
        </w:p>
        <w:p w14:paraId="24171FD4" w14:textId="62246A82" w:rsidR="00AC09F3" w:rsidRDefault="00AC09F3" w:rsidP="00824BC9">
          <w:pPr>
            <w:spacing w:after="0" w:line="360" w:lineRule="auto"/>
            <w:contextualSpacing/>
            <w:jc w:val="both"/>
          </w:pPr>
          <w:r w:rsidRPr="00824BC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FC4BDAD" w14:textId="77777777" w:rsidR="0003105B" w:rsidRDefault="0003105B"/>
    <w:p w14:paraId="29AD656C" w14:textId="77777777" w:rsidR="0003105B" w:rsidRDefault="0003105B"/>
    <w:p w14:paraId="7C18B653" w14:textId="77777777" w:rsidR="0003105B" w:rsidRDefault="0003105B">
      <w:r>
        <w:br w:type="page"/>
      </w:r>
    </w:p>
    <w:p w14:paraId="5B17830A" w14:textId="77777777" w:rsidR="0003105B" w:rsidRPr="00682816" w:rsidRDefault="0003105B" w:rsidP="00682816">
      <w:pPr>
        <w:pStyle w:val="10"/>
        <w:rPr>
          <w:rFonts w:ascii="Times New Roman" w:hAnsi="Times New Roman" w:cs="Times New Roman"/>
          <w:b/>
          <w:color w:val="auto"/>
        </w:rPr>
      </w:pPr>
      <w:bookmarkStart w:id="0" w:name="_Toc170988406"/>
      <w:r w:rsidRPr="00682816">
        <w:rPr>
          <w:rFonts w:ascii="Times New Roman" w:hAnsi="Times New Roman" w:cs="Times New Roman"/>
          <w:b/>
          <w:color w:val="auto"/>
        </w:rPr>
        <w:lastRenderedPageBreak/>
        <w:t>Список терминов и сокращений</w:t>
      </w:r>
      <w:bookmarkEnd w:id="0"/>
    </w:p>
    <w:p w14:paraId="300AFE43" w14:textId="77777777" w:rsidR="0003105B" w:rsidRDefault="0003105B"/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6798"/>
      </w:tblGrid>
      <w:tr w:rsidR="006F1A6D" w:rsidRPr="00F37B78" w14:paraId="1619CDBD" w14:textId="77777777" w:rsidTr="00C47332">
        <w:trPr>
          <w:trHeight w:val="80"/>
          <w:tblHeader/>
        </w:trPr>
        <w:tc>
          <w:tcPr>
            <w:tcW w:w="1142" w:type="pct"/>
            <w:shd w:val="clear" w:color="auto" w:fill="F2F2F2" w:themeFill="background1" w:themeFillShade="F2"/>
          </w:tcPr>
          <w:p w14:paraId="507986AC" w14:textId="77777777" w:rsidR="006F1A6D" w:rsidRPr="00F37B78" w:rsidRDefault="006F1A6D" w:rsidP="00C4733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Наименование</w:t>
            </w:r>
          </w:p>
        </w:tc>
        <w:tc>
          <w:tcPr>
            <w:tcW w:w="3858" w:type="pct"/>
            <w:shd w:val="clear" w:color="auto" w:fill="F2F2F2" w:themeFill="background1" w:themeFillShade="F2"/>
          </w:tcPr>
          <w:p w14:paraId="6130542B" w14:textId="77777777" w:rsidR="006F1A6D" w:rsidRPr="00F37B78" w:rsidRDefault="006F1A6D" w:rsidP="00C4733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Определение</w:t>
            </w:r>
          </w:p>
        </w:tc>
      </w:tr>
      <w:tr w:rsidR="006F1A6D" w:rsidRPr="00F37B78" w14:paraId="29294465" w14:textId="77777777" w:rsidTr="00C47332">
        <w:trPr>
          <w:trHeight w:val="80"/>
        </w:trPr>
        <w:tc>
          <w:tcPr>
            <w:tcW w:w="1142" w:type="pct"/>
          </w:tcPr>
          <w:p w14:paraId="76F69683" w14:textId="6CB4105D" w:rsidR="006F1A6D" w:rsidRPr="00F37B78" w:rsidRDefault="009F6F40" w:rsidP="00C4733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Корпоративная информационная </w:t>
            </w:r>
            <w:r w:rsidR="000403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система «Омнибот»</w:t>
            </w:r>
            <w:r w:rsidR="000024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Омнибот</w:t>
            </w:r>
            <w:r w:rsidR="000403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Чат-бот, ЧБ</w:t>
            </w:r>
          </w:p>
        </w:tc>
        <w:tc>
          <w:tcPr>
            <w:tcW w:w="3858" w:type="pct"/>
          </w:tcPr>
          <w:p w14:paraId="6CF90B09" w14:textId="6CBB02F0" w:rsidR="006F1A6D" w:rsidRPr="001D22BC" w:rsidRDefault="009F6F40" w:rsidP="00C47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</w:t>
            </w:r>
            <w:r w:rsidR="006F1A6D">
              <w:rPr>
                <w:rFonts w:ascii="Times New Roman" w:hAnsi="Times New Roman" w:cs="Times New Roman"/>
                <w:sz w:val="26"/>
                <w:szCs w:val="26"/>
              </w:rPr>
              <w:t>система, предназначенная для осуществления автоматизированного взаимодействия (обмена сообщениями) с пользователем без привлечения оператора.</w:t>
            </w:r>
          </w:p>
        </w:tc>
      </w:tr>
      <w:tr w:rsidR="003567E2" w:rsidRPr="00F37B78" w14:paraId="5A3AEBE4" w14:textId="77777777" w:rsidTr="00C47332">
        <w:trPr>
          <w:trHeight w:val="80"/>
        </w:trPr>
        <w:tc>
          <w:tcPr>
            <w:tcW w:w="1142" w:type="pct"/>
          </w:tcPr>
          <w:p w14:paraId="7C7DE52A" w14:textId="252C6AEC" w:rsidR="003567E2" w:rsidRDefault="003567E2" w:rsidP="00C4733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БП</w:t>
            </w:r>
          </w:p>
        </w:tc>
        <w:tc>
          <w:tcPr>
            <w:tcW w:w="3858" w:type="pct"/>
          </w:tcPr>
          <w:p w14:paraId="04CD7CD7" w14:textId="6D460B76" w:rsidR="003567E2" w:rsidRDefault="00FA6D8B" w:rsidP="00FA6D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Бизнес-</w:t>
            </w:r>
            <w:r w:rsidR="003567E2">
              <w:rPr>
                <w:rFonts w:ascii="Times New Roman" w:hAnsi="Times New Roman" w:cs="Times New Roman"/>
                <w:sz w:val="26"/>
                <w:szCs w:val="26"/>
              </w:rPr>
              <w:t>процес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FA6D8B">
              <w:rPr>
                <w:rFonts w:ascii="Times New Roman" w:hAnsi="Times New Roman" w:cs="Times New Roman"/>
                <w:sz w:val="26"/>
                <w:szCs w:val="26"/>
              </w:rPr>
              <w:t>— совокупность взаимосвязанных мероприятий или работ, направленных на создание определённого продукта или услуги для потребителей.</w:t>
            </w:r>
          </w:p>
        </w:tc>
      </w:tr>
      <w:tr w:rsidR="006F1A6D" w:rsidRPr="00F37B78" w14:paraId="0337F184" w14:textId="77777777" w:rsidTr="00C47332">
        <w:trPr>
          <w:trHeight w:val="80"/>
        </w:trPr>
        <w:tc>
          <w:tcPr>
            <w:tcW w:w="1142" w:type="pct"/>
          </w:tcPr>
          <w:p w14:paraId="2F318E5D" w14:textId="77777777" w:rsidR="006F1A6D" w:rsidRPr="00F37B78" w:rsidRDefault="006F1A6D" w:rsidP="00C4733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МК</w:t>
            </w:r>
          </w:p>
        </w:tc>
        <w:tc>
          <w:tcPr>
            <w:tcW w:w="3858" w:type="pct"/>
          </w:tcPr>
          <w:p w14:paraId="1B2F5E0E" w14:textId="77777777" w:rsidR="006F1A6D" w:rsidRPr="001D22BC" w:rsidRDefault="006F1A6D" w:rsidP="00C47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Модуль коммуникации – связанный комплекс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микросервисов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предназначенных для осуществления трансфера и управления данными диалога (сессии).</w:t>
            </w:r>
          </w:p>
        </w:tc>
      </w:tr>
      <w:tr w:rsidR="006F1A6D" w:rsidRPr="00F37B78" w14:paraId="5DD6CE49" w14:textId="77777777" w:rsidTr="00C47332">
        <w:trPr>
          <w:trHeight w:val="80"/>
        </w:trPr>
        <w:tc>
          <w:tcPr>
            <w:tcW w:w="1142" w:type="pct"/>
          </w:tcPr>
          <w:p w14:paraId="043FF778" w14:textId="77777777" w:rsidR="006F1A6D" w:rsidRPr="006F6BB2" w:rsidRDefault="006F1A6D" w:rsidP="00C4733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7B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НС</w:t>
            </w:r>
          </w:p>
        </w:tc>
        <w:tc>
          <w:tcPr>
            <w:tcW w:w="3858" w:type="pct"/>
          </w:tcPr>
          <w:p w14:paraId="250577EF" w14:textId="77777777" w:rsidR="006F1A6D" w:rsidRDefault="006F1A6D" w:rsidP="00C47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Нейросеть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компьютерная программа, работающая по принципу человеческого мозга</w:t>
            </w:r>
            <w:r w:rsidRPr="00812D8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она проводит входящие данные через систему нейронов взаимодействующих между собой, после чего выдаётся результат вычислений на основе этого взаимодействия, плюс опыта и ошибок прошлых запусков программы.</w:t>
            </w:r>
          </w:p>
        </w:tc>
      </w:tr>
      <w:tr w:rsidR="006F1A6D" w:rsidRPr="00F37B78" w14:paraId="4CE8C8A8" w14:textId="77777777" w:rsidTr="00C47332">
        <w:trPr>
          <w:trHeight w:val="80"/>
        </w:trPr>
        <w:tc>
          <w:tcPr>
            <w:tcW w:w="1142" w:type="pct"/>
          </w:tcPr>
          <w:p w14:paraId="14B4A4C8" w14:textId="77777777" w:rsidR="006F1A6D" w:rsidRPr="00F37B78" w:rsidRDefault="006F1A6D" w:rsidP="00C4733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289E">
              <w:rPr>
                <w:rFonts w:ascii="Times New Roman" w:hAnsi="Times New Roman" w:cs="Times New Roman"/>
                <w:b/>
                <w:sz w:val="26"/>
                <w:szCs w:val="26"/>
              </w:rPr>
              <w:t>Классификатор</w:t>
            </w:r>
          </w:p>
        </w:tc>
        <w:tc>
          <w:tcPr>
            <w:tcW w:w="3858" w:type="pct"/>
          </w:tcPr>
          <w:p w14:paraId="71225376" w14:textId="77777777" w:rsidR="006F1A6D" w:rsidRPr="00F37B78" w:rsidRDefault="006F1A6D" w:rsidP="00C47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289E">
              <w:rPr>
                <w:rFonts w:ascii="Times New Roman" w:hAnsi="Times New Roman" w:cs="Times New Roman"/>
                <w:sz w:val="26"/>
                <w:szCs w:val="26"/>
              </w:rPr>
              <w:t xml:space="preserve">Модуль,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отвечающий</w:t>
            </w:r>
            <w:r w:rsidRPr="001A28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4CF6">
              <w:rPr>
                <w:rFonts w:ascii="Times New Roman" w:hAnsi="Times New Roman" w:cs="Times New Roman"/>
                <w:sz w:val="26"/>
                <w:szCs w:val="26"/>
              </w:rPr>
              <w:t>за отнесение сообщения к одному или нескольким заранее заготовленных классов: негатив, перевод на оператора, один из скриптов, тип подключения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C4CF6">
              <w:rPr>
                <w:rFonts w:ascii="Times New Roman" w:hAnsi="Times New Roman" w:cs="Times New Roman"/>
                <w:sz w:val="26"/>
                <w:szCs w:val="26"/>
              </w:rPr>
              <w:t xml:space="preserve"> простой ответ «Да» и многие другие.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частью АИ-модуля.</w:t>
            </w:r>
          </w:p>
        </w:tc>
      </w:tr>
      <w:tr w:rsidR="006F1A6D" w:rsidRPr="00F37B78" w14:paraId="387165A8" w14:textId="77777777" w:rsidTr="00C47332">
        <w:trPr>
          <w:trHeight w:val="80"/>
        </w:trPr>
        <w:tc>
          <w:tcPr>
            <w:tcW w:w="1142" w:type="pct"/>
          </w:tcPr>
          <w:p w14:paraId="1966B95D" w14:textId="77777777" w:rsidR="006F1A6D" w:rsidRPr="001A289E" w:rsidRDefault="006F1A6D" w:rsidP="00C473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Скрипт</w:t>
            </w:r>
          </w:p>
        </w:tc>
        <w:tc>
          <w:tcPr>
            <w:tcW w:w="3858" w:type="pct"/>
          </w:tcPr>
          <w:p w14:paraId="14E1E095" w14:textId="77777777" w:rsidR="006F1A6D" w:rsidRPr="001A289E" w:rsidRDefault="006F1A6D" w:rsidP="00C47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Последовательность действий, описанных с помощью скриптового языка программирования для автоматического выполнения определенных задач.</w:t>
            </w:r>
          </w:p>
        </w:tc>
      </w:tr>
      <w:tr w:rsidR="006F1A6D" w:rsidRPr="00F37B78" w14:paraId="5C56346E" w14:textId="77777777" w:rsidTr="00C47332">
        <w:trPr>
          <w:trHeight w:val="80"/>
        </w:trPr>
        <w:tc>
          <w:tcPr>
            <w:tcW w:w="1142" w:type="pct"/>
          </w:tcPr>
          <w:p w14:paraId="7155BA57" w14:textId="6593077D" w:rsidR="006F1A6D" w:rsidRDefault="006F1A6D" w:rsidP="00486C4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r w:rsidR="00486C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сервис</w:t>
            </w:r>
          </w:p>
        </w:tc>
        <w:tc>
          <w:tcPr>
            <w:tcW w:w="3858" w:type="pct"/>
          </w:tcPr>
          <w:p w14:paraId="00DA936C" w14:textId="5A2F43E3" w:rsidR="006F1A6D" w:rsidRPr="00F37B78" w:rsidRDefault="006F1A6D" w:rsidP="00C47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551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86C49">
              <w:rPr>
                <w:rFonts w:ascii="Times New Roman" w:hAnsi="Times New Roman" w:cs="Times New Roman"/>
                <w:sz w:val="26"/>
                <w:szCs w:val="26"/>
              </w:rPr>
              <w:t>нтеллектуальный модуль чат-бота, отвеч</w:t>
            </w:r>
            <w:r w:rsidRPr="00D3551E">
              <w:rPr>
                <w:rFonts w:ascii="Times New Roman" w:hAnsi="Times New Roman" w:cs="Times New Roman"/>
                <w:sz w:val="26"/>
                <w:szCs w:val="26"/>
              </w:rPr>
              <w:t>ающий за извлечение информации из сообщений клиентов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F1A6D" w:rsidRPr="00F37B78" w14:paraId="2F83AEEF" w14:textId="77777777" w:rsidTr="00C47332">
        <w:trPr>
          <w:trHeight w:val="80"/>
        </w:trPr>
        <w:tc>
          <w:tcPr>
            <w:tcW w:w="1142" w:type="pct"/>
          </w:tcPr>
          <w:p w14:paraId="72264184" w14:textId="77777777" w:rsidR="006F1A6D" w:rsidRPr="00F37B78" w:rsidRDefault="006F1A6D" w:rsidP="00C4733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7B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API</w:t>
            </w:r>
          </w:p>
        </w:tc>
        <w:tc>
          <w:tcPr>
            <w:tcW w:w="3858" w:type="pct"/>
          </w:tcPr>
          <w:p w14:paraId="40AC5D4A" w14:textId="77777777" w:rsidR="006F1A6D" w:rsidRPr="00F37B78" w:rsidRDefault="006F1A6D" w:rsidP="00C47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7B78">
              <w:rPr>
                <w:rFonts w:ascii="Times New Roman" w:hAnsi="Times New Roman" w:cs="Times New Roman"/>
                <w:sz w:val="26"/>
                <w:szCs w:val="26"/>
              </w:rPr>
              <w:t>Application Programming Interface 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2221">
              <w:rPr>
                <w:rFonts w:ascii="Times New Roman" w:hAnsi="Times New Roman" w:cs="Times New Roman"/>
                <w:sz w:val="26"/>
                <w:szCs w:val="26"/>
              </w:rPr>
              <w:t>описание способов (набор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2221">
              <w:rPr>
                <w:rFonts w:ascii="Times New Roman" w:hAnsi="Times New Roman" w:cs="Times New Roman"/>
                <w:sz w:val="26"/>
                <w:szCs w:val="26"/>
              </w:rPr>
              <w:t>классов,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2221">
              <w:rPr>
                <w:rFonts w:ascii="Times New Roman" w:hAnsi="Times New Roman" w:cs="Times New Roman"/>
                <w:sz w:val="26"/>
                <w:szCs w:val="26"/>
              </w:rPr>
              <w:t>процедур,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2221">
              <w:rPr>
                <w:rFonts w:ascii="Times New Roman" w:hAnsi="Times New Roman" w:cs="Times New Roman"/>
                <w:sz w:val="26"/>
                <w:szCs w:val="26"/>
              </w:rPr>
              <w:t>функций,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2221">
              <w:rPr>
                <w:rFonts w:ascii="Times New Roman" w:hAnsi="Times New Roman" w:cs="Times New Roman"/>
                <w:sz w:val="26"/>
                <w:szCs w:val="26"/>
              </w:rPr>
              <w:t>структур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2221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22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констант), с помощью которых МК взаимодействует с другими системами.</w:t>
            </w:r>
          </w:p>
        </w:tc>
      </w:tr>
      <w:tr w:rsidR="006F1A6D" w:rsidRPr="00F37B78" w14:paraId="1BBF389A" w14:textId="77777777" w:rsidTr="00C47332">
        <w:trPr>
          <w:trHeight w:val="80"/>
        </w:trPr>
        <w:tc>
          <w:tcPr>
            <w:tcW w:w="1142" w:type="pct"/>
          </w:tcPr>
          <w:p w14:paraId="69DAD280" w14:textId="77777777" w:rsidR="006F1A6D" w:rsidRPr="00F37B78" w:rsidRDefault="006F1A6D" w:rsidP="00C4733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7B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NLP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1D22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модель</w:t>
            </w:r>
          </w:p>
        </w:tc>
        <w:tc>
          <w:tcPr>
            <w:tcW w:w="3858" w:type="pct"/>
          </w:tcPr>
          <w:p w14:paraId="0ACA63E0" w14:textId="77777777" w:rsidR="006F1A6D" w:rsidRPr="001D22BC" w:rsidRDefault="006F1A6D" w:rsidP="00C47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22BC">
              <w:rPr>
                <w:rFonts w:ascii="Times New Roman" w:hAnsi="Times New Roman" w:cs="Times New Roman"/>
                <w:sz w:val="26"/>
                <w:szCs w:val="26"/>
              </w:rPr>
              <w:t>Natural</w:t>
            </w:r>
            <w:proofErr w:type="spellEnd"/>
            <w:r w:rsidRPr="001D22BC">
              <w:rPr>
                <w:rFonts w:ascii="Times New Roman" w:hAnsi="Times New Roman" w:cs="Times New Roman"/>
                <w:sz w:val="26"/>
                <w:szCs w:val="26"/>
              </w:rPr>
              <w:t> Language </w:t>
            </w:r>
            <w:proofErr w:type="spellStart"/>
            <w:r w:rsidRPr="001D22BC">
              <w:rPr>
                <w:rFonts w:ascii="Times New Roman" w:hAnsi="Times New Roman" w:cs="Times New Roman"/>
                <w:sz w:val="26"/>
                <w:szCs w:val="26"/>
              </w:rPr>
              <w:t>Processing</w:t>
            </w:r>
            <w:proofErr w:type="spellEnd"/>
            <w:r w:rsidRPr="001D22BC">
              <w:rPr>
                <w:rFonts w:ascii="Times New Roman" w:hAnsi="Times New Roman" w:cs="Times New Roman"/>
                <w:sz w:val="26"/>
                <w:szCs w:val="26"/>
              </w:rPr>
              <w:t xml:space="preserve"> модель — модель обработки естественного языка, используется для решения задач распознавания речи, в частности для наиболее точного извлечения смысловых значений слов и предложений и отношений между ними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1664705" w14:textId="77777777" w:rsidR="006F1A6D" w:rsidRPr="00F37B78" w:rsidRDefault="006F1A6D" w:rsidP="00C47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2BC">
              <w:rPr>
                <w:rFonts w:ascii="Times New Roman" w:hAnsi="Times New Roman" w:cs="Times New Roman"/>
                <w:sz w:val="26"/>
                <w:szCs w:val="26"/>
              </w:rPr>
              <w:t>В NLP-модели чат-бота используется разработка BERT в качестве модели, которая умеет распознавать контекст слов и предложений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2D89" w:rsidRPr="00F37B78" w14:paraId="6C7A6E23" w14:textId="77777777" w:rsidTr="00C47332">
        <w:trPr>
          <w:trHeight w:val="80"/>
        </w:trPr>
        <w:tc>
          <w:tcPr>
            <w:tcW w:w="1142" w:type="pct"/>
          </w:tcPr>
          <w:p w14:paraId="17DE7D0F" w14:textId="5166C42A" w:rsidR="00E82D89" w:rsidRPr="00F37B78" w:rsidRDefault="00E82D89" w:rsidP="00E82D8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GUI</w:t>
            </w:r>
          </w:p>
        </w:tc>
        <w:tc>
          <w:tcPr>
            <w:tcW w:w="3858" w:type="pct"/>
          </w:tcPr>
          <w:p w14:paraId="4D706909" w14:textId="6E806DB3" w:rsidR="00E82D89" w:rsidRPr="001D22BC" w:rsidRDefault="00E82D89" w:rsidP="00E82D8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26BD">
              <w:rPr>
                <w:rFonts w:ascii="Times New Roman" w:hAnsi="Times New Roman" w:cs="Times New Roman"/>
                <w:sz w:val="26"/>
                <w:szCs w:val="26"/>
              </w:rPr>
              <w:t>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826BD">
              <w:rPr>
                <w:rFonts w:ascii="Times New Roman" w:hAnsi="Times New Roman" w:cs="Times New Roman"/>
                <w:sz w:val="26"/>
                <w:szCs w:val="26"/>
              </w:rPr>
              <w:t>ческий интерф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826BD">
              <w:rPr>
                <w:rFonts w:ascii="Times New Roman" w:hAnsi="Times New Roman" w:cs="Times New Roman"/>
                <w:sz w:val="26"/>
                <w:szCs w:val="26"/>
              </w:rPr>
              <w:t>йс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826BD">
              <w:rPr>
                <w:rFonts w:ascii="Times New Roman" w:hAnsi="Times New Roman" w:cs="Times New Roman"/>
                <w:sz w:val="26"/>
                <w:szCs w:val="26"/>
              </w:rPr>
              <w:t>льзователя — система средств для взаимодействия пользователя с электронными устройствами, основанная на представлении всех доступных пользователю системных объектов и функций в виде графических компонентов экрана.</w:t>
            </w:r>
          </w:p>
        </w:tc>
      </w:tr>
      <w:tr w:rsidR="00E82D89" w:rsidRPr="00F37B78" w14:paraId="2ABD3BA8" w14:textId="77777777" w:rsidTr="00C47332">
        <w:trPr>
          <w:trHeight w:val="80"/>
        </w:trPr>
        <w:tc>
          <w:tcPr>
            <w:tcW w:w="1142" w:type="pct"/>
          </w:tcPr>
          <w:p w14:paraId="11EB1EC0" w14:textId="77777777" w:rsidR="00E82D89" w:rsidRPr="00244C47" w:rsidRDefault="00E82D89" w:rsidP="00E82D8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Логи</w:t>
            </w:r>
          </w:p>
        </w:tc>
        <w:tc>
          <w:tcPr>
            <w:tcW w:w="3858" w:type="pct"/>
          </w:tcPr>
          <w:p w14:paraId="04076513" w14:textId="77777777" w:rsidR="00E82D89" w:rsidRPr="00FC01A9" w:rsidRDefault="00E82D89" w:rsidP="00E82D8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Файл, содержащий в себе системную информацию работы сервера, в который заносятся определенные действия пользователя или системы.</w:t>
            </w:r>
          </w:p>
        </w:tc>
      </w:tr>
      <w:tr w:rsidR="00E82D89" w:rsidRPr="00F37B78" w14:paraId="5AEB01D4" w14:textId="77777777" w:rsidTr="00C47332">
        <w:trPr>
          <w:trHeight w:val="80"/>
        </w:trPr>
        <w:tc>
          <w:tcPr>
            <w:tcW w:w="1142" w:type="pct"/>
          </w:tcPr>
          <w:p w14:paraId="38A666E3" w14:textId="77777777" w:rsidR="00E82D89" w:rsidRPr="00244C47" w:rsidRDefault="00E82D89" w:rsidP="00E82D8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Scheduler</w:t>
            </w:r>
          </w:p>
        </w:tc>
        <w:tc>
          <w:tcPr>
            <w:tcW w:w="3858" w:type="pct"/>
          </w:tcPr>
          <w:p w14:paraId="62C5D78C" w14:textId="77777777" w:rsidR="00E82D89" w:rsidRPr="00FE31B4" w:rsidRDefault="00E82D89" w:rsidP="00E82D8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Функция контроля активности диалога, хранящая в себе набор триггеров по закрытию диалога  и перевода на оператора.</w:t>
            </w:r>
          </w:p>
        </w:tc>
      </w:tr>
      <w:tr w:rsidR="00E82D89" w:rsidRPr="00F37B78" w14:paraId="3AB4932B" w14:textId="77777777" w:rsidTr="00C47332">
        <w:trPr>
          <w:trHeight w:val="80"/>
        </w:trPr>
        <w:tc>
          <w:tcPr>
            <w:tcW w:w="1142" w:type="pct"/>
          </w:tcPr>
          <w:p w14:paraId="04B21868" w14:textId="77777777" w:rsidR="00E82D89" w:rsidRPr="00F37B78" w:rsidRDefault="00E82D89" w:rsidP="00E82D8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Подвисший диалог</w:t>
            </w:r>
          </w:p>
        </w:tc>
        <w:tc>
          <w:tcPr>
            <w:tcW w:w="3858" w:type="pct"/>
          </w:tcPr>
          <w:p w14:paraId="3F5F00F5" w14:textId="77777777" w:rsidR="00E82D89" w:rsidRPr="001D22BC" w:rsidRDefault="00E82D89" w:rsidP="00E82D8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Диалог между абонентом и чат-ботом, который не прошёл стадию завершения и не является активным.</w:t>
            </w:r>
          </w:p>
        </w:tc>
      </w:tr>
      <w:tr w:rsidR="00E82D89" w:rsidRPr="00F37B78" w14:paraId="7522861A" w14:textId="77777777" w:rsidTr="00C47332">
        <w:trPr>
          <w:trHeight w:val="80"/>
        </w:trPr>
        <w:tc>
          <w:tcPr>
            <w:tcW w:w="1142" w:type="pct"/>
          </w:tcPr>
          <w:p w14:paraId="3C7E9C22" w14:textId="77777777" w:rsidR="00E82D89" w:rsidRPr="00FC01A9" w:rsidRDefault="00E82D89" w:rsidP="00E82D8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Слот (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Slots)</w:t>
            </w:r>
          </w:p>
        </w:tc>
        <w:tc>
          <w:tcPr>
            <w:tcW w:w="3858" w:type="pct"/>
          </w:tcPr>
          <w:p w14:paraId="60389114" w14:textId="77777777" w:rsidR="00E82D89" w:rsidRPr="00FC01A9" w:rsidRDefault="00E82D89" w:rsidP="00E82D8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Набор данных необходимых для заполнения абонентом для выполнения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интента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2D89" w:rsidRPr="00F37B78" w14:paraId="64E5B1DE" w14:textId="77777777" w:rsidTr="00C47332">
        <w:tc>
          <w:tcPr>
            <w:tcW w:w="1142" w:type="pct"/>
            <w:vAlign w:val="center"/>
          </w:tcPr>
          <w:p w14:paraId="487F8B7B" w14:textId="77777777" w:rsidR="00E82D89" w:rsidRPr="00F37B78" w:rsidRDefault="00E82D89" w:rsidP="00E82D8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37B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Интент</w:t>
            </w:r>
            <w:proofErr w:type="spellEnd"/>
          </w:p>
        </w:tc>
        <w:tc>
          <w:tcPr>
            <w:tcW w:w="3858" w:type="pct"/>
            <w:vAlign w:val="center"/>
          </w:tcPr>
          <w:p w14:paraId="6016C739" w14:textId="77777777" w:rsidR="00E82D89" w:rsidRPr="00F37B78" w:rsidRDefault="00E82D89" w:rsidP="00E82D8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F37B78">
              <w:rPr>
                <w:rFonts w:ascii="Times New Roman" w:hAnsi="Times New Roman" w:cs="Times New Roman"/>
                <w:sz w:val="26"/>
                <w:szCs w:val="26"/>
              </w:rPr>
              <w:t xml:space="preserve">то желание, намерение, смысл пользователя, который он вкладывает в сообщение. Также категории, по которым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нейронная сеть </w:t>
            </w:r>
            <w:r w:rsidRPr="00F37B78">
              <w:rPr>
                <w:rFonts w:ascii="Times New Roman" w:hAnsi="Times New Roman" w:cs="Times New Roman"/>
                <w:sz w:val="26"/>
                <w:szCs w:val="26"/>
              </w:rPr>
              <w:t>классифици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рует</w:t>
            </w:r>
            <w:r w:rsidRPr="00F37B78">
              <w:rPr>
                <w:rFonts w:ascii="Times New Roman" w:hAnsi="Times New Roman" w:cs="Times New Roman"/>
                <w:sz w:val="26"/>
                <w:szCs w:val="26"/>
              </w:rPr>
              <w:t xml:space="preserve"> сообщения.</w:t>
            </w:r>
          </w:p>
        </w:tc>
      </w:tr>
      <w:tr w:rsidR="00E82D89" w:rsidRPr="00F37B78" w14:paraId="6670BF9E" w14:textId="77777777" w:rsidTr="00C47332">
        <w:tc>
          <w:tcPr>
            <w:tcW w:w="1142" w:type="pct"/>
            <w:vAlign w:val="center"/>
          </w:tcPr>
          <w:p w14:paraId="5AE57B85" w14:textId="77777777" w:rsidR="00E82D89" w:rsidRPr="008C2221" w:rsidRDefault="00E82D89" w:rsidP="00E82D8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22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Клиент, абонент</w:t>
            </w:r>
          </w:p>
        </w:tc>
        <w:tc>
          <w:tcPr>
            <w:tcW w:w="3858" w:type="pct"/>
            <w:vAlign w:val="center"/>
          </w:tcPr>
          <w:p w14:paraId="30C09068" w14:textId="18CAE4DD" w:rsidR="00E82D89" w:rsidRPr="001542C7" w:rsidRDefault="00E82D89" w:rsidP="00E82D8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Это источник текстовых сообщений для бота. В данной ре</w:t>
            </w:r>
            <w:r w:rsidR="00F262D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лизации клиент -  это физическое лицо, пользователь услуг в зоне ответственности сегмента.</w:t>
            </w:r>
          </w:p>
        </w:tc>
      </w:tr>
      <w:tr w:rsidR="00E82D89" w:rsidRPr="00F37B78" w14:paraId="502231B4" w14:textId="77777777" w:rsidTr="00C47332">
        <w:tc>
          <w:tcPr>
            <w:tcW w:w="1142" w:type="pct"/>
            <w:vAlign w:val="center"/>
          </w:tcPr>
          <w:p w14:paraId="0E740870" w14:textId="77777777" w:rsidR="00E82D89" w:rsidRPr="008C2221" w:rsidRDefault="00E82D89" w:rsidP="00E82D8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22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Операторский чат, </w:t>
            </w:r>
            <w:proofErr w:type="spellStart"/>
            <w:r w:rsidRPr="008C22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Омничат</w:t>
            </w:r>
            <w:proofErr w:type="spellEnd"/>
          </w:p>
        </w:tc>
        <w:tc>
          <w:tcPr>
            <w:tcW w:w="3858" w:type="pct"/>
            <w:vAlign w:val="center"/>
          </w:tcPr>
          <w:p w14:paraId="147463B7" w14:textId="77777777" w:rsidR="00E82D89" w:rsidRPr="00F37B78" w:rsidRDefault="00E82D89" w:rsidP="00E82D8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2221">
              <w:rPr>
                <w:rFonts w:ascii="Times New Roman" w:hAnsi="Times New Roman" w:cs="Times New Roman"/>
                <w:sz w:val="26"/>
                <w:szCs w:val="26"/>
              </w:rPr>
              <w:t>Система, обеспечивающая ведение диалога (переписку) клиента с оператором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контактного центра</w:t>
            </w:r>
            <w:r w:rsidRPr="008C222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Является транспортом доставки сообщений клиента в чат-бот.</w:t>
            </w:r>
            <w:r w:rsidRPr="008C22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82D89" w:rsidRPr="00F37B78" w14:paraId="0A21EEC7" w14:textId="77777777" w:rsidTr="00C47332">
        <w:tc>
          <w:tcPr>
            <w:tcW w:w="1142" w:type="pct"/>
            <w:vAlign w:val="center"/>
          </w:tcPr>
          <w:p w14:paraId="4AD9B882" w14:textId="77777777" w:rsidR="00E82D89" w:rsidRPr="00F37B78" w:rsidRDefault="00E82D89" w:rsidP="00E82D8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7B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CУБД</w:t>
            </w:r>
          </w:p>
        </w:tc>
        <w:tc>
          <w:tcPr>
            <w:tcW w:w="3858" w:type="pct"/>
            <w:vAlign w:val="center"/>
          </w:tcPr>
          <w:p w14:paraId="1D881F35" w14:textId="77777777" w:rsidR="00E82D89" w:rsidRPr="00F37B78" w:rsidRDefault="00E82D89" w:rsidP="00E82D8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7B78">
              <w:rPr>
                <w:rFonts w:ascii="Times New Roman" w:hAnsi="Times New Roman" w:cs="Times New Roman"/>
                <w:sz w:val="26"/>
                <w:szCs w:val="26"/>
              </w:rPr>
              <w:t>Система управления базами данных</w:t>
            </w:r>
          </w:p>
        </w:tc>
      </w:tr>
      <w:tr w:rsidR="00E82D89" w:rsidRPr="00F37B78" w14:paraId="4F3307E5" w14:textId="77777777" w:rsidTr="00C47332">
        <w:trPr>
          <w:trHeight w:val="659"/>
        </w:trPr>
        <w:tc>
          <w:tcPr>
            <w:tcW w:w="1142" w:type="pct"/>
          </w:tcPr>
          <w:p w14:paraId="562DD00D" w14:textId="77777777" w:rsidR="00E82D89" w:rsidRDefault="00E82D89" w:rsidP="00E82D8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46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МРФ</w:t>
            </w:r>
          </w:p>
        </w:tc>
        <w:tc>
          <w:tcPr>
            <w:tcW w:w="3858" w:type="pct"/>
          </w:tcPr>
          <w:p w14:paraId="36936268" w14:textId="1256F10F" w:rsidR="00E82D89" w:rsidRPr="009E570A" w:rsidRDefault="00E82D89" w:rsidP="00E82D8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70A">
              <w:rPr>
                <w:rFonts w:ascii="Times New Roman" w:hAnsi="Times New Roman" w:cs="Times New Roman"/>
                <w:sz w:val="26"/>
                <w:szCs w:val="26"/>
              </w:rPr>
              <w:t xml:space="preserve">Макрорегиональный филиал </w:t>
            </w:r>
          </w:p>
        </w:tc>
      </w:tr>
    </w:tbl>
    <w:p w14:paraId="4EDA876A" w14:textId="77777777" w:rsidR="00184E8B" w:rsidRDefault="00184E8B" w:rsidP="00D86A7F"/>
    <w:p w14:paraId="0900B231" w14:textId="77777777" w:rsidR="00184E8B" w:rsidRDefault="00184E8B" w:rsidP="00D86A7F"/>
    <w:p w14:paraId="273E1C61" w14:textId="7862FFEA" w:rsidR="0003105B" w:rsidRPr="006F12D7" w:rsidRDefault="0003105B" w:rsidP="00184E8B">
      <w:pPr>
        <w:pStyle w:val="10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Cs w:val="28"/>
        </w:rPr>
      </w:pPr>
      <w:bookmarkStart w:id="1" w:name="_Toc170988407"/>
      <w:r w:rsidRPr="006F12D7">
        <w:rPr>
          <w:rFonts w:ascii="Times New Roman" w:hAnsi="Times New Roman" w:cs="Times New Roman"/>
          <w:b/>
          <w:color w:val="auto"/>
          <w:szCs w:val="28"/>
        </w:rPr>
        <w:t>1. Общие сведения</w:t>
      </w:r>
      <w:bookmarkEnd w:id="1"/>
    </w:p>
    <w:p w14:paraId="14D387D0" w14:textId="10939DB0" w:rsidR="0003105B" w:rsidRPr="00682816" w:rsidRDefault="0003105B" w:rsidP="00682816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Полное наименование — </w:t>
      </w:r>
      <w:r w:rsidR="00965FB1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корпоративная </w:t>
      </w:r>
      <w:r w:rsidR="000403DD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информационная система «Омнибот»</w:t>
      </w: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20DF07C" w14:textId="3A312A98" w:rsidR="0003105B" w:rsidRPr="00682816" w:rsidRDefault="0003105B" w:rsidP="00682816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Краткое наименование системы</w:t>
      </w:r>
      <w:r w:rsidR="00965FB1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Чат-бот,</w:t>
      </w:r>
      <w:r w:rsidR="00FF01D7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Омнибот,</w:t>
      </w: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ЧБ</w:t>
      </w:r>
      <w:r w:rsidR="000403DD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Система</w:t>
      </w: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BCF882F" w14:textId="77777777" w:rsidR="0003105B" w:rsidRPr="00682816" w:rsidRDefault="0003105B" w:rsidP="00682816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реализована для снижения нагрузки на операторов службы поддержки путём обработки типовых пользовательских задач (ТПЗ, часто встречающейся причины, по которой пользователь обращается в службу поддержки) в текстовых каналах с использованием обработки естественного языка (NLP) и выдачи ответа пользователю в автоматическом режиме.</w:t>
      </w:r>
    </w:p>
    <w:p w14:paraId="23A84353" w14:textId="49830491" w:rsidR="0003105B" w:rsidRDefault="0003105B" w:rsidP="006828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530358" w14:textId="77777777" w:rsidR="007F6D52" w:rsidRPr="00682816" w:rsidRDefault="007F6D52" w:rsidP="006828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22C098" w14:textId="7586D094" w:rsidR="00CB1FE1" w:rsidRPr="006F12D7" w:rsidRDefault="005B5BAD" w:rsidP="003E2784">
      <w:pPr>
        <w:pStyle w:val="10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Cs w:val="28"/>
        </w:rPr>
      </w:pPr>
      <w:bookmarkStart w:id="2" w:name="_Toc170988408"/>
      <w:r w:rsidRPr="006F12D7">
        <w:rPr>
          <w:rFonts w:ascii="Times New Roman" w:hAnsi="Times New Roman" w:cs="Times New Roman"/>
          <w:b/>
          <w:color w:val="auto"/>
          <w:szCs w:val="28"/>
        </w:rPr>
        <w:t xml:space="preserve">2. </w:t>
      </w:r>
      <w:r w:rsidR="003D30CE" w:rsidRPr="006F12D7">
        <w:rPr>
          <w:rFonts w:ascii="Times New Roman" w:hAnsi="Times New Roman" w:cs="Times New Roman"/>
          <w:b/>
          <w:color w:val="auto"/>
          <w:szCs w:val="28"/>
        </w:rPr>
        <w:t>Перечень функций, реализуемых системой</w:t>
      </w:r>
      <w:bookmarkEnd w:id="2"/>
    </w:p>
    <w:p w14:paraId="3B437238" w14:textId="2100C4E1" w:rsidR="00CB1FE1" w:rsidRPr="00E00833" w:rsidRDefault="00CB1FE1" w:rsidP="003E2784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0833">
        <w:rPr>
          <w:rFonts w:ascii="Times New Roman" w:hAnsi="Times New Roman" w:cs="Times New Roman"/>
          <w:i/>
          <w:sz w:val="28"/>
          <w:szCs w:val="28"/>
        </w:rPr>
        <w:t>Таблица 1.</w:t>
      </w:r>
      <w:r w:rsidR="003E2784" w:rsidRPr="00E00833">
        <w:rPr>
          <w:rFonts w:ascii="Times New Roman" w:hAnsi="Times New Roman" w:cs="Times New Roman"/>
          <w:i/>
          <w:sz w:val="28"/>
          <w:szCs w:val="28"/>
        </w:rPr>
        <w:t xml:space="preserve"> Описание функций системы</w:t>
      </w:r>
    </w:p>
    <w:tbl>
      <w:tblPr>
        <w:tblStyle w:val="a4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3"/>
        <w:gridCol w:w="2576"/>
        <w:gridCol w:w="4786"/>
      </w:tblGrid>
      <w:tr w:rsidR="00CB1FE1" w:rsidRPr="00682816" w14:paraId="1DA43C85" w14:textId="77777777" w:rsidTr="00E36025">
        <w:trPr>
          <w:tblHeader/>
        </w:trPr>
        <w:tc>
          <w:tcPr>
            <w:tcW w:w="1983" w:type="dxa"/>
            <w:shd w:val="clear" w:color="auto" w:fill="F2F2F2" w:themeFill="background1" w:themeFillShade="F2"/>
          </w:tcPr>
          <w:p w14:paraId="25819082" w14:textId="77777777" w:rsidR="00CB1FE1" w:rsidRPr="00682816" w:rsidRDefault="00CB1FE1" w:rsidP="003E2784">
            <w:pPr>
              <w:pStyle w:val="a7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Компонент</w:t>
            </w:r>
          </w:p>
        </w:tc>
        <w:tc>
          <w:tcPr>
            <w:tcW w:w="2576" w:type="dxa"/>
            <w:shd w:val="clear" w:color="auto" w:fill="F2F2F2" w:themeFill="background1" w:themeFillShade="F2"/>
          </w:tcPr>
          <w:p w14:paraId="76918D9C" w14:textId="77777777" w:rsidR="00CB1FE1" w:rsidRPr="00682816" w:rsidRDefault="00CB1FE1" w:rsidP="003E2784">
            <w:pPr>
              <w:pStyle w:val="a7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Функции</w:t>
            </w:r>
          </w:p>
        </w:tc>
        <w:tc>
          <w:tcPr>
            <w:tcW w:w="4786" w:type="dxa"/>
            <w:shd w:val="clear" w:color="auto" w:fill="F2F2F2" w:themeFill="background1" w:themeFillShade="F2"/>
          </w:tcPr>
          <w:p w14:paraId="48F29754" w14:textId="77777777" w:rsidR="00CB1FE1" w:rsidRPr="00682816" w:rsidRDefault="00CB1FE1" w:rsidP="003E2784">
            <w:pPr>
              <w:pStyle w:val="a7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Описание функций</w:t>
            </w:r>
          </w:p>
        </w:tc>
      </w:tr>
      <w:tr w:rsidR="00CB1FE1" w:rsidRPr="00682816" w14:paraId="11BC34B0" w14:textId="77777777" w:rsidTr="00E36025">
        <w:tc>
          <w:tcPr>
            <w:tcW w:w="1983" w:type="dxa"/>
          </w:tcPr>
          <w:p w14:paraId="40B28D56" w14:textId="77777777" w:rsidR="00CB1FE1" w:rsidRPr="00682816" w:rsidRDefault="00CB1FE1" w:rsidP="003E2784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Сервис авторизации</w:t>
            </w:r>
          </w:p>
        </w:tc>
        <w:tc>
          <w:tcPr>
            <w:tcW w:w="2576" w:type="dxa"/>
          </w:tcPr>
          <w:p w14:paraId="1CE4FFF9" w14:textId="77777777" w:rsidR="00CB1FE1" w:rsidRPr="00682816" w:rsidRDefault="00CB1FE1" w:rsidP="003E2784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Обеспечение авторизации на сервисах, связанных с работой Чат-бота</w:t>
            </w:r>
          </w:p>
        </w:tc>
        <w:tc>
          <w:tcPr>
            <w:tcW w:w="4786" w:type="dxa"/>
          </w:tcPr>
          <w:p w14:paraId="183CC43C" w14:textId="77777777" w:rsidR="00CB1FE1" w:rsidRPr="00682816" w:rsidRDefault="00CB1FE1" w:rsidP="006927AD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В рамках функции обеспечивается:</w:t>
            </w:r>
          </w:p>
          <w:p w14:paraId="6E40DDED" w14:textId="2BEFC4CC" w:rsidR="00CB1FE1" w:rsidRPr="00682816" w:rsidRDefault="003E2784" w:rsidP="006927A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B1FE1" w:rsidRPr="00682816">
              <w:rPr>
                <w:rFonts w:ascii="Times New Roman" w:hAnsi="Times New Roman" w:cs="Times New Roman"/>
                <w:sz w:val="28"/>
                <w:szCs w:val="28"/>
              </w:rPr>
              <w:t>Авторизация внешних систем.</w:t>
            </w:r>
          </w:p>
          <w:p w14:paraId="498ECCC6" w14:textId="59EB599D" w:rsidR="00CB1FE1" w:rsidRPr="00682816" w:rsidRDefault="003E2784" w:rsidP="006927A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CB1FE1" w:rsidRPr="00682816">
              <w:rPr>
                <w:rFonts w:ascii="Times New Roman" w:hAnsi="Times New Roman" w:cs="Times New Roman"/>
                <w:sz w:val="28"/>
                <w:szCs w:val="28"/>
              </w:rPr>
              <w:t xml:space="preserve">Хранение привязанных к пользователю </w:t>
            </w:r>
            <w:proofErr w:type="spellStart"/>
            <w:r w:rsidR="00CB1FE1" w:rsidRPr="00682816">
              <w:rPr>
                <w:rFonts w:ascii="Times New Roman" w:hAnsi="Times New Roman" w:cs="Times New Roman"/>
                <w:sz w:val="28"/>
                <w:szCs w:val="28"/>
              </w:rPr>
              <w:t>токенов</w:t>
            </w:r>
            <w:proofErr w:type="spellEnd"/>
            <w:r w:rsidR="00CB1FE1" w:rsidRPr="00682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52B58E" w14:textId="2E07E3D4" w:rsidR="00CB1FE1" w:rsidRPr="00682816" w:rsidRDefault="003E2784" w:rsidP="006927A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3. </w:t>
            </w:r>
            <w:r w:rsidR="00CB1FE1" w:rsidRPr="0068281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</w:t>
            </w:r>
            <w:proofErr w:type="spellStart"/>
            <w:r w:rsidR="00CB1FE1" w:rsidRPr="00682816">
              <w:rPr>
                <w:rFonts w:ascii="Times New Roman" w:hAnsi="Times New Roman" w:cs="Times New Roman"/>
                <w:sz w:val="28"/>
                <w:szCs w:val="28"/>
              </w:rPr>
              <w:t>токенах</w:t>
            </w:r>
            <w:proofErr w:type="spellEnd"/>
            <w:r w:rsidR="00CB1FE1" w:rsidRPr="00682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0BB219" w14:textId="6136D2D9" w:rsidR="00CB1FE1" w:rsidRPr="00682816" w:rsidRDefault="003E2784" w:rsidP="006927A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B1FE1" w:rsidRPr="00682816">
              <w:rPr>
                <w:rFonts w:ascii="Times New Roman" w:hAnsi="Times New Roman" w:cs="Times New Roman"/>
                <w:sz w:val="28"/>
                <w:szCs w:val="28"/>
              </w:rPr>
              <w:t>Обновление токена доступа.</w:t>
            </w:r>
          </w:p>
        </w:tc>
      </w:tr>
      <w:tr w:rsidR="00CB1FE1" w:rsidRPr="00682816" w14:paraId="7D534EF2" w14:textId="77777777" w:rsidTr="00E36025">
        <w:tc>
          <w:tcPr>
            <w:tcW w:w="1983" w:type="dxa"/>
          </w:tcPr>
          <w:p w14:paraId="7C3E01FA" w14:textId="77777777" w:rsidR="00CB1FE1" w:rsidRPr="00682816" w:rsidRDefault="00CB1FE1" w:rsidP="006927AD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lastRenderedPageBreak/>
              <w:t>Сервис adapter </w:t>
            </w:r>
          </w:p>
        </w:tc>
        <w:tc>
          <w:tcPr>
            <w:tcW w:w="2576" w:type="dxa"/>
          </w:tcPr>
          <w:p w14:paraId="71DEBCF1" w14:textId="6C5D6DAA" w:rsidR="00CB1FE1" w:rsidRPr="00682816" w:rsidRDefault="00470CEC" w:rsidP="00486C49">
            <w:pPr>
              <w:pStyle w:val="a5"/>
              <w:spacing w:line="360" w:lineRule="auto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П</w:t>
            </w:r>
            <w:r w:rsidR="003567E2">
              <w:rPr>
                <w:rFonts w:cs="Times New Roman"/>
                <w:sz w:val="28"/>
                <w:szCs w:val="28"/>
                <w:lang w:val="ru-RU"/>
              </w:rPr>
              <w:t>ринятие и отправка сообщений во </w:t>
            </w:r>
            <w:r w:rsidRPr="00682816">
              <w:rPr>
                <w:rFonts w:cs="Times New Roman"/>
                <w:sz w:val="28"/>
                <w:szCs w:val="28"/>
                <w:lang w:val="ru-RU"/>
              </w:rPr>
              <w:t>внешнюю транспортную систему</w:t>
            </w:r>
          </w:p>
        </w:tc>
        <w:tc>
          <w:tcPr>
            <w:tcW w:w="4786" w:type="dxa"/>
          </w:tcPr>
          <w:p w14:paraId="090363C3" w14:textId="77777777" w:rsidR="00CB1FE1" w:rsidRPr="00682816" w:rsidRDefault="00CB1FE1" w:rsidP="006927AD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В рамках функции обеспечивается:</w:t>
            </w:r>
          </w:p>
          <w:p w14:paraId="6216ED34" w14:textId="54436D04" w:rsidR="00CB1FE1" w:rsidRPr="00682816" w:rsidRDefault="006927AD" w:rsidP="006927AD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 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Принятие входящих сообщений от </w:t>
            </w:r>
            <w:r w:rsidR="00531A33" w:rsidRPr="00682816">
              <w:rPr>
                <w:rFonts w:cs="Times New Roman"/>
                <w:sz w:val="28"/>
                <w:szCs w:val="28"/>
                <w:lang w:val="ru-RU"/>
              </w:rPr>
              <w:t>транспортной системы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 на методе контроллера /</w:t>
            </w:r>
            <w:proofErr w:type="spellStart"/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inOmni</w:t>
            </w:r>
            <w:proofErr w:type="spellEnd"/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</w:p>
          <w:p w14:paraId="2496DB07" w14:textId="50A78A0C" w:rsidR="00CB1FE1" w:rsidRPr="00682816" w:rsidRDefault="00B81E87" w:rsidP="006927AD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2. 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Принятие внутренних сообщений от модулей на методах /</w:t>
            </w:r>
            <w:proofErr w:type="spellStart"/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toOmni</w:t>
            </w:r>
            <w:proofErr w:type="spellEnd"/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14:paraId="4A5D6E0A" w14:textId="2AB64367" w:rsidR="00CB1FE1" w:rsidRPr="00682816" w:rsidRDefault="008A2F77" w:rsidP="006927AD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3. 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Передача разобранного и преобразованного запроса в сервис </w:t>
            </w:r>
            <w:proofErr w:type="spellStart"/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processor</w:t>
            </w:r>
            <w:proofErr w:type="spellEnd"/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 на метод /</w:t>
            </w:r>
            <w:proofErr w:type="spellStart"/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in</w:t>
            </w:r>
            <w:proofErr w:type="spellEnd"/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CB1FE1" w:rsidRPr="00682816" w14:paraId="5633143D" w14:textId="77777777" w:rsidTr="00E36025">
        <w:tc>
          <w:tcPr>
            <w:tcW w:w="1983" w:type="dxa"/>
          </w:tcPr>
          <w:p w14:paraId="0008878A" w14:textId="77777777" w:rsidR="00CB1FE1" w:rsidRPr="00682816" w:rsidRDefault="00CB1FE1" w:rsidP="00902A1B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Сервис integration</w:t>
            </w:r>
          </w:p>
        </w:tc>
        <w:tc>
          <w:tcPr>
            <w:tcW w:w="2576" w:type="dxa"/>
          </w:tcPr>
          <w:p w14:paraId="624462B7" w14:textId="6EDA683E" w:rsidR="00CB1FE1" w:rsidRPr="00682816" w:rsidRDefault="00486C49" w:rsidP="00486C49">
            <w:pPr>
              <w:pStyle w:val="a5"/>
              <w:spacing w:line="360" w:lineRule="auto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Принятие 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и отправка  сообщений в</w:t>
            </w:r>
            <w:r w:rsidR="005F7767" w:rsidRPr="00682816">
              <w:rPr>
                <w:rFonts w:cs="Times New Roman"/>
                <w:sz w:val="28"/>
                <w:szCs w:val="28"/>
                <w:lang w:val="ru-RU"/>
              </w:rPr>
              <w:t>о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5F7767" w:rsidRPr="00682816">
              <w:rPr>
                <w:rFonts w:cs="Times New Roman"/>
                <w:sz w:val="28"/>
                <w:szCs w:val="28"/>
                <w:lang w:val="ru-RU"/>
              </w:rPr>
              <w:t>внешнюю систему автоматизации БП</w:t>
            </w:r>
          </w:p>
        </w:tc>
        <w:tc>
          <w:tcPr>
            <w:tcW w:w="4786" w:type="dxa"/>
          </w:tcPr>
          <w:p w14:paraId="748BFF6A" w14:textId="4A5F3D7C" w:rsidR="00CB1FE1" w:rsidRPr="00682816" w:rsidRDefault="00902A1B" w:rsidP="00902A1B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В рамках функции обеспечивается:</w:t>
            </w:r>
          </w:p>
          <w:p w14:paraId="39D2736E" w14:textId="51CA614D" w:rsidR="00CB1FE1" w:rsidRPr="00682816" w:rsidRDefault="00902A1B" w:rsidP="00902A1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B1FE1" w:rsidRPr="00682816">
              <w:rPr>
                <w:rFonts w:ascii="Times New Roman" w:hAnsi="Times New Roman" w:cs="Times New Roman"/>
                <w:sz w:val="28"/>
                <w:szCs w:val="28"/>
              </w:rPr>
              <w:t>Принятие</w:t>
            </w:r>
            <w:r w:rsidR="00C07AE6" w:rsidRPr="00682816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сообщения от системы автоматизации БП</w:t>
            </w:r>
            <w:r w:rsidR="005E60BE">
              <w:rPr>
                <w:rFonts w:ascii="Times New Roman" w:hAnsi="Times New Roman" w:cs="Times New Roman"/>
                <w:sz w:val="28"/>
                <w:szCs w:val="28"/>
              </w:rPr>
              <w:t xml:space="preserve"> на методе /</w:t>
            </w:r>
            <w:proofErr w:type="spellStart"/>
            <w:r w:rsidR="005E60BE">
              <w:rPr>
                <w:rFonts w:ascii="Times New Roman" w:hAnsi="Times New Roman" w:cs="Times New Roman"/>
                <w:sz w:val="28"/>
                <w:szCs w:val="28"/>
              </w:rPr>
              <w:t>cb</w:t>
            </w:r>
            <w:proofErr w:type="spellEnd"/>
            <w:r w:rsidR="005E60BE">
              <w:rPr>
                <w:rFonts w:ascii="Times New Roman" w:hAnsi="Times New Roman" w:cs="Times New Roman"/>
                <w:sz w:val="28"/>
                <w:szCs w:val="28"/>
              </w:rPr>
              <w:t>, с данными от системы-источника данных</w:t>
            </w:r>
            <w:r w:rsidR="00CB1FE1" w:rsidRPr="00682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FEFD01" w14:textId="04A65D1B" w:rsidR="00CB1FE1" w:rsidRPr="00682816" w:rsidRDefault="00902A1B" w:rsidP="00902A1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B1FE1" w:rsidRPr="00682816">
              <w:rPr>
                <w:rFonts w:ascii="Times New Roman" w:hAnsi="Times New Roman" w:cs="Times New Roman"/>
                <w:sz w:val="28"/>
                <w:szCs w:val="28"/>
              </w:rPr>
              <w:t>Отправление сообщ</w:t>
            </w:r>
            <w:r w:rsidR="0073340E" w:rsidRPr="00682816"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r w:rsidR="005E4CA3">
              <w:rPr>
                <w:rFonts w:ascii="Times New Roman" w:hAnsi="Times New Roman" w:cs="Times New Roman"/>
                <w:sz w:val="28"/>
                <w:szCs w:val="28"/>
              </w:rPr>
              <w:t>внешней системе автоматизации БП</w:t>
            </w:r>
            <w:r w:rsidR="0073340E" w:rsidRPr="00682816">
              <w:rPr>
                <w:rFonts w:ascii="Times New Roman" w:hAnsi="Times New Roman" w:cs="Times New Roman"/>
                <w:sz w:val="28"/>
                <w:szCs w:val="28"/>
              </w:rPr>
              <w:t xml:space="preserve"> на методы </w:t>
            </w:r>
          </w:p>
          <w:p w14:paraId="11D68628" w14:textId="4BDE0CCE" w:rsidR="0073340E" w:rsidRPr="00682816" w:rsidRDefault="00902A1B" w:rsidP="00902A1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3340E" w:rsidRPr="00682816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сообщений от </w:t>
            </w:r>
            <w:r w:rsidR="0073340E" w:rsidRPr="00682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  <w:r w:rsidR="00486C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340E" w:rsidRPr="00682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Engine</w:t>
            </w:r>
          </w:p>
          <w:p w14:paraId="1C5078B2" w14:textId="209E2576" w:rsidR="0073340E" w:rsidRPr="00682816" w:rsidRDefault="00902A1B" w:rsidP="00902A1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73340E" w:rsidRPr="00682816">
              <w:rPr>
                <w:rFonts w:ascii="Times New Roman" w:hAnsi="Times New Roman" w:cs="Times New Roman"/>
                <w:sz w:val="28"/>
                <w:szCs w:val="28"/>
              </w:rPr>
              <w:t xml:space="preserve">Отправление сообщений в  </w:t>
            </w:r>
            <w:r w:rsidR="0073340E" w:rsidRPr="00682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  <w:r w:rsidR="00486C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340E" w:rsidRPr="00682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Engine</w:t>
            </w:r>
          </w:p>
        </w:tc>
      </w:tr>
      <w:tr w:rsidR="00CB1FE1" w:rsidRPr="00682816" w14:paraId="3B481572" w14:textId="77777777" w:rsidTr="00E36025">
        <w:tc>
          <w:tcPr>
            <w:tcW w:w="1983" w:type="dxa"/>
          </w:tcPr>
          <w:p w14:paraId="009C3E42" w14:textId="30806F20" w:rsidR="00CB1FE1" w:rsidRPr="00902A1B" w:rsidRDefault="00CB1FE1" w:rsidP="000669C6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Сервис</w:t>
            </w:r>
            <w:r w:rsidRPr="00902A1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82816">
              <w:rPr>
                <w:rFonts w:cs="Times New Roman"/>
                <w:sz w:val="28"/>
                <w:szCs w:val="28"/>
              </w:rPr>
              <w:t>processor</w:t>
            </w:r>
            <w:r w:rsidRPr="00902A1B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576" w:type="dxa"/>
          </w:tcPr>
          <w:p w14:paraId="050D1224" w14:textId="56C9CD92" w:rsidR="00CB1FE1" w:rsidRPr="00682816" w:rsidRDefault="00CB1FE1" w:rsidP="00486C49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Маршрутизация сообщений от модулей adapter, integration и AI-</w:t>
            </w:r>
            <w:r w:rsidR="00486C49">
              <w:rPr>
                <w:rFonts w:cs="Times New Roman"/>
                <w:sz w:val="28"/>
                <w:szCs w:val="28"/>
                <w:lang w:val="ru-RU"/>
              </w:rPr>
              <w:t>сервиса</w:t>
            </w:r>
          </w:p>
        </w:tc>
        <w:tc>
          <w:tcPr>
            <w:tcW w:w="4786" w:type="dxa"/>
          </w:tcPr>
          <w:p w14:paraId="617DB057" w14:textId="77777777" w:rsidR="00CB1FE1" w:rsidRPr="00682816" w:rsidRDefault="00CB1FE1" w:rsidP="000669C6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В рамках функции обеспечивается:</w:t>
            </w:r>
          </w:p>
          <w:p w14:paraId="2DE2E6F6" w14:textId="0DA2DF8E" w:rsidR="00CB1FE1" w:rsidRPr="00682816" w:rsidRDefault="000669C6" w:rsidP="000669C6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 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Принятие сообщения от модуля adapter на методе /</w:t>
            </w:r>
            <w:proofErr w:type="spellStart"/>
            <w:r w:rsidR="007C1E9A">
              <w:rPr>
                <w:rFonts w:cs="Times New Roman"/>
                <w:sz w:val="28"/>
                <w:szCs w:val="28"/>
                <w:lang w:val="ru-RU"/>
              </w:rPr>
              <w:t>in</w:t>
            </w:r>
            <w:proofErr w:type="spellEnd"/>
            <w:r w:rsidR="007C1E9A">
              <w:rPr>
                <w:rFonts w:cs="Times New Roman"/>
                <w:sz w:val="28"/>
                <w:szCs w:val="28"/>
                <w:lang w:val="ru-RU"/>
              </w:rPr>
              <w:t>, с сообщениями абонента от транспортной системы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14:paraId="74C32E6D" w14:textId="07E7937E" w:rsidR="00CB1FE1" w:rsidRPr="00682816" w:rsidRDefault="000669C6" w:rsidP="000669C6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Взаимодействие с </w:t>
            </w:r>
            <w:r w:rsidR="00CB1FE1" w:rsidRPr="00682816">
              <w:rPr>
                <w:rFonts w:cs="Times New Roman"/>
                <w:sz w:val="28"/>
                <w:szCs w:val="28"/>
              </w:rPr>
              <w:t>AI</w:t>
            </w:r>
            <w:r w:rsidR="00CB1FE1" w:rsidRPr="000669C6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486C49">
              <w:rPr>
                <w:rFonts w:cs="Times New Roman"/>
                <w:sz w:val="28"/>
                <w:szCs w:val="28"/>
                <w:lang w:val="ru-RU"/>
              </w:rPr>
              <w:t>сервисом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14:paraId="7ED8FB3D" w14:textId="78E3B322" w:rsidR="00CB1FE1" w:rsidRPr="00682816" w:rsidRDefault="000669C6" w:rsidP="000669C6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3.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Принятие сообщений от сервиса </w:t>
            </w:r>
            <w:r w:rsidR="00CB1FE1" w:rsidRPr="00682816">
              <w:rPr>
                <w:rFonts w:cs="Times New Roman"/>
                <w:sz w:val="28"/>
                <w:szCs w:val="28"/>
              </w:rPr>
              <w:t>integration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 на контроллере /</w:t>
            </w:r>
            <w:proofErr w:type="spellStart"/>
            <w:r w:rsidR="00CB1FE1" w:rsidRPr="00682816">
              <w:rPr>
                <w:rFonts w:cs="Times New Roman"/>
                <w:sz w:val="28"/>
                <w:szCs w:val="28"/>
              </w:rPr>
              <w:t>cb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– для обработки </w:t>
            </w:r>
            <w:r w:rsidR="00507EF5">
              <w:rPr>
                <w:rFonts w:cs="Times New Roman"/>
                <w:sz w:val="28"/>
                <w:szCs w:val="28"/>
              </w:rPr>
              <w:t>controls </w:t>
            </w:r>
            <w:r w:rsidR="00D953D7">
              <w:rPr>
                <w:rFonts w:cs="Times New Roman"/>
                <w:sz w:val="28"/>
                <w:szCs w:val="28"/>
                <w:lang w:val="ru-RU"/>
              </w:rPr>
              <w:t>сообщений</w:t>
            </w:r>
            <w:r w:rsidR="00D953D7">
              <w:rPr>
                <w:rFonts w:cs="Times New Roman"/>
                <w:sz w:val="28"/>
                <w:szCs w:val="28"/>
              </w:rPr>
              <w:t> </w:t>
            </w:r>
            <w:r w:rsidR="00A34C36">
              <w:rPr>
                <w:rFonts w:cs="Times New Roman"/>
                <w:sz w:val="28"/>
                <w:szCs w:val="28"/>
                <w:lang w:val="ru-RU"/>
              </w:rPr>
              <w:t>от внешней системы автоматизации БП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14:paraId="652B45E0" w14:textId="7D9B09DD" w:rsidR="00CB1FE1" w:rsidRPr="00682816" w:rsidRDefault="000669C6" w:rsidP="000669C6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4. 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Обращение к НС по пути /</w:t>
            </w:r>
            <w:r w:rsidR="00CB1FE1" w:rsidRPr="00682816">
              <w:rPr>
                <w:rFonts w:cs="Times New Roman"/>
                <w:sz w:val="28"/>
                <w:szCs w:val="28"/>
              </w:rPr>
              <w:t>root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</w:p>
          <w:p w14:paraId="48247FCF" w14:textId="46D1FF29" w:rsidR="00CB1FE1" w:rsidRPr="00682816" w:rsidRDefault="000669C6" w:rsidP="000669C6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5. 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Вызов методов сервиса </w:t>
            </w:r>
            <w:r w:rsidR="00CB1FE1" w:rsidRPr="00682816">
              <w:rPr>
                <w:rFonts w:cs="Times New Roman"/>
                <w:sz w:val="28"/>
                <w:szCs w:val="28"/>
              </w:rPr>
              <w:t>integration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 для старта скрипта и движения по нему.</w:t>
            </w:r>
          </w:p>
        </w:tc>
      </w:tr>
      <w:tr w:rsidR="00CB1FE1" w:rsidRPr="00682816" w14:paraId="7F55614E" w14:textId="77777777" w:rsidTr="00E36025">
        <w:tc>
          <w:tcPr>
            <w:tcW w:w="1983" w:type="dxa"/>
          </w:tcPr>
          <w:p w14:paraId="576B89CF" w14:textId="77777777" w:rsidR="00CB1FE1" w:rsidRPr="00682816" w:rsidRDefault="00CB1FE1" w:rsidP="00F067EF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Сервис </w:t>
            </w:r>
            <w:r w:rsidRPr="00D86A7F">
              <w:rPr>
                <w:rFonts w:cs="Times New Roman"/>
                <w:sz w:val="28"/>
                <w:szCs w:val="28"/>
                <w:lang w:val="ru-RU"/>
              </w:rPr>
              <w:t>reference</w:t>
            </w:r>
          </w:p>
        </w:tc>
        <w:tc>
          <w:tcPr>
            <w:tcW w:w="2576" w:type="dxa"/>
          </w:tcPr>
          <w:p w14:paraId="5392AA68" w14:textId="77777777" w:rsidR="00CB1FE1" w:rsidRPr="00682816" w:rsidRDefault="00CB1FE1" w:rsidP="00F067EF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Хранение и редактирование настроек модулей в БД</w:t>
            </w:r>
          </w:p>
        </w:tc>
        <w:tc>
          <w:tcPr>
            <w:tcW w:w="4786" w:type="dxa"/>
          </w:tcPr>
          <w:p w14:paraId="3CA03A50" w14:textId="77777777" w:rsidR="00CB1FE1" w:rsidRPr="00682816" w:rsidRDefault="00CB1FE1" w:rsidP="00F067EF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В рамках модуля обеспечивается:</w:t>
            </w:r>
          </w:p>
          <w:p w14:paraId="4D16BE49" w14:textId="26814ED1" w:rsidR="00F067EF" w:rsidRDefault="00CD64E3" w:rsidP="00F067EF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1. 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Функционирование методов для чтения параметров прил</w:t>
            </w:r>
            <w:r w:rsidR="00F067EF">
              <w:rPr>
                <w:rFonts w:cs="Times New Roman"/>
                <w:sz w:val="28"/>
                <w:szCs w:val="28"/>
                <w:lang w:val="ru-RU"/>
              </w:rPr>
              <w:t>ожений и значений справочников.</w:t>
            </w:r>
          </w:p>
          <w:p w14:paraId="4CC6E108" w14:textId="5596B243" w:rsidR="00CB1FE1" w:rsidRPr="00682816" w:rsidRDefault="00CD64E3" w:rsidP="00F067EF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2. </w:t>
            </w:r>
            <w:r w:rsidR="001C261C" w:rsidRPr="00682816">
              <w:rPr>
                <w:rFonts w:cs="Times New Roman"/>
                <w:sz w:val="28"/>
                <w:szCs w:val="28"/>
                <w:lang w:val="ru-RU"/>
              </w:rPr>
              <w:t>Предоставление визуальных интерфейсов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 для управления параметрами, а также справочниками и их значениями.</w:t>
            </w:r>
          </w:p>
          <w:p w14:paraId="04B3C33B" w14:textId="6A81B951" w:rsidR="00CB1FE1" w:rsidRPr="00682816" w:rsidRDefault="00CB1FE1" w:rsidP="00036116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CB1FE1" w:rsidRPr="00682816" w14:paraId="6C5C3B35" w14:textId="77777777" w:rsidTr="00E36025">
        <w:tc>
          <w:tcPr>
            <w:tcW w:w="1983" w:type="dxa"/>
          </w:tcPr>
          <w:p w14:paraId="08A73E35" w14:textId="0DCC17B7" w:rsidR="00CB1FE1" w:rsidRPr="00682816" w:rsidRDefault="00CB1FE1" w:rsidP="00786D7D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 xml:space="preserve">Сервис </w:t>
            </w:r>
            <w:r w:rsidR="00727A7B">
              <w:rPr>
                <w:rFonts w:cs="Times New Roman"/>
                <w:sz w:val="28"/>
                <w:szCs w:val="28"/>
                <w:lang w:val="ru-RU"/>
              </w:rPr>
              <w:t xml:space="preserve">логирования и </w:t>
            </w:r>
            <w:r w:rsidRPr="00682816">
              <w:rPr>
                <w:rFonts w:cs="Times New Roman"/>
                <w:sz w:val="28"/>
                <w:szCs w:val="28"/>
                <w:lang w:val="ru-RU"/>
              </w:rPr>
              <w:t xml:space="preserve">отчетов </w:t>
            </w:r>
          </w:p>
        </w:tc>
        <w:tc>
          <w:tcPr>
            <w:tcW w:w="2576" w:type="dxa"/>
          </w:tcPr>
          <w:p w14:paraId="130A1DB2" w14:textId="77777777" w:rsidR="00CB1FE1" w:rsidRPr="00682816" w:rsidRDefault="00CB1FE1" w:rsidP="00786D7D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 xml:space="preserve">Формирование отчетов по автоматизации, </w:t>
            </w:r>
            <w:proofErr w:type="spellStart"/>
            <w:r w:rsidRPr="00682816">
              <w:rPr>
                <w:rFonts w:cs="Times New Roman"/>
                <w:sz w:val="28"/>
                <w:szCs w:val="28"/>
                <w:lang w:val="ru-RU"/>
              </w:rPr>
              <w:t>интентам</w:t>
            </w:r>
            <w:proofErr w:type="spellEnd"/>
            <w:r w:rsidRPr="00682816">
              <w:rPr>
                <w:rFonts w:cs="Times New Roman"/>
                <w:sz w:val="28"/>
                <w:szCs w:val="28"/>
                <w:lang w:val="ru-RU"/>
              </w:rPr>
              <w:t xml:space="preserve"> и обращениям, переданных в Чат-бот</w:t>
            </w:r>
          </w:p>
        </w:tc>
        <w:tc>
          <w:tcPr>
            <w:tcW w:w="4786" w:type="dxa"/>
          </w:tcPr>
          <w:p w14:paraId="0621F01D" w14:textId="77777777" w:rsidR="00CB1FE1" w:rsidRPr="00682816" w:rsidRDefault="00CB1FE1" w:rsidP="00786D7D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В рамках данной функции обеспечивается формирование следующих отчетов за определенный период:</w:t>
            </w:r>
          </w:p>
          <w:p w14:paraId="6504A5F8" w14:textId="58B3E83A" w:rsidR="00CB1FE1" w:rsidRPr="00682816" w:rsidRDefault="00786D7D" w:rsidP="00786D7D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 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Полная статистика обращений (отчет с перечнем </w:t>
            </w:r>
            <w:r w:rsidR="00CB1FE1" w:rsidRPr="00682816">
              <w:rPr>
                <w:rFonts w:cs="Times New Roman"/>
                <w:sz w:val="28"/>
                <w:szCs w:val="28"/>
              </w:rPr>
              <w:t>ID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 обращений, попавших в чат-бот);</w:t>
            </w:r>
          </w:p>
          <w:p w14:paraId="599589A1" w14:textId="46EF94C5" w:rsidR="00CB1FE1" w:rsidRPr="00682816" w:rsidRDefault="00786D7D" w:rsidP="00D953D7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Автоматизация обращений по тематикам (отчет о проценте 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автоматизации обращений по тематикам); </w:t>
            </w:r>
          </w:p>
          <w:p w14:paraId="58CDDB20" w14:textId="3E4874F1" w:rsidR="00A45B98" w:rsidRPr="00682816" w:rsidRDefault="00D953D7" w:rsidP="00786D7D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</w:t>
            </w:r>
            <w:r w:rsidR="00786D7D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  <w:r w:rsidR="00A45B98" w:rsidRPr="00682816">
              <w:rPr>
                <w:rFonts w:cs="Times New Roman"/>
                <w:sz w:val="28"/>
                <w:szCs w:val="28"/>
                <w:lang w:val="ru-RU"/>
              </w:rPr>
              <w:t>Общая статистика обращений</w:t>
            </w:r>
            <w:r w:rsidR="007F6D52">
              <w:rPr>
                <w:rFonts w:cs="Times New Roman"/>
                <w:sz w:val="28"/>
                <w:szCs w:val="28"/>
                <w:lang w:val="ru-RU"/>
              </w:rPr>
              <w:t xml:space="preserve"> (общий отчет автоматизации бота в разрезе МРФ)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727A7B" w:rsidRPr="00682816" w14:paraId="6E35E2B0" w14:textId="77777777" w:rsidTr="00E36025">
        <w:tc>
          <w:tcPr>
            <w:tcW w:w="1983" w:type="dxa"/>
          </w:tcPr>
          <w:p w14:paraId="1CDF5E8E" w14:textId="0ABAAE1F" w:rsidR="00727A7B" w:rsidRPr="00682816" w:rsidRDefault="006A79D9" w:rsidP="00786D7D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Сервис</w:t>
            </w:r>
            <w:r w:rsidR="00727A7B">
              <w:rPr>
                <w:rFonts w:cs="Times New Roman"/>
                <w:sz w:val="28"/>
                <w:szCs w:val="28"/>
                <w:lang w:val="ru-RU"/>
              </w:rPr>
              <w:t xml:space="preserve"> мониторинга</w:t>
            </w:r>
          </w:p>
        </w:tc>
        <w:tc>
          <w:tcPr>
            <w:tcW w:w="2576" w:type="dxa"/>
          </w:tcPr>
          <w:p w14:paraId="403B2BDA" w14:textId="266FD277" w:rsidR="00727A7B" w:rsidRPr="00682816" w:rsidRDefault="00727A7B" w:rsidP="00786D7D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Мониторинг работы остальных модулей</w:t>
            </w:r>
            <w:r w:rsidR="007E2B6C">
              <w:rPr>
                <w:rFonts w:cs="Times New Roman"/>
                <w:sz w:val="28"/>
                <w:szCs w:val="28"/>
                <w:lang w:val="ru-RU"/>
              </w:rPr>
              <w:t xml:space="preserve"> и оповещение о найденных ошибках</w:t>
            </w:r>
          </w:p>
        </w:tc>
        <w:tc>
          <w:tcPr>
            <w:tcW w:w="4786" w:type="dxa"/>
          </w:tcPr>
          <w:p w14:paraId="5B2CFD9D" w14:textId="77777777" w:rsidR="00727A7B" w:rsidRDefault="002F0F36" w:rsidP="00786D7D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В рамках данной функции обеспечивается</w:t>
            </w:r>
            <w:r w:rsidR="00C45A0C">
              <w:rPr>
                <w:rFonts w:cs="Times New Roman"/>
                <w:sz w:val="28"/>
                <w:szCs w:val="28"/>
                <w:lang w:val="ru-RU"/>
              </w:rPr>
              <w:t>:</w:t>
            </w:r>
          </w:p>
          <w:p w14:paraId="792FD410" w14:textId="241AF8EE" w:rsidR="00C45A0C" w:rsidRDefault="00C45A0C" w:rsidP="00D86A7F">
            <w:pPr>
              <w:pStyle w:val="a5"/>
              <w:numPr>
                <w:ilvl w:val="0"/>
                <w:numId w:val="27"/>
              </w:numPr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Сбор данных по критическим ошибкам;</w:t>
            </w:r>
          </w:p>
          <w:p w14:paraId="390E21DD" w14:textId="443F13AE" w:rsidR="00C45A0C" w:rsidRPr="00682816" w:rsidRDefault="00C45A0C" w:rsidP="00D86A7F">
            <w:pPr>
              <w:pStyle w:val="a5"/>
              <w:numPr>
                <w:ilvl w:val="0"/>
                <w:numId w:val="27"/>
              </w:numPr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Оповещение о наличии ошибок через рассылку в </w:t>
            </w:r>
            <w:r>
              <w:rPr>
                <w:rFonts w:cs="Times New Roman"/>
                <w:sz w:val="28"/>
                <w:szCs w:val="28"/>
              </w:rPr>
              <w:t>telegram</w:t>
            </w:r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CB1FE1" w:rsidRPr="00682816" w14:paraId="14DAA525" w14:textId="77777777" w:rsidTr="00E36025">
        <w:tc>
          <w:tcPr>
            <w:tcW w:w="1983" w:type="dxa"/>
          </w:tcPr>
          <w:p w14:paraId="29583F44" w14:textId="71988AC5" w:rsidR="00CB1FE1" w:rsidRPr="00682816" w:rsidRDefault="00CB1FE1" w:rsidP="00486C49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AI-</w:t>
            </w:r>
            <w:r w:rsidR="00486C49">
              <w:rPr>
                <w:rFonts w:cs="Times New Roman"/>
                <w:sz w:val="28"/>
                <w:szCs w:val="28"/>
                <w:lang w:val="ru-RU"/>
              </w:rPr>
              <w:t>сервис</w:t>
            </w:r>
          </w:p>
        </w:tc>
        <w:tc>
          <w:tcPr>
            <w:tcW w:w="2576" w:type="dxa"/>
          </w:tcPr>
          <w:p w14:paraId="397FD378" w14:textId="77777777" w:rsidR="00CB1FE1" w:rsidRPr="00682816" w:rsidRDefault="00CB1FE1" w:rsidP="001B5711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Извлечение информации из сообщений клиентов</w:t>
            </w:r>
          </w:p>
        </w:tc>
        <w:tc>
          <w:tcPr>
            <w:tcW w:w="4786" w:type="dxa"/>
          </w:tcPr>
          <w:p w14:paraId="77E06C2C" w14:textId="77777777" w:rsidR="00CB1FE1" w:rsidRPr="00682816" w:rsidRDefault="00CB1FE1" w:rsidP="001B5711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В рамках функции обеспечивается:</w:t>
            </w:r>
          </w:p>
          <w:p w14:paraId="77A2BC0F" w14:textId="29CCD417" w:rsidR="00CB1FE1" w:rsidRPr="00682816" w:rsidRDefault="001B5711" w:rsidP="001B5711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 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Распознавание основного </w:t>
            </w:r>
            <w:proofErr w:type="spellStart"/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интента</w:t>
            </w:r>
            <w:proofErr w:type="spellEnd"/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, по которому определяем старт скрипта.</w:t>
            </w:r>
          </w:p>
          <w:p w14:paraId="391570D4" w14:textId="1643B2E3" w:rsidR="00CB1FE1" w:rsidRPr="00682816" w:rsidRDefault="001B5711" w:rsidP="001B5711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Распознавание экстра-</w:t>
            </w:r>
            <w:proofErr w:type="spellStart"/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интентов</w:t>
            </w:r>
            <w:proofErr w:type="spellEnd"/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 - негатив, перевод на оператора, досрочное завершение скрипта.</w:t>
            </w:r>
          </w:p>
          <w:p w14:paraId="069645B8" w14:textId="7073BADF" w:rsidR="00CB1FE1" w:rsidRPr="00682816" w:rsidRDefault="001B5711" w:rsidP="001B5711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3. 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Распознавание слотов:</w:t>
            </w:r>
          </w:p>
          <w:p w14:paraId="4DFD4902" w14:textId="57481C4A" w:rsidR="00CB1FE1" w:rsidRPr="00682816" w:rsidRDefault="000D6A97" w:rsidP="00FC6D3E">
            <w:pPr>
              <w:pStyle w:val="a5"/>
              <w:numPr>
                <w:ilvl w:val="3"/>
                <w:numId w:val="1"/>
              </w:numPr>
              <w:spacing w:line="360" w:lineRule="auto"/>
              <w:ind w:left="314" w:hanging="42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Слоты-справочники 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- соотнесение ответа пользователя одному из вариантов ответа (Да/Нет, </w:t>
            </w:r>
            <w:proofErr w:type="spellStart"/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Wi</w:t>
            </w:r>
            <w:proofErr w:type="spellEnd"/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-FI/</w:t>
            </w:r>
            <w:r w:rsidR="007F6D52">
              <w:rPr>
                <w:rFonts w:cs="Times New Roman"/>
                <w:sz w:val="28"/>
                <w:szCs w:val="28"/>
                <w:lang w:val="ru-RU"/>
              </w:rPr>
              <w:t>Кабель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 xml:space="preserve"> и т.п.).</w:t>
            </w:r>
          </w:p>
          <w:p w14:paraId="08E6AF2A" w14:textId="00D32A70" w:rsidR="00CB1FE1" w:rsidRPr="00682816" w:rsidRDefault="000D6A97" w:rsidP="00FC6D3E">
            <w:pPr>
              <w:pStyle w:val="a5"/>
              <w:numPr>
                <w:ilvl w:val="0"/>
                <w:numId w:val="1"/>
              </w:numPr>
              <w:spacing w:line="360" w:lineRule="auto"/>
              <w:ind w:left="272" w:firstLine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CB1FE1" w:rsidRPr="00682816">
              <w:rPr>
                <w:rFonts w:cs="Times New Roman"/>
                <w:sz w:val="28"/>
                <w:szCs w:val="28"/>
                <w:lang w:val="ru-RU"/>
              </w:rPr>
              <w:t>Слот-значения - извлечение из сообщения значения (дата, скорость, лицевой счет, номер телефона и пр.)</w:t>
            </w:r>
          </w:p>
        </w:tc>
      </w:tr>
      <w:tr w:rsidR="00665DE6" w:rsidRPr="00682816" w14:paraId="1692221B" w14:textId="77777777" w:rsidTr="00E36025">
        <w:tc>
          <w:tcPr>
            <w:tcW w:w="1983" w:type="dxa"/>
          </w:tcPr>
          <w:p w14:paraId="63A364F5" w14:textId="72E62936" w:rsidR="00665DE6" w:rsidRPr="00682816" w:rsidRDefault="00665DE6" w:rsidP="00BE40B3">
            <w:pPr>
              <w:pStyle w:val="a5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Модуль </w:t>
            </w:r>
            <w:r w:rsidRPr="00682816">
              <w:rPr>
                <w:rFonts w:cs="Times New Roman"/>
                <w:sz w:val="28"/>
                <w:szCs w:val="28"/>
              </w:rPr>
              <w:t>Step</w:t>
            </w:r>
            <w:r w:rsidR="00486C49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682816">
              <w:rPr>
                <w:rFonts w:cs="Times New Roman"/>
                <w:sz w:val="28"/>
                <w:szCs w:val="28"/>
              </w:rPr>
              <w:t xml:space="preserve"> Engine</w:t>
            </w:r>
          </w:p>
        </w:tc>
        <w:tc>
          <w:tcPr>
            <w:tcW w:w="2576" w:type="dxa"/>
          </w:tcPr>
          <w:p w14:paraId="0E64FB06" w14:textId="5DF75308" w:rsidR="00665DE6" w:rsidRPr="00682816" w:rsidRDefault="0012049C" w:rsidP="00BE40B3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cs="Times New Roman"/>
                <w:sz w:val="28"/>
                <w:szCs w:val="28"/>
                <w:lang w:val="ru-RU"/>
              </w:rPr>
              <w:t>Автоматизация бизнес-процессов, продвижение диалога</w:t>
            </w:r>
            <w:r w:rsidR="007F6D52">
              <w:rPr>
                <w:rFonts w:cs="Times New Roman"/>
                <w:sz w:val="28"/>
                <w:szCs w:val="28"/>
                <w:lang w:val="ru-RU"/>
              </w:rPr>
              <w:t xml:space="preserve"> с ботом по шагам скрипта</w:t>
            </w:r>
          </w:p>
        </w:tc>
        <w:tc>
          <w:tcPr>
            <w:tcW w:w="4786" w:type="dxa"/>
          </w:tcPr>
          <w:p w14:paraId="45125928" w14:textId="35657833" w:rsidR="00861C1D" w:rsidRPr="00682816" w:rsidRDefault="00BE40B3" w:rsidP="00BE40B3">
            <w:pPr>
              <w:pStyle w:val="a5"/>
              <w:spacing w:line="36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В</w:t>
            </w:r>
            <w:r w:rsidR="00861C1D" w:rsidRPr="0068281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рамках модуля обеспечивается: </w:t>
            </w:r>
          </w:p>
          <w:p w14:paraId="669973AD" w14:textId="60A26224" w:rsidR="00861C1D" w:rsidRPr="004F584A" w:rsidRDefault="00861C1D" w:rsidP="00BE40B3">
            <w:pPr>
              <w:pStyle w:val="a5"/>
              <w:spacing w:line="36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682816">
              <w:rPr>
                <w:rFonts w:eastAsia="Times New Roman" w:cs="Times New Roman"/>
                <w:sz w:val="28"/>
                <w:szCs w:val="28"/>
                <w:lang w:val="ru-RU" w:eastAsia="ru-RU"/>
              </w:rPr>
              <w:t>1.</w:t>
            </w:r>
            <w:r w:rsidR="00FC3F7E" w:rsidRPr="0068281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B07401" w:rsidRPr="0068281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Авто</w:t>
            </w:r>
            <w:r w:rsidR="00B0740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матизация </w:t>
            </w:r>
            <w:r w:rsidR="004F584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бизнес-процессов (БП);</w:t>
            </w:r>
          </w:p>
          <w:p w14:paraId="533B6DF1" w14:textId="088B1A10" w:rsidR="00665DE6" w:rsidRPr="00682816" w:rsidRDefault="00861C1D" w:rsidP="00BE40B3">
            <w:pPr>
              <w:pStyle w:val="a5"/>
              <w:spacing w:line="36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682816">
              <w:rPr>
                <w:rFonts w:eastAsia="Times New Roman" w:cs="Times New Roman"/>
                <w:sz w:val="28"/>
                <w:szCs w:val="28"/>
                <w:lang w:val="ru-RU" w:eastAsia="ru-RU"/>
              </w:rPr>
              <w:t>2.</w:t>
            </w:r>
            <w:r w:rsidR="00FC3F7E" w:rsidRPr="0068281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8281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Ф</w:t>
            </w:r>
            <w:r w:rsidR="00FC3F7E" w:rsidRPr="0068281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ормирование шагов (сообщений абоненту, интеграционных за</w:t>
            </w:r>
            <w:r w:rsidR="004F584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просов) при работе с обращением;</w:t>
            </w:r>
          </w:p>
          <w:p w14:paraId="5483A3E5" w14:textId="5D653CD9" w:rsidR="00D43080" w:rsidRPr="00682816" w:rsidRDefault="00D43080" w:rsidP="00BE40B3">
            <w:pPr>
              <w:pStyle w:val="a5"/>
              <w:spacing w:line="36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682816">
              <w:rPr>
                <w:rFonts w:eastAsia="Times New Roman" w:cs="Times New Roman"/>
                <w:sz w:val="28"/>
                <w:szCs w:val="28"/>
                <w:lang w:val="ru-RU" w:eastAsia="ru-RU"/>
              </w:rPr>
              <w:t>3. Взаимодействие с внешними системами-источниками да</w:t>
            </w:r>
            <w:r w:rsidR="004F584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нных для интеграционных функций;</w:t>
            </w:r>
          </w:p>
          <w:p w14:paraId="52FEDDDC" w14:textId="4A82BE6C" w:rsidR="00E36025" w:rsidRPr="00682816" w:rsidRDefault="00E36025" w:rsidP="00BE40B3">
            <w:pPr>
              <w:pStyle w:val="a5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682816">
              <w:rPr>
                <w:rFonts w:eastAsia="Times New Roman" w:cs="Times New Roman"/>
                <w:sz w:val="28"/>
                <w:szCs w:val="28"/>
                <w:lang w:val="ru-RU" w:eastAsia="ru-RU"/>
              </w:rPr>
              <w:t>4. Создание скриптов (описание БП) в пользовательском интерфейсе.</w:t>
            </w:r>
          </w:p>
        </w:tc>
      </w:tr>
    </w:tbl>
    <w:p w14:paraId="22FE297A" w14:textId="74394460" w:rsidR="00CB1FE1" w:rsidRDefault="00CB1FE1" w:rsidP="006828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11B59" w14:textId="694B568D" w:rsidR="007F6D52" w:rsidRDefault="007F6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5AF987" w14:textId="767B139C" w:rsidR="00E965A8" w:rsidRPr="006F12D7" w:rsidRDefault="00743893" w:rsidP="005007C0">
      <w:pPr>
        <w:pStyle w:val="10"/>
        <w:spacing w:before="0" w:line="360" w:lineRule="auto"/>
        <w:ind w:firstLine="708"/>
        <w:rPr>
          <w:rFonts w:ascii="Times New Roman" w:hAnsi="Times New Roman" w:cs="Times New Roman"/>
          <w:b/>
          <w:color w:val="auto"/>
        </w:rPr>
      </w:pPr>
      <w:bookmarkStart w:id="3" w:name="_Toc170988409"/>
      <w:r>
        <w:rPr>
          <w:rFonts w:ascii="Times New Roman" w:hAnsi="Times New Roman" w:cs="Times New Roman"/>
          <w:b/>
          <w:color w:val="auto"/>
        </w:rPr>
        <w:lastRenderedPageBreak/>
        <w:t>3. Описание</w:t>
      </w:r>
      <w:r w:rsidR="00E965A8" w:rsidRPr="006F12D7">
        <w:rPr>
          <w:rFonts w:ascii="Times New Roman" w:hAnsi="Times New Roman" w:cs="Times New Roman"/>
          <w:b/>
          <w:color w:val="auto"/>
        </w:rPr>
        <w:t xml:space="preserve"> взаимодействия модулей </w:t>
      </w:r>
      <w:r>
        <w:rPr>
          <w:rFonts w:ascii="Times New Roman" w:hAnsi="Times New Roman" w:cs="Times New Roman"/>
          <w:b/>
          <w:color w:val="auto"/>
        </w:rPr>
        <w:t>Чат-бота</w:t>
      </w:r>
      <w:bookmarkEnd w:id="3"/>
    </w:p>
    <w:p w14:paraId="74007918" w14:textId="30697660" w:rsidR="00B60439" w:rsidRPr="00682816" w:rsidRDefault="00B60439" w:rsidP="00500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взаимодействия модулей представлена на рисунке 1.</w:t>
      </w:r>
    </w:p>
    <w:p w14:paraId="2C061C12" w14:textId="6D4A0D0E" w:rsidR="00E965A8" w:rsidRDefault="007F6D52" w:rsidP="007F6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4902CA" wp14:editId="7DB03E11">
            <wp:extent cx="5928360" cy="3070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6F2E8" w14:textId="63D65869" w:rsidR="00743893" w:rsidRPr="00682816" w:rsidRDefault="00743893" w:rsidP="00483F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 Схема взаимодействия модулей Чат-бота</w:t>
      </w:r>
    </w:p>
    <w:p w14:paraId="2D39E030" w14:textId="7C2CD0C2" w:rsidR="00E965A8" w:rsidRPr="00682816" w:rsidRDefault="00E965A8" w:rsidP="00B604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FB0EB" w14:textId="5312DC67" w:rsidR="00862FF8" w:rsidRPr="006C3C31" w:rsidRDefault="00B60439" w:rsidP="00723108">
      <w:pPr>
        <w:pStyle w:val="2"/>
        <w:rPr>
          <w:rStyle w:val="af0"/>
          <w:rFonts w:ascii="Times New Roman Полужирный" w:hAnsi="Times New Roman Полужирный"/>
          <w:bCs/>
          <w:sz w:val="28"/>
          <w:szCs w:val="24"/>
        </w:rPr>
      </w:pPr>
      <w:bookmarkStart w:id="4" w:name="_Toc98869857"/>
      <w:bookmarkStart w:id="5" w:name="_Toc170988410"/>
      <w:bookmarkStart w:id="6" w:name="_GoBack"/>
      <w:bookmarkEnd w:id="6"/>
      <w:r w:rsidRPr="006C3C31">
        <w:rPr>
          <w:rStyle w:val="af0"/>
          <w:rFonts w:ascii="Times New Roman Полужирный" w:hAnsi="Times New Roman Полужирный"/>
          <w:bCs/>
          <w:sz w:val="28"/>
          <w:szCs w:val="24"/>
        </w:rPr>
        <w:t xml:space="preserve">3.1 </w:t>
      </w:r>
      <w:r w:rsidR="00862FF8" w:rsidRPr="006C3C31">
        <w:rPr>
          <w:rStyle w:val="af0"/>
          <w:rFonts w:ascii="Times New Roman Полужирный" w:hAnsi="Times New Roman Полужирный"/>
          <w:bCs/>
          <w:sz w:val="28"/>
          <w:szCs w:val="24"/>
        </w:rPr>
        <w:t>Модуль коммуникаций</w:t>
      </w:r>
      <w:bookmarkEnd w:id="4"/>
      <w:bookmarkEnd w:id="5"/>
    </w:p>
    <w:p w14:paraId="0266462E" w14:textId="2C909802" w:rsidR="00862FF8" w:rsidRDefault="00862FF8" w:rsidP="0039190C">
      <w:pPr>
        <w:pStyle w:val="a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2816">
        <w:rPr>
          <w:sz w:val="28"/>
          <w:szCs w:val="28"/>
        </w:rPr>
        <w:t xml:space="preserve">Модуль коммуникации (МК) чат-бота предназначен для взаимодействия чат-бота с </w:t>
      </w:r>
      <w:r w:rsidR="0061080A">
        <w:rPr>
          <w:sz w:val="28"/>
          <w:szCs w:val="28"/>
        </w:rPr>
        <w:t xml:space="preserve">внешними </w:t>
      </w:r>
      <w:r w:rsidRPr="00682816">
        <w:rPr>
          <w:sz w:val="28"/>
          <w:szCs w:val="28"/>
        </w:rPr>
        <w:t xml:space="preserve">системами </w:t>
      </w:r>
      <w:r w:rsidR="0061080A">
        <w:rPr>
          <w:sz w:val="28"/>
          <w:szCs w:val="28"/>
        </w:rPr>
        <w:t xml:space="preserve">автоматизации бизнес процессов и </w:t>
      </w:r>
      <w:r w:rsidR="007F6D52">
        <w:rPr>
          <w:sz w:val="28"/>
          <w:szCs w:val="28"/>
        </w:rPr>
        <w:t>транспортной системы</w:t>
      </w:r>
      <w:r w:rsidR="0095662B">
        <w:rPr>
          <w:sz w:val="28"/>
          <w:szCs w:val="28"/>
        </w:rPr>
        <w:t xml:space="preserve"> сообщений клиентов</w:t>
      </w:r>
      <w:r w:rsidRPr="00682816">
        <w:rPr>
          <w:sz w:val="28"/>
          <w:szCs w:val="28"/>
        </w:rPr>
        <w:t>, с целью выполнения полного цикла автоматизированной работы с обращениями пользователей. Модуль коммуникации отвечает за общее управ</w:t>
      </w:r>
      <w:r w:rsidR="0039190C">
        <w:rPr>
          <w:sz w:val="28"/>
          <w:szCs w:val="28"/>
        </w:rPr>
        <w:t>ление диалогом с пользователем.</w:t>
      </w:r>
    </w:p>
    <w:p w14:paraId="75F7E6E4" w14:textId="7312078B" w:rsidR="00E513FC" w:rsidRDefault="00E513FC" w:rsidP="0039190C">
      <w:pPr>
        <w:pStyle w:val="a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5B867CB" w14:textId="77777777" w:rsidR="00723108" w:rsidRPr="00682816" w:rsidRDefault="00723108" w:rsidP="0039190C">
      <w:pPr>
        <w:pStyle w:val="a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89F0849" w14:textId="568C5A34" w:rsidR="00862FF8" w:rsidRPr="009B31EA" w:rsidRDefault="005C5763" w:rsidP="00FC67E4">
      <w:pPr>
        <w:pStyle w:val="2"/>
        <w:rPr>
          <w:rStyle w:val="af0"/>
          <w:rFonts w:ascii="Times New Roman Полужирный" w:hAnsi="Times New Roman Полужирный"/>
          <w:bCs/>
          <w:sz w:val="28"/>
        </w:rPr>
      </w:pPr>
      <w:bookmarkStart w:id="7" w:name="_Toc98869858"/>
      <w:bookmarkStart w:id="8" w:name="_Toc170988411"/>
      <w:r w:rsidRPr="00606A24">
        <w:rPr>
          <w:rStyle w:val="af0"/>
          <w:b/>
          <w:bCs/>
          <w:sz w:val="28"/>
        </w:rPr>
        <w:t>3.1.1</w:t>
      </w:r>
      <w:r w:rsidRPr="00606A24">
        <w:rPr>
          <w:rStyle w:val="af0"/>
          <w:bCs/>
          <w:sz w:val="28"/>
        </w:rPr>
        <w:t xml:space="preserve"> </w:t>
      </w:r>
      <w:r w:rsidR="00862FF8" w:rsidRPr="00606A24">
        <w:rPr>
          <w:rStyle w:val="af0"/>
          <w:rFonts w:ascii="Times New Roman Полужирный" w:hAnsi="Times New Roman Полужирный" w:hint="eastAsia"/>
          <w:bCs/>
          <w:sz w:val="28"/>
        </w:rPr>
        <w:t>Сервис</w:t>
      </w:r>
      <w:r w:rsidR="00862FF8" w:rsidRPr="00606A24">
        <w:rPr>
          <w:rStyle w:val="af0"/>
          <w:rFonts w:ascii="Times New Roman Полужирный" w:hAnsi="Times New Roman Полужирный"/>
          <w:bCs/>
          <w:sz w:val="28"/>
        </w:rPr>
        <w:t xml:space="preserve"> </w:t>
      </w:r>
      <w:r w:rsidR="00862FF8" w:rsidRPr="00606A24">
        <w:rPr>
          <w:rStyle w:val="af0"/>
          <w:rFonts w:ascii="Times New Roman Полужирный" w:hAnsi="Times New Roman Полужирный" w:hint="eastAsia"/>
          <w:bCs/>
          <w:sz w:val="28"/>
        </w:rPr>
        <w:t>авторизации</w:t>
      </w:r>
      <w:bookmarkEnd w:id="7"/>
      <w:bookmarkEnd w:id="8"/>
    </w:p>
    <w:p w14:paraId="780DAD7D" w14:textId="77777777" w:rsidR="00862FF8" w:rsidRPr="00682816" w:rsidRDefault="00862FF8" w:rsidP="00682816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Сервис авторизации – это сервис обслуживающий внешние подключения и представляющий методы для управления внутренними пользователями и ролями.</w:t>
      </w:r>
    </w:p>
    <w:p w14:paraId="3FC58481" w14:textId="77777777" w:rsidR="00862FF8" w:rsidRPr="00682816" w:rsidRDefault="00862FF8" w:rsidP="00682816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Функции сервис авторизации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:</w:t>
      </w:r>
    </w:p>
    <w:p w14:paraId="17791884" w14:textId="2C94ABF0" w:rsidR="00862FF8" w:rsidRPr="00682816" w:rsidRDefault="007F6D52" w:rsidP="000A30AD">
      <w:pPr>
        <w:pStyle w:val="af3"/>
        <w:numPr>
          <w:ilvl w:val="0"/>
          <w:numId w:val="9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Авторизация внешних систем;</w:t>
      </w:r>
    </w:p>
    <w:p w14:paraId="1BAE36A7" w14:textId="27295AD1" w:rsidR="00862FF8" w:rsidRPr="00682816" w:rsidRDefault="00862FF8" w:rsidP="000A30AD">
      <w:pPr>
        <w:pStyle w:val="af3"/>
        <w:numPr>
          <w:ilvl w:val="0"/>
          <w:numId w:val="9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lastRenderedPageBreak/>
        <w:t>Хранение при</w:t>
      </w:r>
      <w:r w:rsidR="007F6D5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вязанных к пользователю </w:t>
      </w:r>
      <w:proofErr w:type="spellStart"/>
      <w:r w:rsidR="007F6D5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токенов</w:t>
      </w:r>
      <w:proofErr w:type="spellEnd"/>
      <w:r w:rsidR="007F6D5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;</w:t>
      </w:r>
    </w:p>
    <w:p w14:paraId="05736F13" w14:textId="3D01B5F8" w:rsidR="00862FF8" w:rsidRPr="00682816" w:rsidRDefault="00862FF8" w:rsidP="000A30AD">
      <w:pPr>
        <w:pStyle w:val="af3"/>
        <w:numPr>
          <w:ilvl w:val="0"/>
          <w:numId w:val="9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Пред</w:t>
      </w:r>
      <w:r w:rsidR="007F6D5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оставление информации о </w:t>
      </w:r>
      <w:proofErr w:type="spellStart"/>
      <w:r w:rsidR="007F6D5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токенах</w:t>
      </w:r>
      <w:proofErr w:type="spellEnd"/>
      <w:r w:rsidR="007F6D5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;</w:t>
      </w:r>
    </w:p>
    <w:p w14:paraId="3878ED8A" w14:textId="77777777" w:rsidR="00862FF8" w:rsidRPr="00682816" w:rsidRDefault="00862FF8" w:rsidP="000A30AD">
      <w:pPr>
        <w:pStyle w:val="af3"/>
        <w:numPr>
          <w:ilvl w:val="0"/>
          <w:numId w:val="9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Обновление токена доступа.</w:t>
      </w:r>
    </w:p>
    <w:p w14:paraId="123DA578" w14:textId="224F876E" w:rsidR="00862FF8" w:rsidRPr="00682816" w:rsidRDefault="00862FF8" w:rsidP="00682816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0E3A3C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Описание методов представлено в</w:t>
      </w:r>
      <w:r w:rsidRPr="00682816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fldChar w:fldCharType="begin"/>
      </w:r>
      <w:r w:rsidRPr="00682816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instrText xml:space="preserve"> REF _Ref94626045 \h </w:instrText>
      </w:r>
      <w:r w:rsidR="00682816"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instrText xml:space="preserve"> \* MERGEFORMAT </w:instrTex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fldChar w:fldCharType="separate"/>
      </w:r>
      <w:r w:rsidR="00901017" w:rsidRPr="00D86A7F">
        <w:rPr>
          <w:rFonts w:ascii="Times New Roman" w:hAnsi="Times New Roman" w:cs="Times New Roman"/>
          <w:vanish/>
          <w:sz w:val="28"/>
          <w:szCs w:val="28"/>
        </w:rPr>
        <w:t xml:space="preserve">Таблица </w:t>
      </w:r>
      <w:r w:rsidR="00901017">
        <w:rPr>
          <w:rFonts w:ascii="Times New Roman" w:hAnsi="Times New Roman" w:cs="Times New Roman"/>
          <w:noProof/>
          <w:sz w:val="28"/>
          <w:szCs w:val="28"/>
        </w:rPr>
        <w:t>1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fldChar w:fldCharType="end"/>
      </w:r>
      <w:r w:rsidRPr="00682816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.</w:t>
      </w:r>
    </w:p>
    <w:p w14:paraId="6201BA5E" w14:textId="64A54C96" w:rsidR="00862FF8" w:rsidRPr="00682816" w:rsidRDefault="00862FF8" w:rsidP="005C33B7">
      <w:pPr>
        <w:pStyle w:val="afe"/>
        <w:keepNext/>
        <w:spacing w:after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Ref94626045"/>
      <w:r w:rsidRPr="00682816">
        <w:rPr>
          <w:rFonts w:ascii="Times New Roman" w:hAnsi="Times New Roman" w:cs="Times New Roman"/>
          <w:color w:val="auto"/>
          <w:sz w:val="28"/>
          <w:szCs w:val="28"/>
        </w:rPr>
        <w:t xml:space="preserve">Таблица </w:t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instrText xml:space="preserve"> SEQ Таблица \* ARABIC </w:instrText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960810">
        <w:rPr>
          <w:rFonts w:ascii="Times New Roman" w:hAnsi="Times New Roman" w:cs="Times New Roman"/>
          <w:noProof/>
          <w:color w:val="auto"/>
          <w:sz w:val="28"/>
          <w:szCs w:val="28"/>
        </w:rPr>
        <w:t>1</w:t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bookmarkEnd w:id="9"/>
      <w:r w:rsidRPr="00682816">
        <w:rPr>
          <w:rFonts w:ascii="Times New Roman" w:hAnsi="Times New Roman" w:cs="Times New Roman"/>
          <w:color w:val="auto"/>
          <w:sz w:val="28"/>
          <w:szCs w:val="28"/>
        </w:rPr>
        <w:t>. Описание методов</w:t>
      </w:r>
    </w:p>
    <w:tbl>
      <w:tblPr>
        <w:tblStyle w:val="a4"/>
        <w:tblW w:w="9356" w:type="dxa"/>
        <w:tblInd w:w="-147" w:type="dxa"/>
        <w:tblLayout w:type="fixed"/>
        <w:tblLook w:val="04A0" w:firstRow="1" w:lastRow="0" w:firstColumn="1" w:lastColumn="0" w:noHBand="0" w:noVBand="1"/>
        <w:tblPrChange w:id="10" w:author="Шкляева Светлана Леонидовна" w:date="2024-09-25T17:47:00Z">
          <w:tblPr>
            <w:tblStyle w:val="a4"/>
            <w:tblW w:w="9356" w:type="dxa"/>
            <w:tblInd w:w="-14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985"/>
        <w:gridCol w:w="1134"/>
        <w:gridCol w:w="2126"/>
        <w:gridCol w:w="2127"/>
        <w:gridCol w:w="1984"/>
        <w:tblGridChange w:id="11">
          <w:tblGrid>
            <w:gridCol w:w="2127"/>
            <w:gridCol w:w="992"/>
            <w:gridCol w:w="2126"/>
            <w:gridCol w:w="2127"/>
            <w:gridCol w:w="1984"/>
          </w:tblGrid>
        </w:tblGridChange>
      </w:tblGrid>
      <w:tr w:rsidR="00862FF8" w:rsidRPr="00682816" w14:paraId="3D42452B" w14:textId="77777777" w:rsidTr="001E4B34">
        <w:trPr>
          <w:tblHeader/>
          <w:trPrChange w:id="12" w:author="Шкляева Светлана Леонидовна" w:date="2024-09-25T17:47:00Z">
            <w:trPr>
              <w:tblHeader/>
            </w:trPr>
          </w:trPrChange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3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775796D1" w14:textId="77777777" w:rsidR="00862FF8" w:rsidRPr="00682816" w:rsidRDefault="00862FF8" w:rsidP="005C33B7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 xml:space="preserve">URL метода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4" w:author="Шкляева Светлана Леонидовна" w:date="2024-09-25T17:47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7641B4A0" w14:textId="77777777" w:rsidR="00862FF8" w:rsidRPr="00682816" w:rsidRDefault="00862FF8" w:rsidP="005C33B7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Тип (GET/POST)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5" w:author="Шкляева Светлана Леонидовна" w:date="2024-09-25T17:47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1CD685FD" w14:textId="5C7A914C" w:rsidR="00862FF8" w:rsidRPr="00682816" w:rsidRDefault="00862FF8" w:rsidP="005C33B7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Параметры</w:t>
            </w:r>
            <w:r w:rsidR="005C33B7">
              <w:rPr>
                <w:rFonts w:cs="Times New Roman"/>
                <w:sz w:val="28"/>
                <w:szCs w:val="28"/>
              </w:rPr>
              <w:t xml:space="preserve"> </w:t>
            </w:r>
            <w:r w:rsidRPr="00682816">
              <w:rPr>
                <w:rFonts w:cs="Times New Roman"/>
                <w:sz w:val="28"/>
                <w:szCs w:val="28"/>
              </w:rPr>
              <w:t>запроса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6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6CDEF9B3" w14:textId="77777777" w:rsidR="00862FF8" w:rsidRPr="00682816" w:rsidRDefault="00862FF8" w:rsidP="005C33B7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Ответ сервера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7" w:author="Шкляева Светлана Леонидовна" w:date="2024-09-25T17:47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411E2A1C" w14:textId="77777777" w:rsidR="00862FF8" w:rsidRPr="00682816" w:rsidRDefault="00862FF8" w:rsidP="005C33B7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Комментарий</w:t>
            </w:r>
          </w:p>
        </w:tc>
      </w:tr>
      <w:tr w:rsidR="000948D1" w:rsidRPr="007F6D52" w14:paraId="67023C93" w14:textId="77777777" w:rsidTr="001E4B34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PrChange w:id="18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48816F1D" w14:textId="03B6A57E" w:rsidR="000948D1" w:rsidRPr="007F6D52" w:rsidRDefault="000948D1" w:rsidP="000948D1">
            <w:pPr>
              <w:spacing w:line="360" w:lineRule="auto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/ping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PrChange w:id="19" w:author="Шкляева Светлана Леонидовна" w:date="2024-09-25T17:47:00Z">
              <w:tcPr>
                <w:tcW w:w="992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28909449" w14:textId="22742EFF" w:rsidR="000948D1" w:rsidRPr="007F6D52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POST/GET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PrChange w:id="20" w:author="Шкляева Светлана Леонидовна" w:date="2024-09-25T17:47:00Z"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4D958BCF" w14:textId="1D147A1C" w:rsidR="000948D1" w:rsidRPr="000948D1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PrChange w:id="21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7D21757D" w14:textId="0FE62FDA" w:rsidR="000948D1" w:rsidRPr="000948D1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200 – </w:t>
            </w:r>
            <w:r w:rsidRPr="007F6D52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OK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PrChange w:id="22" w:author="Шкляева Светлана Леонидовна" w:date="2024-09-25T17:47:00Z">
              <w:tcPr>
                <w:tcW w:w="1984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07A52ED4" w14:textId="64C13E05" w:rsidR="000948D1" w:rsidRPr="000948D1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proofErr w:type="spellStart"/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Пинг</w:t>
            </w:r>
            <w:proofErr w:type="spellEnd"/>
          </w:p>
        </w:tc>
      </w:tr>
      <w:tr w:rsidR="000948D1" w:rsidRPr="007F6D52" w14:paraId="39B9CBBA" w14:textId="77777777" w:rsidTr="001E4B34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PrChange w:id="23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32646A06" w14:textId="509BE248" w:rsidR="000948D1" w:rsidRPr="007F6D52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7F6D52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</w:t>
            </w: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/token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PrChange w:id="24" w:author="Шкляева Светлана Леонидовна" w:date="2024-09-25T17:47:00Z">
              <w:tcPr>
                <w:tcW w:w="992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51443521" w14:textId="77777777" w:rsidR="000948D1" w:rsidRPr="007F6D52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7F6D52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POST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PrChange w:id="25" w:author="Шкляева Светлана Леонидовна" w:date="2024-09-25T17:47:00Z"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465B4B97" w14:textId="77777777" w:rsidR="000948D1" w:rsidRPr="000948D1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proofErr w:type="spellStart"/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grant_type</w:t>
            </w:r>
            <w:proofErr w:type="spellEnd"/>
          </w:p>
          <w:p w14:paraId="376FBC51" w14:textId="77777777" w:rsidR="000948D1" w:rsidRPr="000948D1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proofErr w:type="spellStart"/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client_id</w:t>
            </w:r>
            <w:proofErr w:type="spellEnd"/>
          </w:p>
          <w:p w14:paraId="40B721BC" w14:textId="54984ECF" w:rsidR="000948D1" w:rsidRPr="007F6D52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proofErr w:type="spellStart"/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client_secret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PrChange w:id="26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2F7E09EB" w14:textId="77777777" w:rsidR="000948D1" w:rsidRPr="000948D1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200 – </w:t>
            </w:r>
            <w:r w:rsidRPr="007F6D52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OK</w:t>
            </w:r>
          </w:p>
          <w:p w14:paraId="114F53F7" w14:textId="35EDBE34" w:rsidR="000948D1" w:rsidRPr="009A1686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401 </w:t>
            </w: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–</w:t>
            </w: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н</w:t>
            </w: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еверный идентификатор клиента или пароль клиента</w:t>
            </w:r>
          </w:p>
          <w:p w14:paraId="2EEF8AD3" w14:textId="77777777" w:rsidR="000948D1" w:rsidRPr="000948D1" w:rsidRDefault="000948D1" w:rsidP="000948D1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PrChange w:id="27" w:author="Шкляева Светлана Леонидовна" w:date="2024-09-25T17:47:00Z">
              <w:tcPr>
                <w:tcW w:w="1984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36AD8450" w14:textId="14A4398A" w:rsidR="000948D1" w:rsidRPr="007F6D52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Запрос токена клиента</w:t>
            </w:r>
          </w:p>
        </w:tc>
      </w:tr>
      <w:tr w:rsidR="000948D1" w:rsidRPr="007F6D52" w14:paraId="367A22D1" w14:textId="77777777" w:rsidTr="001E4B34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PrChange w:id="28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1C05BECC" w14:textId="13042F88" w:rsidR="000948D1" w:rsidRPr="007F6D52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</w:t>
            </w:r>
            <w:proofErr w:type="spellStart"/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token_access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PrChange w:id="29" w:author="Шкляева Светлана Леонидовна" w:date="2024-09-25T17:47:00Z">
              <w:tcPr>
                <w:tcW w:w="992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23756A62" w14:textId="34E3CD25" w:rsidR="000948D1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POST</w:t>
            </w:r>
          </w:p>
          <w:p w14:paraId="547CD8C9" w14:textId="77777777" w:rsidR="000948D1" w:rsidRPr="00D86A7F" w:rsidRDefault="000948D1" w:rsidP="00D86A7F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PrChange w:id="30" w:author="Шкляева Светлана Леонидовна" w:date="2024-09-25T17:47:00Z"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5FCCDDB3" w14:textId="77777777" w:rsidR="000948D1" w:rsidRPr="000948D1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proofErr w:type="spellStart"/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client_id</w:t>
            </w:r>
            <w:proofErr w:type="spellEnd"/>
          </w:p>
          <w:p w14:paraId="5161F770" w14:textId="77777777" w:rsidR="000948D1" w:rsidRPr="000948D1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proofErr w:type="spellStart"/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client_secret</w:t>
            </w:r>
            <w:proofErr w:type="spellEnd"/>
          </w:p>
          <w:p w14:paraId="365E749B" w14:textId="77777777" w:rsidR="000948D1" w:rsidRPr="000948D1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username</w:t>
            </w:r>
          </w:p>
          <w:p w14:paraId="6A7EF602" w14:textId="60AC2DE1" w:rsidR="000948D1" w:rsidRPr="007F6D52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password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PrChange w:id="31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66ED2F1F" w14:textId="77777777" w:rsidR="000948D1" w:rsidRPr="00D86A7F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D86A7F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200 – </w:t>
            </w:r>
            <w:r w:rsidRPr="007F6D52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OK</w:t>
            </w:r>
          </w:p>
          <w:p w14:paraId="23B0A4B6" w14:textId="1513D314" w:rsidR="000948D1" w:rsidRPr="00D86A7F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401 </w:t>
            </w:r>
            <w:r w:rsidRPr="00D86A7F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–</w:t>
            </w: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н</w:t>
            </w: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еверный идентификатор клиента или пароль клиента или логин пользователя или пароль пользователя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PrChange w:id="32" w:author="Шкляева Светлана Леонидовна" w:date="2024-09-25T17:47:00Z">
              <w:tcPr>
                <w:tcW w:w="1984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4AABA8DE" w14:textId="2B7A24EB" w:rsidR="000948D1" w:rsidRPr="007F6D52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Запрос </w:t>
            </w:r>
            <w:proofErr w:type="spellStart"/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access</w:t>
            </w:r>
            <w:proofErr w:type="spellEnd"/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токена для пользователя</w:t>
            </w:r>
          </w:p>
        </w:tc>
      </w:tr>
      <w:tr w:rsidR="000948D1" w:rsidRPr="007F6D52" w14:paraId="09F71F47" w14:textId="77777777" w:rsidTr="001E4B34">
        <w:tc>
          <w:tcPr>
            <w:tcW w:w="1985" w:type="dxa"/>
            <w:tcBorders>
              <w:top w:val="single" w:sz="4" w:space="0" w:color="auto"/>
            </w:tcBorders>
            <w:tcPrChange w:id="33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</w:tcBorders>
              </w:tcPr>
            </w:tcPrChange>
          </w:tcPr>
          <w:p w14:paraId="7E8F022F" w14:textId="7A049D00" w:rsidR="000948D1" w:rsidRPr="007F6D52" w:rsidRDefault="000948D1" w:rsidP="005C33B7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/token/refresh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PrChange w:id="34" w:author="Шкляева Светлана Леонидовна" w:date="2024-09-25T17:47:00Z">
              <w:tcPr>
                <w:tcW w:w="992" w:type="dxa"/>
                <w:tcBorders>
                  <w:top w:val="single" w:sz="4" w:space="0" w:color="auto"/>
                </w:tcBorders>
              </w:tcPr>
            </w:tcPrChange>
          </w:tcPr>
          <w:p w14:paraId="4F53C25B" w14:textId="7C8AA565" w:rsidR="000948D1" w:rsidRPr="007F6D52" w:rsidRDefault="000948D1" w:rsidP="005C33B7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GET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PrChange w:id="35" w:author="Шкляева Светлана Леонидовна" w:date="2024-09-25T17:47:00Z">
              <w:tcPr>
                <w:tcW w:w="2126" w:type="dxa"/>
                <w:tcBorders>
                  <w:top w:val="single" w:sz="4" w:space="0" w:color="auto"/>
                </w:tcBorders>
              </w:tcPr>
            </w:tcPrChange>
          </w:tcPr>
          <w:p w14:paraId="5B53EB82" w14:textId="15E610FB" w:rsidR="000948D1" w:rsidRPr="00D86A7F" w:rsidRDefault="000948D1" w:rsidP="005C33B7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PrChange w:id="36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</w:tcBorders>
              </w:tcPr>
            </w:tcPrChange>
          </w:tcPr>
          <w:p w14:paraId="0D1E7470" w14:textId="73F4774C" w:rsidR="000948D1" w:rsidRPr="005B7C4A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5B7C4A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200 – </w:t>
            </w:r>
            <w:r w:rsidRPr="007F6D52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OK</w:t>
            </w:r>
          </w:p>
          <w:p w14:paraId="3D7EBAE2" w14:textId="4BE6F62C" w:rsidR="000948D1" w:rsidRPr="005B7C4A" w:rsidRDefault="000948D1" w:rsidP="000948D1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401 </w:t>
            </w:r>
            <w:r w:rsidRPr="005B7C4A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–</w:t>
            </w: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о</w:t>
            </w:r>
            <w:r w:rsidRPr="000948D1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шибочный или истёкший токен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PrChange w:id="37" w:author="Шкляева Светлана Леонидовна" w:date="2024-09-25T17:47:00Z">
              <w:tcPr>
                <w:tcW w:w="1984" w:type="dxa"/>
                <w:tcBorders>
                  <w:top w:val="single" w:sz="4" w:space="0" w:color="auto"/>
                </w:tcBorders>
              </w:tcPr>
            </w:tcPrChange>
          </w:tcPr>
          <w:p w14:paraId="41D45614" w14:textId="388D9881" w:rsidR="000948D1" w:rsidRPr="007F6D52" w:rsidRDefault="000948D1" w:rsidP="005C33B7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7F6D52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Обновление токена</w:t>
            </w:r>
          </w:p>
        </w:tc>
      </w:tr>
    </w:tbl>
    <w:p w14:paraId="27C9702B" w14:textId="27D8E13B" w:rsidR="00862FF8" w:rsidRDefault="00862FF8" w:rsidP="00682816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46456F06" w14:textId="77777777" w:rsidR="00723108" w:rsidRPr="00682816" w:rsidRDefault="00723108" w:rsidP="00682816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75E0F40A" w14:textId="7E3507E2" w:rsidR="00862FF8" w:rsidRPr="008B2B34" w:rsidRDefault="0039190C" w:rsidP="0039190C">
      <w:pPr>
        <w:pStyle w:val="2"/>
        <w:rPr>
          <w:rStyle w:val="af0"/>
          <w:rFonts w:ascii="Times New Roman Полужирный" w:hAnsi="Times New Roman Полужирный"/>
          <w:bCs/>
          <w:sz w:val="28"/>
        </w:rPr>
      </w:pPr>
      <w:bookmarkStart w:id="38" w:name="_Toc98869859"/>
      <w:bookmarkStart w:id="39" w:name="_Toc170988412"/>
      <w:r w:rsidRPr="0039190C">
        <w:rPr>
          <w:rStyle w:val="af0"/>
          <w:b/>
          <w:bCs/>
          <w:sz w:val="28"/>
        </w:rPr>
        <w:t>3.1.2</w:t>
      </w:r>
      <w:r w:rsidRPr="0039190C">
        <w:rPr>
          <w:rStyle w:val="af0"/>
          <w:bCs/>
          <w:sz w:val="28"/>
        </w:rPr>
        <w:t xml:space="preserve"> </w:t>
      </w:r>
      <w:r w:rsidR="00862FF8" w:rsidRPr="008B2B34">
        <w:rPr>
          <w:rStyle w:val="af0"/>
          <w:rFonts w:ascii="Times New Roman Полужирный" w:hAnsi="Times New Roman Полужирный"/>
          <w:bCs/>
          <w:sz w:val="28"/>
        </w:rPr>
        <w:t>Сервис adapter</w:t>
      </w:r>
      <w:bookmarkEnd w:id="38"/>
      <w:bookmarkEnd w:id="39"/>
    </w:p>
    <w:p w14:paraId="51FF1C57" w14:textId="03F46819" w:rsidR="00862FF8" w:rsidRPr="00682816" w:rsidRDefault="00862FF8" w:rsidP="00682816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lastRenderedPageBreak/>
        <w:t xml:space="preserve">Предназначен для обработки входящих сообщений от </w:t>
      </w:r>
      <w:r w:rsidR="00665600"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внешних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поставщиков текстовых данных</w:t>
      </w:r>
      <w:r w:rsidR="00665600"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(транспортных систем)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, включающая сопутствующую информацию о параметрах обращения. Сопутствующая информация, которая передаётся от </w:t>
      </w:r>
      <w:r w:rsidR="00665600"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транспортной системы</w:t>
      </w:r>
      <w:r w:rsidR="00713B11"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, хранится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в параметре 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metadata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.</w:t>
      </w:r>
    </w:p>
    <w:p w14:paraId="42EF276C" w14:textId="77777777" w:rsidR="00862FF8" w:rsidRPr="00682816" w:rsidRDefault="00862FF8" w:rsidP="00682816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Данный сервис предназначен для:</w:t>
      </w:r>
    </w:p>
    <w:p w14:paraId="6BC830B3" w14:textId="2BA58A57" w:rsidR="00862FF8" w:rsidRPr="00682816" w:rsidRDefault="00862FF8" w:rsidP="007F6D52">
      <w:pPr>
        <w:pStyle w:val="af3"/>
        <w:numPr>
          <w:ilvl w:val="0"/>
          <w:numId w:val="12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Со</w:t>
      </w:r>
      <w:r w:rsidR="007F6D5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хранения данных логов в таблицу;</w:t>
      </w:r>
    </w:p>
    <w:p w14:paraId="7A013464" w14:textId="08B8FB55" w:rsidR="00862FF8" w:rsidRDefault="00862FF8" w:rsidP="007F6D52">
      <w:pPr>
        <w:pStyle w:val="af3"/>
        <w:numPr>
          <w:ilvl w:val="0"/>
          <w:numId w:val="10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Передачи запросов в сервис 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processor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.</w:t>
      </w:r>
    </w:p>
    <w:p w14:paraId="1B43D9CA" w14:textId="77777777" w:rsidR="00862FF8" w:rsidRPr="00682816" w:rsidRDefault="00862FF8" w:rsidP="00682816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Функции модуля 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adapter:</w:t>
      </w:r>
    </w:p>
    <w:p w14:paraId="1506DECC" w14:textId="6F6835E1" w:rsidR="00862FF8" w:rsidRPr="00682816" w:rsidRDefault="00862FF8" w:rsidP="007F6D52">
      <w:pPr>
        <w:pStyle w:val="af3"/>
        <w:numPr>
          <w:ilvl w:val="0"/>
          <w:numId w:val="11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Принятие входящих сообщений от </w:t>
      </w:r>
      <w:r w:rsidR="00964A2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транспортной системы</w:t>
      </w:r>
      <w:r w:rsidR="007F6D5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сообщений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на методе контроллера /</w:t>
      </w:r>
      <w:proofErr w:type="spellStart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inOmni</w:t>
      </w:r>
      <w:proofErr w:type="spellEnd"/>
      <w:r w:rsidR="007F6D5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;</w:t>
      </w:r>
    </w:p>
    <w:p w14:paraId="439DE55E" w14:textId="0FC6A9B9" w:rsidR="00862FF8" w:rsidRPr="00682816" w:rsidRDefault="00862FF8" w:rsidP="007F6D52">
      <w:pPr>
        <w:pStyle w:val="af3"/>
        <w:numPr>
          <w:ilvl w:val="0"/>
          <w:numId w:val="11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Прием внутренних сообщений от сервисов на методе /</w:t>
      </w:r>
      <w:proofErr w:type="spellStart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toOmni</w:t>
      </w:r>
      <w:proofErr w:type="spellEnd"/>
      <w:r w:rsidR="007F6D5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;</w:t>
      </w:r>
    </w:p>
    <w:p w14:paraId="1B7515E7" w14:textId="3C3D6F36" w:rsidR="00862FF8" w:rsidRPr="00682816" w:rsidRDefault="00862FF8" w:rsidP="007F6D52">
      <w:pPr>
        <w:pStyle w:val="af3"/>
        <w:numPr>
          <w:ilvl w:val="0"/>
          <w:numId w:val="11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Передача разобранного и преобразованного запроса в сервис 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processor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на метод /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in</w:t>
      </w:r>
      <w:r w:rsidR="007F6D5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.</w:t>
      </w:r>
    </w:p>
    <w:p w14:paraId="75D5EEB8" w14:textId="600B3BDC" w:rsidR="00862FF8" w:rsidRPr="00682816" w:rsidRDefault="00862FF8" w:rsidP="00682816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Описание сервисов представлены в </w:t>
      </w:r>
      <w:r w:rsidRPr="00704DF0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fldChar w:fldCharType="begin"/>
      </w:r>
      <w:r w:rsidRPr="00704DF0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instrText xml:space="preserve"> REF _Ref94626232 \h </w:instrText>
      </w:r>
      <w:r w:rsidR="00687E6F" w:rsidRPr="00704DF0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instrText xml:space="preserve"> \* MERGEFORMAT </w:instrText>
      </w:r>
      <w:r w:rsidRPr="00704DF0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r>
      <w:r w:rsidRPr="00704DF0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fldChar w:fldCharType="separate"/>
      </w:r>
      <w:r w:rsidR="00901017" w:rsidRPr="00D86A7F">
        <w:rPr>
          <w:rFonts w:ascii="Times New Roman" w:hAnsi="Times New Roman" w:cs="Times New Roman"/>
          <w:vanish/>
          <w:sz w:val="28"/>
          <w:szCs w:val="28"/>
        </w:rPr>
        <w:t>Таблица</w:t>
      </w:r>
      <w:r w:rsidR="00901017" w:rsidRPr="00682816">
        <w:rPr>
          <w:rFonts w:ascii="Times New Roman" w:hAnsi="Times New Roman" w:cs="Times New Roman"/>
          <w:sz w:val="28"/>
          <w:szCs w:val="28"/>
        </w:rPr>
        <w:t xml:space="preserve"> </w:t>
      </w:r>
      <w:r w:rsidR="00901017">
        <w:rPr>
          <w:rFonts w:ascii="Times New Roman" w:hAnsi="Times New Roman" w:cs="Times New Roman"/>
          <w:noProof/>
          <w:sz w:val="28"/>
          <w:szCs w:val="28"/>
        </w:rPr>
        <w:t>2</w:t>
      </w:r>
      <w:r w:rsidRPr="00704DF0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fldChar w:fldCharType="end"/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ниже.</w:t>
      </w:r>
    </w:p>
    <w:p w14:paraId="2B3404B4" w14:textId="63F62810" w:rsidR="00862FF8" w:rsidRPr="00682816" w:rsidRDefault="00862FF8" w:rsidP="008B2B34">
      <w:pPr>
        <w:pStyle w:val="afe"/>
        <w:keepNext/>
        <w:spacing w:after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40" w:name="_Ref94626232"/>
      <w:bookmarkStart w:id="41" w:name="_Ref94626220"/>
      <w:r w:rsidRPr="00682816">
        <w:rPr>
          <w:rFonts w:ascii="Times New Roman" w:hAnsi="Times New Roman" w:cs="Times New Roman"/>
          <w:color w:val="auto"/>
          <w:sz w:val="28"/>
          <w:szCs w:val="28"/>
        </w:rPr>
        <w:t xml:space="preserve">Таблица </w:t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instrText xml:space="preserve"> SEQ Таблица \* ARABIC </w:instrText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960810">
        <w:rPr>
          <w:rFonts w:ascii="Times New Roman" w:hAnsi="Times New Roman" w:cs="Times New Roman"/>
          <w:noProof/>
          <w:color w:val="auto"/>
          <w:sz w:val="28"/>
          <w:szCs w:val="28"/>
        </w:rPr>
        <w:t>2</w:t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bookmarkEnd w:id="40"/>
      <w:r w:rsidRPr="00682816">
        <w:rPr>
          <w:rFonts w:ascii="Times New Roman" w:hAnsi="Times New Roman" w:cs="Times New Roman"/>
          <w:color w:val="auto"/>
          <w:sz w:val="28"/>
          <w:szCs w:val="28"/>
        </w:rPr>
        <w:t>. Описание методов</w:t>
      </w:r>
      <w:bookmarkEnd w:id="41"/>
    </w:p>
    <w:tbl>
      <w:tblPr>
        <w:tblStyle w:val="a4"/>
        <w:tblW w:w="9498" w:type="dxa"/>
        <w:tblInd w:w="-147" w:type="dxa"/>
        <w:tblLayout w:type="fixed"/>
        <w:tblLook w:val="04A0" w:firstRow="1" w:lastRow="0" w:firstColumn="1" w:lastColumn="0" w:noHBand="0" w:noVBand="1"/>
        <w:tblPrChange w:id="42" w:author="Шкляева Светлана Леонидовна" w:date="2024-09-25T17:47:00Z">
          <w:tblPr>
            <w:tblStyle w:val="a4"/>
            <w:tblW w:w="9498" w:type="dxa"/>
            <w:tblInd w:w="-14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277"/>
        <w:gridCol w:w="1133"/>
        <w:gridCol w:w="3261"/>
        <w:gridCol w:w="1701"/>
        <w:gridCol w:w="2126"/>
        <w:tblGridChange w:id="43">
          <w:tblGrid>
            <w:gridCol w:w="1277"/>
            <w:gridCol w:w="992"/>
            <w:gridCol w:w="3402"/>
            <w:gridCol w:w="1701"/>
            <w:gridCol w:w="2126"/>
          </w:tblGrid>
        </w:tblGridChange>
      </w:tblGrid>
      <w:tr w:rsidR="00862FF8" w:rsidRPr="00682816" w14:paraId="5F873201" w14:textId="77777777" w:rsidTr="001E4B34">
        <w:trPr>
          <w:tblHeader/>
          <w:trPrChange w:id="44" w:author="Шкляева Светлана Леонидовна" w:date="2024-09-25T17:47:00Z">
            <w:trPr>
              <w:tblHeader/>
            </w:trPr>
          </w:trPrChange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45" w:author="Шкляева Светлана Леонидовна" w:date="2024-09-25T17:47:00Z">
              <w:tcPr>
                <w:tcW w:w="1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05A52A9C" w14:textId="77777777" w:rsidR="00862FF8" w:rsidRPr="00682816" w:rsidRDefault="00862FF8" w:rsidP="00964A23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 xml:space="preserve">URL метода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46" w:author="Шкляева Светлана Леонидовна" w:date="2024-09-25T17:47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2C606582" w14:textId="77777777" w:rsidR="00862FF8" w:rsidRPr="00682816" w:rsidRDefault="00862FF8" w:rsidP="00964A23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Тип (GET/POST)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47" w:author="Шкляева Светлана Леонидовна" w:date="2024-09-25T17:47:00Z"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1FCF0A4C" w14:textId="26D67B01" w:rsidR="00862FF8" w:rsidRPr="00682816" w:rsidRDefault="00862FF8" w:rsidP="00964A23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Параметры</w:t>
            </w:r>
            <w:r w:rsidR="00964A23">
              <w:rPr>
                <w:rFonts w:cs="Times New Roman"/>
                <w:sz w:val="28"/>
                <w:szCs w:val="28"/>
              </w:rPr>
              <w:t xml:space="preserve"> </w:t>
            </w:r>
            <w:r w:rsidRPr="00682816">
              <w:rPr>
                <w:rFonts w:cs="Times New Roman"/>
                <w:sz w:val="28"/>
                <w:szCs w:val="28"/>
              </w:rPr>
              <w:t>запроса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48" w:author="Шкляева Светлана Леонидовна" w:date="2024-09-25T17:47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64CAD3E8" w14:textId="77777777" w:rsidR="00862FF8" w:rsidRPr="00682816" w:rsidRDefault="00862FF8" w:rsidP="00964A23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Ответ сервера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49" w:author="Шкляева Светлана Леонидовна" w:date="2024-09-25T17:47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5430645D" w14:textId="77777777" w:rsidR="00862FF8" w:rsidRPr="00682816" w:rsidRDefault="00862FF8" w:rsidP="00964A23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Комментарий</w:t>
            </w:r>
          </w:p>
        </w:tc>
      </w:tr>
      <w:tr w:rsidR="00862FF8" w:rsidRPr="003C2DD0" w14:paraId="12D1B69E" w14:textId="77777777" w:rsidTr="001E4B34">
        <w:tc>
          <w:tcPr>
            <w:tcW w:w="1277" w:type="dxa"/>
            <w:tcBorders>
              <w:top w:val="single" w:sz="4" w:space="0" w:color="auto"/>
            </w:tcBorders>
            <w:tcPrChange w:id="50" w:author="Шкляева Светлана Леонидовна" w:date="2024-09-25T17:47:00Z">
              <w:tcPr>
                <w:tcW w:w="1277" w:type="dxa"/>
                <w:tcBorders>
                  <w:top w:val="single" w:sz="4" w:space="0" w:color="auto"/>
                </w:tcBorders>
              </w:tcPr>
            </w:tcPrChange>
          </w:tcPr>
          <w:p w14:paraId="6096319E" w14:textId="77777777" w:rsidR="00862FF8" w:rsidRPr="003C2DD0" w:rsidRDefault="00862FF8" w:rsidP="00964A2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</w:t>
            </w:r>
            <w:proofErr w:type="spellStart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inOmni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</w:tcBorders>
            <w:tcPrChange w:id="51" w:author="Шкляева Светлана Леонидовна" w:date="2024-09-25T17:47:00Z">
              <w:tcPr>
                <w:tcW w:w="992" w:type="dxa"/>
                <w:tcBorders>
                  <w:top w:val="single" w:sz="4" w:space="0" w:color="auto"/>
                </w:tcBorders>
              </w:tcPr>
            </w:tcPrChange>
          </w:tcPr>
          <w:p w14:paraId="7CFA71C1" w14:textId="77777777" w:rsidR="00862FF8" w:rsidRPr="003C2DD0" w:rsidRDefault="00862FF8" w:rsidP="00964A2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POST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tcPrChange w:id="52" w:author="Шкляева Светлана Леонидовна" w:date="2024-09-25T17:47:00Z">
              <w:tcPr>
                <w:tcW w:w="3402" w:type="dxa"/>
                <w:tcBorders>
                  <w:top w:val="single" w:sz="4" w:space="0" w:color="auto"/>
                </w:tcBorders>
              </w:tcPr>
            </w:tcPrChange>
          </w:tcPr>
          <w:p w14:paraId="3C7AC92E" w14:textId="77777777" w:rsidR="005D007F" w:rsidRPr="003C2DD0" w:rsidRDefault="005D007F" w:rsidP="00964A2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{</w:t>
            </w:r>
          </w:p>
          <w:p w14:paraId="4D84BDB4" w14:textId="74D170DF" w:rsidR="005D007F" w:rsidRPr="003C2DD0" w:rsidRDefault="005D007F" w:rsidP="00675F62">
            <w:pPr>
              <w:spacing w:line="360" w:lineRule="auto"/>
              <w:ind w:firstLine="324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SessionId</w:t>
            </w:r>
            <w:proofErr w:type="spellEnd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786E93FB" w14:textId="7C6D68AE" w:rsidR="005D007F" w:rsidRPr="003C2DD0" w:rsidRDefault="005D007F" w:rsidP="00675F62">
            <w:pPr>
              <w:spacing w:line="360" w:lineRule="auto"/>
              <w:ind w:firstLine="324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QuestionNumber</w:t>
            </w:r>
            <w:proofErr w:type="spellEnd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452FEC1C" w14:textId="5B74DA62" w:rsidR="005D007F" w:rsidRPr="003C2DD0" w:rsidRDefault="005D007F" w:rsidP="00675F62">
            <w:pPr>
              <w:spacing w:line="360" w:lineRule="auto"/>
              <w:ind w:firstLine="324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“Message”:””,</w:t>
            </w:r>
          </w:p>
          <w:p w14:paraId="5A81C59D" w14:textId="4392631A" w:rsidR="005D007F" w:rsidRPr="003C2DD0" w:rsidRDefault="005D007F" w:rsidP="00675F62">
            <w:pPr>
              <w:spacing w:line="360" w:lineRule="auto"/>
              <w:ind w:firstLine="324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AuthType</w:t>
            </w:r>
            <w:proofErr w:type="spellEnd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3F86F0E7" w14:textId="7E6D3B85" w:rsidR="005D007F" w:rsidRPr="003C2DD0" w:rsidRDefault="005D007F" w:rsidP="00675F62">
            <w:pPr>
              <w:spacing w:line="360" w:lineRule="auto"/>
              <w:ind w:firstLine="324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MetaData</w:t>
            </w:r>
            <w:proofErr w:type="spellEnd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36D491BB" w14:textId="5D1F3486" w:rsidR="005D007F" w:rsidRPr="003C2DD0" w:rsidRDefault="005D007F" w:rsidP="00675F62">
            <w:pPr>
              <w:spacing w:line="360" w:lineRule="auto"/>
              <w:ind w:firstLine="324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“channel”:””,</w:t>
            </w:r>
          </w:p>
          <w:p w14:paraId="13E7752C" w14:textId="00664217" w:rsidR="005D007F" w:rsidRPr="003C2DD0" w:rsidRDefault="005D007F" w:rsidP="00675F62">
            <w:pPr>
              <w:spacing w:line="360" w:lineRule="auto"/>
              <w:ind w:firstLine="324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skillGroup</w:t>
            </w:r>
            <w:proofErr w:type="spellEnd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194D05BB" w14:textId="64EB9396" w:rsidR="005D007F" w:rsidRPr="003C2DD0" w:rsidRDefault="005D007F" w:rsidP="00675F62">
            <w:pPr>
              <w:spacing w:line="360" w:lineRule="auto"/>
              <w:ind w:firstLine="324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ChannelType</w:t>
            </w:r>
            <w:proofErr w:type="spellEnd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6E021869" w14:textId="3184CB59" w:rsidR="005D007F" w:rsidRPr="003C2DD0" w:rsidRDefault="005D007F" w:rsidP="00675F62">
            <w:pPr>
              <w:spacing w:line="360" w:lineRule="auto"/>
              <w:ind w:firstLine="324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ChannelName</w:t>
            </w:r>
            <w:proofErr w:type="spellEnd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3186E257" w14:textId="4E79F0F8" w:rsidR="005D007F" w:rsidRPr="003C2DD0" w:rsidRDefault="005D007F" w:rsidP="00675F62">
            <w:pPr>
              <w:spacing w:line="360" w:lineRule="auto"/>
              <w:ind w:firstLine="324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“Timestamp”:””,</w:t>
            </w:r>
          </w:p>
          <w:p w14:paraId="371E398E" w14:textId="57AB8FB5" w:rsidR="005D007F" w:rsidRPr="003C2DD0" w:rsidRDefault="005D007F" w:rsidP="00675F62">
            <w:pPr>
              <w:spacing w:line="360" w:lineRule="auto"/>
              <w:ind w:firstLine="324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MessageType</w:t>
            </w:r>
            <w:proofErr w:type="spellEnd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6BB4F3C9" w14:textId="3DD63BFC" w:rsidR="005D007F" w:rsidRPr="003C2DD0" w:rsidRDefault="005D007F" w:rsidP="00675F62">
            <w:pPr>
              <w:spacing w:line="360" w:lineRule="auto"/>
              <w:ind w:firstLine="324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lastRenderedPageBreak/>
              <w:t>“</w:t>
            </w:r>
            <w:proofErr w:type="spellStart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UserId</w:t>
            </w:r>
            <w:proofErr w:type="spellEnd"/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1EA5F6C7" w14:textId="75459622" w:rsidR="005D007F" w:rsidRPr="003C2DD0" w:rsidRDefault="005D007F" w:rsidP="00675F62">
            <w:pPr>
              <w:spacing w:line="360" w:lineRule="auto"/>
              <w:ind w:firstLine="324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“CSI”:””,</w:t>
            </w:r>
          </w:p>
          <w:p w14:paraId="2EEB06E1" w14:textId="5FF8FB98" w:rsidR="00862FF8" w:rsidRPr="003C2DD0" w:rsidRDefault="005D007F" w:rsidP="00682816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}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PrChange w:id="53" w:author="Шкляева Светлана Леонидовна" w:date="2024-09-25T17:47:00Z">
              <w:tcPr>
                <w:tcW w:w="1701" w:type="dxa"/>
                <w:tcBorders>
                  <w:top w:val="single" w:sz="4" w:space="0" w:color="auto"/>
                </w:tcBorders>
              </w:tcPr>
            </w:tcPrChange>
          </w:tcPr>
          <w:p w14:paraId="0973B2B1" w14:textId="77777777" w:rsidR="00862FF8" w:rsidRPr="003C2DD0" w:rsidRDefault="00862FF8" w:rsidP="00964A2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lastRenderedPageBreak/>
              <w:t>200OK</w:t>
            </w:r>
          </w:p>
          <w:p w14:paraId="369AF8AF" w14:textId="77777777" w:rsidR="00862FF8" w:rsidRPr="003C2DD0" w:rsidRDefault="00862FF8" w:rsidP="00964A2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Error code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PrChange w:id="54" w:author="Шкляева Светлана Леонидовна" w:date="2024-09-25T17:47:00Z">
              <w:tcPr>
                <w:tcW w:w="2126" w:type="dxa"/>
                <w:tcBorders>
                  <w:top w:val="single" w:sz="4" w:space="0" w:color="auto"/>
                </w:tcBorders>
              </w:tcPr>
            </w:tcPrChange>
          </w:tcPr>
          <w:p w14:paraId="724316E1" w14:textId="0BCE6F51" w:rsidR="00862FF8" w:rsidRPr="003C2DD0" w:rsidRDefault="001B2D61" w:rsidP="00964A2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Запрос от транспортной системы</w:t>
            </w:r>
            <w:r w:rsid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сообщений</w:t>
            </w:r>
            <w:r w:rsidR="00862FF8" w:rsidRPr="003C2DD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в сторону Чат-бота</w:t>
            </w:r>
          </w:p>
        </w:tc>
      </w:tr>
      <w:tr w:rsidR="00862FF8" w:rsidRPr="008908F0" w14:paraId="1D1E40B6" w14:textId="77777777" w:rsidTr="001E4B34">
        <w:tc>
          <w:tcPr>
            <w:tcW w:w="1277" w:type="dxa"/>
            <w:tcPrChange w:id="55" w:author="Шкляева Светлана Леонидовна" w:date="2024-09-25T17:47:00Z">
              <w:tcPr>
                <w:tcW w:w="1277" w:type="dxa"/>
              </w:tcPr>
            </w:tcPrChange>
          </w:tcPr>
          <w:p w14:paraId="12578F10" w14:textId="77777777" w:rsidR="00862FF8" w:rsidRPr="008908F0" w:rsidRDefault="00862FF8" w:rsidP="00964A2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</w:t>
            </w:r>
            <w:proofErr w:type="spellStart"/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toOmni</w:t>
            </w:r>
            <w:proofErr w:type="spellEnd"/>
          </w:p>
        </w:tc>
        <w:tc>
          <w:tcPr>
            <w:tcW w:w="1133" w:type="dxa"/>
            <w:tcPrChange w:id="56" w:author="Шкляева Светлана Леонидовна" w:date="2024-09-25T17:47:00Z">
              <w:tcPr>
                <w:tcW w:w="992" w:type="dxa"/>
              </w:tcPr>
            </w:tcPrChange>
          </w:tcPr>
          <w:p w14:paraId="44180D1D" w14:textId="77777777" w:rsidR="00862FF8" w:rsidRPr="008908F0" w:rsidRDefault="00862FF8" w:rsidP="00964A2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POST</w:t>
            </w:r>
          </w:p>
        </w:tc>
        <w:tc>
          <w:tcPr>
            <w:tcW w:w="3261" w:type="dxa"/>
            <w:tcPrChange w:id="57" w:author="Шкляева Светлана Леонидовна" w:date="2024-09-25T17:47:00Z">
              <w:tcPr>
                <w:tcW w:w="3402" w:type="dxa"/>
              </w:tcPr>
            </w:tcPrChange>
          </w:tcPr>
          <w:p w14:paraId="69BBE321" w14:textId="77777777" w:rsidR="00862FF8" w:rsidRPr="008908F0" w:rsidRDefault="00862FF8" w:rsidP="00964A2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{</w:t>
            </w:r>
          </w:p>
          <w:p w14:paraId="680561C5" w14:textId="77777777" w:rsidR="00862FF8" w:rsidRPr="008908F0" w:rsidRDefault="00862FF8" w:rsidP="00675F62">
            <w:pPr>
              <w:spacing w:line="360" w:lineRule="auto"/>
              <w:ind w:firstLine="182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id_session</w:t>
            </w:r>
            <w:proofErr w:type="spellEnd"/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4C115E2C" w14:textId="28FCDB9E" w:rsidR="00862FF8" w:rsidRPr="008908F0" w:rsidRDefault="00862FF8" w:rsidP="00675F62">
            <w:pPr>
              <w:spacing w:line="360" w:lineRule="auto"/>
              <w:ind w:firstLine="182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“m</w:t>
            </w:r>
            <w:r w:rsidR="00EC2817"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essa</w:t>
            </w: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g</w:t>
            </w:r>
            <w:r w:rsidR="00EC2817"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</w:t>
            </w: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0781F486" w14:textId="199C32DB" w:rsidR="00895774" w:rsidRPr="008908F0" w:rsidRDefault="00895774" w:rsidP="00675F62">
            <w:pPr>
              <w:spacing w:line="360" w:lineRule="auto"/>
              <w:ind w:firstLine="182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skillGroupId</w:t>
            </w:r>
            <w:proofErr w:type="spellEnd"/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 :””,</w:t>
            </w:r>
          </w:p>
          <w:p w14:paraId="06A38F88" w14:textId="56BB7C2A" w:rsidR="00EC2817" w:rsidRPr="008908F0" w:rsidRDefault="00964A23" w:rsidP="00675F62">
            <w:pPr>
              <w:spacing w:line="360" w:lineRule="auto"/>
              <w:ind w:firstLine="182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“Description”:””,</w:t>
            </w:r>
          </w:p>
          <w:p w14:paraId="51568D7C" w14:textId="77777777" w:rsidR="00862FF8" w:rsidRPr="008908F0" w:rsidRDefault="00862FF8" w:rsidP="00675F62">
            <w:pPr>
              <w:spacing w:line="360" w:lineRule="auto"/>
              <w:ind w:firstLine="182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QuestionNumber</w:t>
            </w:r>
            <w:proofErr w:type="spellEnd"/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7F0CADC3" w14:textId="21F47CD5" w:rsidR="003F7F0C" w:rsidRPr="008908F0" w:rsidRDefault="00862FF8" w:rsidP="00675F62">
            <w:pPr>
              <w:spacing w:line="360" w:lineRule="auto"/>
              <w:ind w:firstLine="182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ResponseType</w:t>
            </w:r>
            <w:proofErr w:type="spellEnd"/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146073A2" w14:textId="6FD7DAB1" w:rsidR="00862FF8" w:rsidRPr="008908F0" w:rsidRDefault="00862FF8" w:rsidP="00675F62">
            <w:pPr>
              <w:spacing w:line="360" w:lineRule="auto"/>
              <w:ind w:firstLine="182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“Code”:””,</w:t>
            </w:r>
          </w:p>
          <w:p w14:paraId="2955F867" w14:textId="3D551F0B" w:rsidR="008F3CCA" w:rsidRPr="008908F0" w:rsidRDefault="008F3CCA" w:rsidP="00675F62">
            <w:pPr>
              <w:spacing w:line="360" w:lineRule="auto"/>
              <w:ind w:firstLine="182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media_url</w:t>
            </w:r>
            <w:proofErr w:type="spellEnd"/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46EDBC19" w14:textId="40A850A9" w:rsidR="008F3CCA" w:rsidRPr="008908F0" w:rsidRDefault="008F3CCA" w:rsidP="00675F62">
            <w:pPr>
              <w:spacing w:line="360" w:lineRule="auto"/>
              <w:ind w:firstLine="182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media_thumb</w:t>
            </w:r>
            <w:proofErr w:type="spellEnd"/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5340CEBD" w14:textId="77777777" w:rsidR="00862FF8" w:rsidRPr="008908F0" w:rsidRDefault="00862FF8" w:rsidP="00675F62">
            <w:pPr>
              <w:spacing w:line="360" w:lineRule="auto"/>
              <w:ind w:firstLine="182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MetaData</w:t>
            </w:r>
            <w:proofErr w:type="spellEnd"/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78481989" w14:textId="77777777" w:rsidR="00862FF8" w:rsidRPr="008908F0" w:rsidRDefault="00862FF8" w:rsidP="00675F62">
            <w:pPr>
              <w:spacing w:line="360" w:lineRule="auto"/>
              <w:ind w:firstLine="182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“Timestamp”:””,</w:t>
            </w:r>
          </w:p>
          <w:p w14:paraId="0108A272" w14:textId="77777777" w:rsidR="00862FF8" w:rsidRPr="008908F0" w:rsidRDefault="00862FF8" w:rsidP="00675F62">
            <w:pPr>
              <w:spacing w:line="360" w:lineRule="auto"/>
              <w:ind w:firstLine="182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“Buttons”:””,</w:t>
            </w:r>
          </w:p>
          <w:p w14:paraId="434CA4B0" w14:textId="77777777" w:rsidR="00862FF8" w:rsidRPr="008908F0" w:rsidRDefault="00862FF8" w:rsidP="00675F62">
            <w:pPr>
              <w:spacing w:line="360" w:lineRule="auto"/>
              <w:ind w:firstLine="182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}</w:t>
            </w:r>
          </w:p>
        </w:tc>
        <w:tc>
          <w:tcPr>
            <w:tcW w:w="1701" w:type="dxa"/>
            <w:tcPrChange w:id="58" w:author="Шкляева Светлана Леонидовна" w:date="2024-09-25T17:47:00Z">
              <w:tcPr>
                <w:tcW w:w="1701" w:type="dxa"/>
              </w:tcPr>
            </w:tcPrChange>
          </w:tcPr>
          <w:p w14:paraId="6E56D365" w14:textId="77777777" w:rsidR="00862FF8" w:rsidRPr="008908F0" w:rsidRDefault="00862FF8" w:rsidP="00964A2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200OK</w:t>
            </w:r>
          </w:p>
          <w:p w14:paraId="13F8BEBC" w14:textId="77777777" w:rsidR="00862FF8" w:rsidRPr="008908F0" w:rsidRDefault="00862FF8" w:rsidP="00964A2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Error code</w:t>
            </w:r>
          </w:p>
        </w:tc>
        <w:tc>
          <w:tcPr>
            <w:tcW w:w="2126" w:type="dxa"/>
            <w:tcPrChange w:id="59" w:author="Шкляева Светлана Леонидовна" w:date="2024-09-25T17:47:00Z">
              <w:tcPr>
                <w:tcW w:w="2126" w:type="dxa"/>
              </w:tcPr>
            </w:tcPrChange>
          </w:tcPr>
          <w:p w14:paraId="48B9DB48" w14:textId="7884C438" w:rsidR="00862FF8" w:rsidRPr="008908F0" w:rsidRDefault="001B2D61" w:rsidP="00964A2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Запрос к транспортной системе</w:t>
            </w:r>
            <w:r w:rsidR="00862FF8"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</w:t>
            </w:r>
            <w:r w:rsid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сообщений </w:t>
            </w:r>
            <w:r w:rsidR="00862FF8"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(</w:t>
            </w:r>
            <w:proofErr w:type="spellStart"/>
            <w:r w:rsidR="00862FF8"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BotResponse</w:t>
            </w:r>
            <w:proofErr w:type="spellEnd"/>
            <w:r w:rsidR="00862FF8" w:rsidRPr="008908F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)</w:t>
            </w:r>
          </w:p>
        </w:tc>
      </w:tr>
    </w:tbl>
    <w:p w14:paraId="154FC3D6" w14:textId="21CF50E1" w:rsidR="000A30AD" w:rsidRDefault="000A30AD" w:rsidP="000A30AD">
      <w:pPr>
        <w:rPr>
          <w:rStyle w:val="af0"/>
          <w:b w:val="0"/>
          <w:bCs w:val="0"/>
          <w:sz w:val="28"/>
        </w:rPr>
      </w:pPr>
      <w:bookmarkStart w:id="60" w:name="_Toc98869860"/>
    </w:p>
    <w:p w14:paraId="295E863B" w14:textId="77777777" w:rsidR="00723108" w:rsidRDefault="00723108" w:rsidP="000A30AD">
      <w:pPr>
        <w:rPr>
          <w:rStyle w:val="af0"/>
          <w:b w:val="0"/>
          <w:bCs w:val="0"/>
          <w:sz w:val="28"/>
        </w:rPr>
      </w:pPr>
    </w:p>
    <w:p w14:paraId="12D6E0C4" w14:textId="2A0449E7" w:rsidR="00862FF8" w:rsidRPr="008B2B34" w:rsidRDefault="003B1021" w:rsidP="003B1021">
      <w:pPr>
        <w:pStyle w:val="2"/>
        <w:rPr>
          <w:rStyle w:val="af0"/>
          <w:rFonts w:ascii="Times New Roman Полужирный" w:hAnsi="Times New Roman Полужирный"/>
          <w:bCs/>
          <w:sz w:val="28"/>
        </w:rPr>
      </w:pPr>
      <w:bookmarkStart w:id="61" w:name="_Toc170988413"/>
      <w:r w:rsidRPr="003B1021">
        <w:rPr>
          <w:rStyle w:val="af0"/>
          <w:b/>
          <w:bCs/>
          <w:sz w:val="28"/>
        </w:rPr>
        <w:t>3.</w:t>
      </w:r>
      <w:r w:rsidR="00FC67E4">
        <w:rPr>
          <w:rStyle w:val="af0"/>
          <w:b/>
          <w:bCs/>
          <w:sz w:val="28"/>
        </w:rPr>
        <w:t>1</w:t>
      </w:r>
      <w:r w:rsidRPr="003B1021">
        <w:rPr>
          <w:rStyle w:val="af0"/>
          <w:b/>
          <w:bCs/>
          <w:sz w:val="28"/>
        </w:rPr>
        <w:t>.3</w:t>
      </w:r>
      <w:r>
        <w:rPr>
          <w:rStyle w:val="af0"/>
          <w:bCs/>
          <w:sz w:val="28"/>
        </w:rPr>
        <w:t xml:space="preserve"> </w:t>
      </w:r>
      <w:r w:rsidR="00862FF8" w:rsidRPr="008B2B34">
        <w:rPr>
          <w:rStyle w:val="af0"/>
          <w:rFonts w:ascii="Times New Roman Полужирный" w:hAnsi="Times New Roman Полужирный"/>
          <w:bCs/>
          <w:sz w:val="28"/>
        </w:rPr>
        <w:t>Сервис integration</w:t>
      </w:r>
      <w:bookmarkEnd w:id="60"/>
      <w:bookmarkEnd w:id="61"/>
    </w:p>
    <w:p w14:paraId="58796D6F" w14:textId="77777777" w:rsidR="00862FF8" w:rsidRPr="00682816" w:rsidRDefault="00862FF8" w:rsidP="00682816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Данный сервис предназначен для:</w:t>
      </w:r>
    </w:p>
    <w:p w14:paraId="19A26CFF" w14:textId="6B74B2A2" w:rsidR="005014A4" w:rsidRDefault="00862FF8" w:rsidP="00545404">
      <w:pPr>
        <w:pStyle w:val="af3"/>
        <w:numPr>
          <w:ilvl w:val="0"/>
          <w:numId w:val="13"/>
        </w:numPr>
        <w:spacing w:after="0" w:line="360" w:lineRule="auto"/>
        <w:ind w:left="0" w:firstLine="851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Авторизации на сервере авторизации </w:t>
      </w:r>
      <w:r w:rsidR="00C757FC"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внешней системы автоматизации БП</w:t>
      </w:r>
      <w:r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и хранение </w:t>
      </w:r>
      <w:r w:rsidR="00DC14FA"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токена</w:t>
      </w:r>
      <w:r w:rsidR="0054540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;</w:t>
      </w:r>
    </w:p>
    <w:p w14:paraId="0B1F0CC3" w14:textId="5B14DB48" w:rsidR="005014A4" w:rsidRDefault="00862FF8" w:rsidP="00545404">
      <w:pPr>
        <w:pStyle w:val="af3"/>
        <w:numPr>
          <w:ilvl w:val="0"/>
          <w:numId w:val="13"/>
        </w:numPr>
        <w:spacing w:after="0" w:line="360" w:lineRule="auto"/>
        <w:ind w:left="0" w:firstLine="851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Обновления и корректн</w:t>
      </w:r>
      <w:r w:rsidR="0054540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ой обработки ошибок авторизации;</w:t>
      </w:r>
    </w:p>
    <w:p w14:paraId="57E78916" w14:textId="0EC03854" w:rsidR="00862FF8" w:rsidRPr="005014A4" w:rsidRDefault="00862FF8" w:rsidP="00545404">
      <w:pPr>
        <w:pStyle w:val="af3"/>
        <w:numPr>
          <w:ilvl w:val="0"/>
          <w:numId w:val="13"/>
        </w:numPr>
        <w:spacing w:after="0" w:line="360" w:lineRule="auto"/>
        <w:ind w:left="0" w:firstLine="851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Возвращение ошибки на всех внутренних контроллерах при отсутствии валидного </w:t>
      </w:r>
      <w:r w:rsidR="00AC3861"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токена</w:t>
      </w:r>
      <w:r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и невозможности авторизоваться в</w:t>
      </w:r>
      <w:r w:rsidR="00AC3861"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о внешней системе</w:t>
      </w:r>
      <w:r w:rsidR="0054540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.</w:t>
      </w:r>
      <w:r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</w:p>
    <w:p w14:paraId="6882EF1A" w14:textId="77777777" w:rsidR="00862FF8" w:rsidRPr="00682816" w:rsidRDefault="00862FF8" w:rsidP="00545404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Функции сервиса integration:</w:t>
      </w:r>
    </w:p>
    <w:p w14:paraId="1F14B44F" w14:textId="7D237026" w:rsidR="005014A4" w:rsidRDefault="00AC3861" w:rsidP="00545404">
      <w:pPr>
        <w:pStyle w:val="af3"/>
        <w:numPr>
          <w:ilvl w:val="0"/>
          <w:numId w:val="14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lastRenderedPageBreak/>
        <w:t>Принимать сообщения от внешней системы автоматизации БП</w:t>
      </w:r>
      <w:r w:rsidR="00862FF8"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на методе /</w:t>
      </w:r>
      <w:r w:rsidR="00862FF8"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cd</w:t>
      </w:r>
      <w:r w:rsidR="00862FF8"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, с данными</w:t>
      </w:r>
      <w:r w:rsidR="00F231C1"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для отображения клиенту</w:t>
      </w:r>
      <w:r w:rsidR="0054540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;</w:t>
      </w:r>
    </w:p>
    <w:p w14:paraId="7796C2E0" w14:textId="26D045DB" w:rsidR="00862FF8" w:rsidRPr="005014A4" w:rsidRDefault="001D3C19" w:rsidP="00545404">
      <w:pPr>
        <w:pStyle w:val="af3"/>
        <w:numPr>
          <w:ilvl w:val="0"/>
          <w:numId w:val="14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Отправлять сообщения во внешнюю систему</w:t>
      </w:r>
      <w:r w:rsidR="00862FF8" w:rsidRPr="005014A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на методы:</w:t>
      </w:r>
    </w:p>
    <w:p w14:paraId="6DBF1551" w14:textId="77777777" w:rsidR="00862FF8" w:rsidRPr="00682816" w:rsidRDefault="00862FF8" w:rsidP="00FC6D3E">
      <w:pPr>
        <w:pStyle w:val="af3"/>
        <w:numPr>
          <w:ilvl w:val="0"/>
          <w:numId w:val="3"/>
        </w:num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</w:t>
      </w:r>
      <w:proofErr w:type="spellStart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sm</w:t>
      </w:r>
      <w:proofErr w:type="spellEnd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</w:t>
      </w:r>
      <w:proofErr w:type="spellStart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init</w:t>
      </w:r>
      <w:proofErr w:type="spellEnd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/{code}</w:t>
      </w:r>
    </w:p>
    <w:p w14:paraId="56A1C4A1" w14:textId="77777777" w:rsidR="00862FF8" w:rsidRPr="00682816" w:rsidRDefault="00862FF8" w:rsidP="00FC6D3E">
      <w:pPr>
        <w:pStyle w:val="af3"/>
        <w:numPr>
          <w:ilvl w:val="0"/>
          <w:numId w:val="3"/>
        </w:num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</w:t>
      </w:r>
      <w:proofErr w:type="spellStart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sm</w:t>
      </w:r>
      <w:proofErr w:type="spellEnd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/advance/{id}</w:t>
      </w:r>
    </w:p>
    <w:p w14:paraId="1701263D" w14:textId="77777777" w:rsidR="00862FF8" w:rsidRPr="00682816" w:rsidRDefault="00862FF8" w:rsidP="00FC6D3E">
      <w:pPr>
        <w:pStyle w:val="af3"/>
        <w:numPr>
          <w:ilvl w:val="0"/>
          <w:numId w:val="3"/>
        </w:num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</w:t>
      </w:r>
      <w:proofErr w:type="spellStart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sm</w:t>
      </w:r>
      <w:proofErr w:type="spellEnd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/{id}</w:t>
      </w:r>
    </w:p>
    <w:p w14:paraId="2224AC28" w14:textId="77777777" w:rsidR="00862FF8" w:rsidRPr="00682816" w:rsidRDefault="00862FF8" w:rsidP="00FC6D3E">
      <w:pPr>
        <w:pStyle w:val="af3"/>
        <w:numPr>
          <w:ilvl w:val="0"/>
          <w:numId w:val="3"/>
        </w:num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</w:t>
      </w:r>
      <w:proofErr w:type="spellStart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sm</w:t>
      </w:r>
      <w:proofErr w:type="spellEnd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/{id}/{reason}</w:t>
      </w:r>
    </w:p>
    <w:p w14:paraId="73ED44A2" w14:textId="38802A42" w:rsidR="00862FF8" w:rsidRPr="00682816" w:rsidRDefault="00862FF8" w:rsidP="00682816">
      <w:pPr>
        <w:tabs>
          <w:tab w:val="left" w:pos="3060"/>
        </w:tabs>
        <w:spacing w:after="0" w:line="360" w:lineRule="auto"/>
        <w:ind w:left="357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Описание методов представлены в </w:t>
      </w:r>
      <w:r w:rsidRPr="00B0697F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fldChar w:fldCharType="begin"/>
      </w:r>
      <w:r w:rsidRPr="00B0697F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instrText xml:space="preserve"> REF _Ref94626299 \h </w:instrText>
      </w:r>
      <w:r w:rsidR="00687E6F" w:rsidRPr="00B0697F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instrText xml:space="preserve"> \* MERGEFORMAT </w:instrText>
      </w:r>
      <w:r w:rsidRPr="00B0697F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r>
      <w:r w:rsidRPr="00B0697F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fldChar w:fldCharType="separate"/>
      </w:r>
      <w:r w:rsidR="00901017" w:rsidRPr="00D86A7F">
        <w:rPr>
          <w:rFonts w:ascii="Times New Roman" w:hAnsi="Times New Roman" w:cs="Times New Roman"/>
          <w:vanish/>
          <w:sz w:val="28"/>
          <w:szCs w:val="28"/>
        </w:rPr>
        <w:t>Таблица</w:t>
      </w:r>
      <w:r w:rsidR="00901017" w:rsidRPr="00682816">
        <w:rPr>
          <w:rFonts w:ascii="Times New Roman" w:hAnsi="Times New Roman" w:cs="Times New Roman"/>
          <w:sz w:val="28"/>
          <w:szCs w:val="28"/>
        </w:rPr>
        <w:t xml:space="preserve"> </w:t>
      </w:r>
      <w:r w:rsidR="00901017">
        <w:rPr>
          <w:rFonts w:ascii="Times New Roman" w:hAnsi="Times New Roman" w:cs="Times New Roman"/>
          <w:noProof/>
          <w:sz w:val="28"/>
          <w:szCs w:val="28"/>
        </w:rPr>
        <w:t>3</w:t>
      </w:r>
      <w:r w:rsidRPr="00B0697F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fldChar w:fldCharType="end"/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ниже.</w:t>
      </w:r>
    </w:p>
    <w:p w14:paraId="706EED57" w14:textId="1A106F3F" w:rsidR="00862FF8" w:rsidRPr="00682816" w:rsidRDefault="00862FF8" w:rsidP="005014A4">
      <w:pPr>
        <w:pStyle w:val="afe"/>
        <w:keepNext/>
        <w:spacing w:after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62" w:name="_Ref94626299"/>
      <w:r w:rsidRPr="00682816">
        <w:rPr>
          <w:rFonts w:ascii="Times New Roman" w:hAnsi="Times New Roman" w:cs="Times New Roman"/>
          <w:color w:val="auto"/>
          <w:sz w:val="28"/>
          <w:szCs w:val="28"/>
        </w:rPr>
        <w:t xml:space="preserve">Таблица </w:t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instrText xml:space="preserve"> SEQ Таблица \* ARABIC </w:instrText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960810">
        <w:rPr>
          <w:rFonts w:ascii="Times New Roman" w:hAnsi="Times New Roman" w:cs="Times New Roman"/>
          <w:noProof/>
          <w:color w:val="auto"/>
          <w:sz w:val="28"/>
          <w:szCs w:val="28"/>
        </w:rPr>
        <w:t>3</w:t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bookmarkEnd w:id="62"/>
      <w:r w:rsidRPr="00682816">
        <w:rPr>
          <w:rFonts w:ascii="Times New Roman" w:hAnsi="Times New Roman" w:cs="Times New Roman"/>
          <w:color w:val="auto"/>
          <w:sz w:val="28"/>
          <w:szCs w:val="28"/>
        </w:rPr>
        <w:t>. Описание методов</w:t>
      </w:r>
    </w:p>
    <w:tbl>
      <w:tblPr>
        <w:tblStyle w:val="a4"/>
        <w:tblW w:w="9356" w:type="dxa"/>
        <w:tblInd w:w="-147" w:type="dxa"/>
        <w:tblLayout w:type="fixed"/>
        <w:tblLook w:val="04A0" w:firstRow="1" w:lastRow="0" w:firstColumn="1" w:lastColumn="0" w:noHBand="0" w:noVBand="1"/>
        <w:tblPrChange w:id="63" w:author="Шкляева Светлана Леонидовна" w:date="2024-09-25T17:47:00Z">
          <w:tblPr>
            <w:tblStyle w:val="a4"/>
            <w:tblW w:w="9356" w:type="dxa"/>
            <w:tblInd w:w="-14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843"/>
        <w:gridCol w:w="1135"/>
        <w:gridCol w:w="2126"/>
        <w:gridCol w:w="1559"/>
        <w:gridCol w:w="2693"/>
        <w:tblGridChange w:id="64">
          <w:tblGrid>
            <w:gridCol w:w="1986"/>
            <w:gridCol w:w="992"/>
            <w:gridCol w:w="2126"/>
            <w:gridCol w:w="1559"/>
            <w:gridCol w:w="2693"/>
          </w:tblGrid>
        </w:tblGridChange>
      </w:tblGrid>
      <w:tr w:rsidR="00862FF8" w:rsidRPr="00682816" w14:paraId="25FF074C" w14:textId="77777777" w:rsidTr="001E4B34">
        <w:trPr>
          <w:tblHeader/>
          <w:trPrChange w:id="65" w:author="Шкляева Светлана Леонидовна" w:date="2024-09-25T17:47:00Z">
            <w:trPr>
              <w:tblHeader/>
            </w:trPr>
          </w:trPrChange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66" w:author="Шкляева Светлана Леонидовна" w:date="2024-09-25T17:47:00Z">
              <w:tcPr>
                <w:tcW w:w="1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6A94116C" w14:textId="77777777" w:rsidR="00862FF8" w:rsidRPr="00682816" w:rsidRDefault="00862FF8" w:rsidP="00A45BF6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 xml:space="preserve">URL метода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67" w:author="Шкляева Светлана Леонидовна" w:date="2024-09-25T17:47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4D6D4EF3" w14:textId="77777777" w:rsidR="00862FF8" w:rsidRPr="00682816" w:rsidRDefault="00862FF8" w:rsidP="00A45BF6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Тип (GET/POST)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68" w:author="Шкляева Светлана Леонидовна" w:date="2024-09-25T17:47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7BFE5C7D" w14:textId="31CAFF73" w:rsidR="00862FF8" w:rsidRPr="00682816" w:rsidRDefault="00862FF8" w:rsidP="00A45BF6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Параметры</w:t>
            </w:r>
            <w:r w:rsidR="00A45BF6">
              <w:rPr>
                <w:rFonts w:cs="Times New Roman"/>
                <w:sz w:val="28"/>
                <w:szCs w:val="28"/>
              </w:rPr>
              <w:t xml:space="preserve"> </w:t>
            </w:r>
            <w:r w:rsidRPr="00682816">
              <w:rPr>
                <w:rFonts w:cs="Times New Roman"/>
                <w:sz w:val="28"/>
                <w:szCs w:val="28"/>
              </w:rPr>
              <w:t>запроса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69" w:author="Шкляева Светлана Леонидовна" w:date="2024-09-25T17:47:00Z"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682F255D" w14:textId="77777777" w:rsidR="00862FF8" w:rsidRPr="00682816" w:rsidRDefault="00862FF8" w:rsidP="00A45BF6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Ответ сервера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70" w:author="Шкляева Светлана Леонидовна" w:date="2024-09-25T17:47:00Z"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73B947A9" w14:textId="77777777" w:rsidR="00862FF8" w:rsidRPr="00682816" w:rsidRDefault="00862FF8" w:rsidP="00A45BF6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Комментарий</w:t>
            </w:r>
          </w:p>
        </w:tc>
      </w:tr>
      <w:tr w:rsidR="00862FF8" w:rsidRPr="00545404" w14:paraId="4FC3D3DF" w14:textId="77777777" w:rsidTr="001E4B34">
        <w:tc>
          <w:tcPr>
            <w:tcW w:w="1843" w:type="dxa"/>
            <w:tcPrChange w:id="71" w:author="Шкляева Светлана Леонидовна" w:date="2024-09-25T17:47:00Z">
              <w:tcPr>
                <w:tcW w:w="1986" w:type="dxa"/>
              </w:tcPr>
            </w:tcPrChange>
          </w:tcPr>
          <w:p w14:paraId="43C7AD79" w14:textId="77777777" w:rsidR="00862FF8" w:rsidRPr="00545404" w:rsidRDefault="00862FF8" w:rsidP="00A45BF6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</w:t>
            </w:r>
            <w:proofErr w:type="spellStart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cb</w:t>
            </w:r>
            <w:proofErr w:type="spellEnd"/>
          </w:p>
        </w:tc>
        <w:tc>
          <w:tcPr>
            <w:tcW w:w="1135" w:type="dxa"/>
            <w:tcPrChange w:id="72" w:author="Шкляева Светлана Леонидовна" w:date="2024-09-25T17:47:00Z">
              <w:tcPr>
                <w:tcW w:w="992" w:type="dxa"/>
              </w:tcPr>
            </w:tcPrChange>
          </w:tcPr>
          <w:p w14:paraId="5E56E401" w14:textId="77777777" w:rsidR="00862FF8" w:rsidRPr="00545404" w:rsidRDefault="00862FF8" w:rsidP="00A45BF6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POST</w:t>
            </w:r>
          </w:p>
        </w:tc>
        <w:tc>
          <w:tcPr>
            <w:tcW w:w="2126" w:type="dxa"/>
            <w:tcPrChange w:id="73" w:author="Шкляева Светлана Леонидовна" w:date="2024-09-25T17:47:00Z">
              <w:tcPr>
                <w:tcW w:w="2126" w:type="dxa"/>
              </w:tcPr>
            </w:tcPrChange>
          </w:tcPr>
          <w:p w14:paraId="4675ED87" w14:textId="77777777" w:rsidR="00862FF8" w:rsidRPr="00545404" w:rsidRDefault="00862FF8" w:rsidP="00682816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</w:p>
        </w:tc>
        <w:tc>
          <w:tcPr>
            <w:tcW w:w="1559" w:type="dxa"/>
            <w:tcPrChange w:id="74" w:author="Шкляева Светлана Леонидовна" w:date="2024-09-25T17:47:00Z">
              <w:tcPr>
                <w:tcW w:w="1559" w:type="dxa"/>
              </w:tcPr>
            </w:tcPrChange>
          </w:tcPr>
          <w:p w14:paraId="352634DA" w14:textId="20575F4B" w:rsidR="00862FF8" w:rsidRPr="00545404" w:rsidRDefault="00A45BF6" w:rsidP="00A45BF6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200OK</w:t>
            </w:r>
          </w:p>
          <w:p w14:paraId="15C65CC0" w14:textId="77777777" w:rsidR="00862FF8" w:rsidRPr="00545404" w:rsidRDefault="00862FF8" w:rsidP="00A45BF6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Error code</w:t>
            </w:r>
          </w:p>
        </w:tc>
        <w:tc>
          <w:tcPr>
            <w:tcW w:w="2693" w:type="dxa"/>
            <w:tcPrChange w:id="75" w:author="Шкляева Светлана Леонидовна" w:date="2024-09-25T17:47:00Z">
              <w:tcPr>
                <w:tcW w:w="2693" w:type="dxa"/>
              </w:tcPr>
            </w:tcPrChange>
          </w:tcPr>
          <w:p w14:paraId="75E0E526" w14:textId="37D7D699" w:rsidR="00862FF8" w:rsidRPr="00545404" w:rsidRDefault="00862FF8" w:rsidP="00A45BF6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Метод по которому посылаются запросы(сообщения) из </w:t>
            </w:r>
            <w:r w:rsidR="00A45BF6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внешней системы автоматизации БП</w:t>
            </w:r>
            <w:r w:rsidR="000600DC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или </w:t>
            </w:r>
            <w:r w:rsidR="000600DC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Step</w:t>
            </w:r>
            <w:r w:rsidR="000600DC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-</w:t>
            </w:r>
            <w:r w:rsidR="000600DC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Engine</w:t>
            </w:r>
          </w:p>
        </w:tc>
      </w:tr>
      <w:tr w:rsidR="00862FF8" w:rsidRPr="00545404" w14:paraId="001804B2" w14:textId="77777777" w:rsidTr="001E4B34">
        <w:tc>
          <w:tcPr>
            <w:tcW w:w="1843" w:type="dxa"/>
            <w:tcPrChange w:id="76" w:author="Шкляева Светлана Леонидовна" w:date="2024-09-25T17:47:00Z">
              <w:tcPr>
                <w:tcW w:w="1986" w:type="dxa"/>
              </w:tcPr>
            </w:tcPrChange>
          </w:tcPr>
          <w:p w14:paraId="26A3EF99" w14:textId="77777777" w:rsidR="00862FF8" w:rsidRPr="00545404" w:rsidRDefault="00862FF8" w:rsidP="0043437D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/</w:t>
            </w:r>
            <w:proofErr w:type="spellStart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sm</w:t>
            </w:r>
            <w:proofErr w:type="spellEnd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/{id}</w:t>
            </w:r>
          </w:p>
        </w:tc>
        <w:tc>
          <w:tcPr>
            <w:tcW w:w="1135" w:type="dxa"/>
            <w:tcPrChange w:id="77" w:author="Шкляева Светлана Леонидовна" w:date="2024-09-25T17:47:00Z">
              <w:tcPr>
                <w:tcW w:w="992" w:type="dxa"/>
              </w:tcPr>
            </w:tcPrChange>
          </w:tcPr>
          <w:p w14:paraId="7A2B9566" w14:textId="77777777" w:rsidR="00862FF8" w:rsidRPr="00545404" w:rsidRDefault="00862FF8" w:rsidP="0043437D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POST/GET</w:t>
            </w:r>
          </w:p>
        </w:tc>
        <w:tc>
          <w:tcPr>
            <w:tcW w:w="2126" w:type="dxa"/>
            <w:tcPrChange w:id="78" w:author="Шкляева Светлана Леонидовна" w:date="2024-09-25T17:47:00Z">
              <w:tcPr>
                <w:tcW w:w="2126" w:type="dxa"/>
              </w:tcPr>
            </w:tcPrChange>
          </w:tcPr>
          <w:p w14:paraId="750F5B91" w14:textId="77777777" w:rsidR="00862FF8" w:rsidRPr="00545404" w:rsidRDefault="00862FF8" w:rsidP="0043437D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{</w:t>
            </w:r>
          </w:p>
          <w:p w14:paraId="6938D112" w14:textId="77777777" w:rsidR="00862FF8" w:rsidRPr="00545404" w:rsidRDefault="00862FF8" w:rsidP="0043437D">
            <w:pPr>
              <w:spacing w:line="360" w:lineRule="auto"/>
              <w:ind w:firstLine="35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id_session</w:t>
            </w:r>
            <w:proofErr w:type="spellEnd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</w:t>
            </w:r>
          </w:p>
          <w:p w14:paraId="43B98212" w14:textId="77777777" w:rsidR="00862FF8" w:rsidRPr="00545404" w:rsidRDefault="00862FF8" w:rsidP="00682816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}</w:t>
            </w:r>
          </w:p>
        </w:tc>
        <w:tc>
          <w:tcPr>
            <w:tcW w:w="1559" w:type="dxa"/>
            <w:tcPrChange w:id="79" w:author="Шкляева Светлана Леонидовна" w:date="2024-09-25T17:47:00Z">
              <w:tcPr>
                <w:tcW w:w="1559" w:type="dxa"/>
              </w:tcPr>
            </w:tcPrChange>
          </w:tcPr>
          <w:p w14:paraId="5052F250" w14:textId="77777777" w:rsidR="0043437D" w:rsidRPr="00545404" w:rsidRDefault="0043437D" w:rsidP="0043437D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200OK</w:t>
            </w:r>
          </w:p>
          <w:p w14:paraId="5D587259" w14:textId="22CA9215" w:rsidR="00862FF8" w:rsidRPr="00545404" w:rsidRDefault="00862FF8" w:rsidP="0043437D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8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Error code</w:t>
            </w:r>
          </w:p>
        </w:tc>
        <w:tc>
          <w:tcPr>
            <w:tcW w:w="2693" w:type="dxa"/>
            <w:tcPrChange w:id="80" w:author="Шкляева Светлана Леонидовна" w:date="2024-09-25T17:47:00Z">
              <w:tcPr>
                <w:tcW w:w="2693" w:type="dxa"/>
              </w:tcPr>
            </w:tcPrChange>
          </w:tcPr>
          <w:p w14:paraId="2527BA04" w14:textId="3314E1C1" w:rsidR="00862FF8" w:rsidRPr="00545404" w:rsidRDefault="00862FF8" w:rsidP="00A24C1B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Обращение в</w:t>
            </w:r>
            <w:r w:rsidR="0043437D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о внешнюю систему автоматизации БП</w:t>
            </w:r>
            <w:r w:rsidR="000600DC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</w:t>
            </w:r>
            <w:r w:rsidR="00F16AE8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на 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запрос шага скрипта</w:t>
            </w:r>
          </w:p>
        </w:tc>
      </w:tr>
      <w:tr w:rsidR="00862FF8" w:rsidRPr="00545404" w14:paraId="0D19FDCF" w14:textId="77777777" w:rsidTr="001E4B34">
        <w:tc>
          <w:tcPr>
            <w:tcW w:w="1843" w:type="dxa"/>
            <w:tcPrChange w:id="81" w:author="Шкляева Светлана Леонидовна" w:date="2024-09-25T17:47:00Z">
              <w:tcPr>
                <w:tcW w:w="1986" w:type="dxa"/>
              </w:tcPr>
            </w:tcPrChange>
          </w:tcPr>
          <w:p w14:paraId="3478E0F4" w14:textId="77777777" w:rsidR="00862FF8" w:rsidRPr="00E2053E" w:rsidRDefault="00862FF8" w:rsidP="00F66F4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/</w:t>
            </w:r>
            <w:proofErr w:type="spellStart"/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sm</w:t>
            </w:r>
            <w:proofErr w:type="spellEnd"/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/{id}/</w:t>
            </w: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{</w:t>
            </w:r>
            <w:proofErr w:type="spellStart"/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reason</w:t>
            </w:r>
            <w:proofErr w:type="spellEnd"/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}</w:t>
            </w:r>
          </w:p>
        </w:tc>
        <w:tc>
          <w:tcPr>
            <w:tcW w:w="1135" w:type="dxa"/>
            <w:tcPrChange w:id="82" w:author="Шкляева Светлана Леонидовна" w:date="2024-09-25T17:47:00Z">
              <w:tcPr>
                <w:tcW w:w="992" w:type="dxa"/>
              </w:tcPr>
            </w:tcPrChange>
          </w:tcPr>
          <w:p w14:paraId="1C5AC4A4" w14:textId="77777777" w:rsidR="00862FF8" w:rsidRPr="00E2053E" w:rsidRDefault="00862FF8" w:rsidP="00F66F4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DELETE</w:t>
            </w:r>
          </w:p>
        </w:tc>
        <w:tc>
          <w:tcPr>
            <w:tcW w:w="2126" w:type="dxa"/>
            <w:tcPrChange w:id="83" w:author="Шкляева Светлана Леонидовна" w:date="2024-09-25T17:47:00Z">
              <w:tcPr>
                <w:tcW w:w="2126" w:type="dxa"/>
              </w:tcPr>
            </w:tcPrChange>
          </w:tcPr>
          <w:p w14:paraId="61367A14" w14:textId="77777777" w:rsidR="00862FF8" w:rsidRPr="00E2053E" w:rsidRDefault="00862FF8" w:rsidP="00F66F4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{</w:t>
            </w:r>
          </w:p>
          <w:p w14:paraId="01F63B71" w14:textId="77777777" w:rsidR="00862FF8" w:rsidRPr="00E2053E" w:rsidRDefault="00862FF8" w:rsidP="00F66F43">
            <w:pPr>
              <w:spacing w:line="360" w:lineRule="auto"/>
              <w:ind w:firstLine="35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id_session</w:t>
            </w:r>
            <w:proofErr w:type="spellEnd"/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5E532049" w14:textId="77777777" w:rsidR="00862FF8" w:rsidRPr="00E2053E" w:rsidRDefault="00862FF8" w:rsidP="00F66F43">
            <w:pPr>
              <w:spacing w:line="360" w:lineRule="auto"/>
              <w:ind w:firstLine="35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“reason”:””</w:t>
            </w:r>
          </w:p>
          <w:p w14:paraId="360A803E" w14:textId="77777777" w:rsidR="00862FF8" w:rsidRPr="00E2053E" w:rsidRDefault="00862FF8" w:rsidP="00682816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}</w:t>
            </w:r>
          </w:p>
        </w:tc>
        <w:tc>
          <w:tcPr>
            <w:tcW w:w="1559" w:type="dxa"/>
            <w:tcPrChange w:id="84" w:author="Шкляева Светлана Леонидовна" w:date="2024-09-25T17:47:00Z">
              <w:tcPr>
                <w:tcW w:w="1559" w:type="dxa"/>
              </w:tcPr>
            </w:tcPrChange>
          </w:tcPr>
          <w:p w14:paraId="4BE68E55" w14:textId="3C2399FA" w:rsidR="00862FF8" w:rsidRPr="00E2053E" w:rsidRDefault="00F66F43" w:rsidP="00F66F4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200OK</w:t>
            </w:r>
          </w:p>
          <w:p w14:paraId="66EF3B7A" w14:textId="77777777" w:rsidR="00862FF8" w:rsidRPr="00E2053E" w:rsidRDefault="00862FF8" w:rsidP="00F66F4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Error code</w:t>
            </w:r>
          </w:p>
        </w:tc>
        <w:tc>
          <w:tcPr>
            <w:tcW w:w="2693" w:type="dxa"/>
            <w:tcPrChange w:id="85" w:author="Шкляева Светлана Леонидовна" w:date="2024-09-25T17:47:00Z">
              <w:tcPr>
                <w:tcW w:w="2693" w:type="dxa"/>
              </w:tcPr>
            </w:tcPrChange>
          </w:tcPr>
          <w:p w14:paraId="02C9A70B" w14:textId="77982A43" w:rsidR="00862FF8" w:rsidRPr="00545404" w:rsidRDefault="00F66F43" w:rsidP="00F66F4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Запрос на</w:t>
            </w:r>
            <w:r w:rsidR="00862FF8"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завершение скрипта</w:t>
            </w:r>
          </w:p>
        </w:tc>
      </w:tr>
      <w:tr w:rsidR="00862FF8" w:rsidRPr="00545404" w14:paraId="2845E72B" w14:textId="77777777" w:rsidTr="001E4B34">
        <w:tc>
          <w:tcPr>
            <w:tcW w:w="1843" w:type="dxa"/>
            <w:tcPrChange w:id="86" w:author="Шкляева Светлана Леонидовна" w:date="2024-09-25T17:47:00Z">
              <w:tcPr>
                <w:tcW w:w="1986" w:type="dxa"/>
              </w:tcPr>
            </w:tcPrChange>
          </w:tcPr>
          <w:p w14:paraId="392A9324" w14:textId="2C3F88B4" w:rsidR="00862FF8" w:rsidRPr="00545404" w:rsidRDefault="00862FF8" w:rsidP="00F66F4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</w:t>
            </w:r>
            <w:proofErr w:type="spellStart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sm</w:t>
            </w:r>
            <w:proofErr w:type="spellEnd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/advance/{id}</w:t>
            </w:r>
          </w:p>
        </w:tc>
        <w:tc>
          <w:tcPr>
            <w:tcW w:w="1135" w:type="dxa"/>
            <w:tcPrChange w:id="87" w:author="Шкляева Светлана Леонидовна" w:date="2024-09-25T17:47:00Z">
              <w:tcPr>
                <w:tcW w:w="992" w:type="dxa"/>
              </w:tcPr>
            </w:tcPrChange>
          </w:tcPr>
          <w:p w14:paraId="315BAB9B" w14:textId="77777777" w:rsidR="00862FF8" w:rsidRPr="00545404" w:rsidRDefault="00862FF8" w:rsidP="00F66F4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POST</w:t>
            </w:r>
          </w:p>
        </w:tc>
        <w:tc>
          <w:tcPr>
            <w:tcW w:w="2126" w:type="dxa"/>
            <w:tcPrChange w:id="88" w:author="Шкляева Светлана Леонидовна" w:date="2024-09-25T17:47:00Z">
              <w:tcPr>
                <w:tcW w:w="2126" w:type="dxa"/>
              </w:tcPr>
            </w:tcPrChange>
          </w:tcPr>
          <w:p w14:paraId="24D31434" w14:textId="77777777" w:rsidR="00862FF8" w:rsidRPr="00545404" w:rsidRDefault="00862FF8" w:rsidP="00F66F4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{</w:t>
            </w:r>
          </w:p>
          <w:p w14:paraId="50BADFE3" w14:textId="77777777" w:rsidR="00862FF8" w:rsidRPr="00545404" w:rsidRDefault="00862FF8" w:rsidP="00F66F43">
            <w:pPr>
              <w:spacing w:line="360" w:lineRule="auto"/>
              <w:ind w:firstLine="35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id_session</w:t>
            </w:r>
            <w:proofErr w:type="spellEnd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</w:t>
            </w:r>
          </w:p>
          <w:p w14:paraId="2C2BEEDE" w14:textId="77777777" w:rsidR="00862FF8" w:rsidRPr="00545404" w:rsidRDefault="00862FF8" w:rsidP="00682816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}</w:t>
            </w:r>
          </w:p>
        </w:tc>
        <w:tc>
          <w:tcPr>
            <w:tcW w:w="1559" w:type="dxa"/>
            <w:tcPrChange w:id="89" w:author="Шкляева Светлана Леонидовна" w:date="2024-09-25T17:47:00Z">
              <w:tcPr>
                <w:tcW w:w="1559" w:type="dxa"/>
              </w:tcPr>
            </w:tcPrChange>
          </w:tcPr>
          <w:p w14:paraId="2C77879A" w14:textId="5A35892B" w:rsidR="00862FF8" w:rsidRPr="00545404" w:rsidRDefault="00F66F43" w:rsidP="00F66F4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200OK</w:t>
            </w:r>
          </w:p>
          <w:p w14:paraId="0099E755" w14:textId="77777777" w:rsidR="00862FF8" w:rsidRPr="00545404" w:rsidRDefault="00862FF8" w:rsidP="00F66F43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Error code</w:t>
            </w:r>
          </w:p>
        </w:tc>
        <w:tc>
          <w:tcPr>
            <w:tcW w:w="2693" w:type="dxa"/>
            <w:tcPrChange w:id="90" w:author="Шкляева Светлана Леонидовна" w:date="2024-09-25T17:47:00Z">
              <w:tcPr>
                <w:tcW w:w="2693" w:type="dxa"/>
              </w:tcPr>
            </w:tcPrChange>
          </w:tcPr>
          <w:p w14:paraId="2B4C46D3" w14:textId="3E752753" w:rsidR="00862FF8" w:rsidRPr="00545404" w:rsidRDefault="00862FF8" w:rsidP="00A24C1B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Запрос в</w:t>
            </w:r>
            <w:r w:rsidR="00F66F43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о внешнюю систему автоматизации БП 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на переход к следующему шагу скрипта</w:t>
            </w:r>
          </w:p>
        </w:tc>
      </w:tr>
      <w:tr w:rsidR="00862FF8" w:rsidRPr="00545404" w14:paraId="75FBFA7F" w14:textId="77777777" w:rsidTr="001E4B34">
        <w:tc>
          <w:tcPr>
            <w:tcW w:w="1843" w:type="dxa"/>
            <w:tcBorders>
              <w:top w:val="single" w:sz="4" w:space="0" w:color="auto"/>
            </w:tcBorders>
            <w:tcPrChange w:id="91" w:author="Шкляева Светлана Леонидовна" w:date="2024-09-25T17:47:00Z">
              <w:tcPr>
                <w:tcW w:w="1986" w:type="dxa"/>
                <w:tcBorders>
                  <w:top w:val="single" w:sz="4" w:space="0" w:color="auto"/>
                </w:tcBorders>
              </w:tcPr>
            </w:tcPrChange>
          </w:tcPr>
          <w:p w14:paraId="1CC22BC9" w14:textId="77777777" w:rsidR="00862FF8" w:rsidRPr="00545404" w:rsidRDefault="00862FF8" w:rsidP="00DB375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lastRenderedPageBreak/>
              <w:t>/</w:t>
            </w:r>
            <w:proofErr w:type="spellStart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sm</w:t>
            </w:r>
            <w:proofErr w:type="spellEnd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</w:t>
            </w:r>
            <w:proofErr w:type="spellStart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init</w:t>
            </w:r>
            <w:proofErr w:type="spellEnd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/{code}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tcPrChange w:id="92" w:author="Шкляева Светлана Леонидовна" w:date="2024-09-25T17:47:00Z">
              <w:tcPr>
                <w:tcW w:w="992" w:type="dxa"/>
                <w:tcBorders>
                  <w:top w:val="single" w:sz="4" w:space="0" w:color="auto"/>
                </w:tcBorders>
              </w:tcPr>
            </w:tcPrChange>
          </w:tcPr>
          <w:p w14:paraId="601680F7" w14:textId="77777777" w:rsidR="00862FF8" w:rsidRPr="00545404" w:rsidRDefault="00862FF8" w:rsidP="00DB375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POST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PrChange w:id="93" w:author="Шкляева Светлана Леонидовна" w:date="2024-09-25T17:47:00Z">
              <w:tcPr>
                <w:tcW w:w="2126" w:type="dxa"/>
                <w:tcBorders>
                  <w:top w:val="single" w:sz="4" w:space="0" w:color="auto"/>
                </w:tcBorders>
              </w:tcPr>
            </w:tcPrChange>
          </w:tcPr>
          <w:p w14:paraId="5A5E7C1A" w14:textId="77777777" w:rsidR="00862FF8" w:rsidRPr="00545404" w:rsidRDefault="00862FF8" w:rsidP="00DB375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{</w:t>
            </w:r>
          </w:p>
          <w:p w14:paraId="75CBD70C" w14:textId="77777777" w:rsidR="00862FF8" w:rsidRPr="00545404" w:rsidRDefault="00862FF8" w:rsidP="00DB3755">
            <w:pPr>
              <w:spacing w:line="360" w:lineRule="auto"/>
              <w:ind w:firstLine="35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id_session</w:t>
            </w:r>
            <w:proofErr w:type="spellEnd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2805CCE4" w14:textId="77777777" w:rsidR="00862FF8" w:rsidRPr="00545404" w:rsidRDefault="00862FF8" w:rsidP="00DB3755">
            <w:pPr>
              <w:spacing w:line="360" w:lineRule="auto"/>
              <w:ind w:firstLine="35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“variables”:””</w:t>
            </w:r>
          </w:p>
          <w:p w14:paraId="0191FF1A" w14:textId="77777777" w:rsidR="00862FF8" w:rsidRPr="00545404" w:rsidRDefault="00862FF8" w:rsidP="00682816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}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PrChange w:id="94" w:author="Шкляева Светлана Леонидовна" w:date="2024-09-25T17:47:00Z">
              <w:tcPr>
                <w:tcW w:w="1559" w:type="dxa"/>
                <w:tcBorders>
                  <w:top w:val="single" w:sz="4" w:space="0" w:color="auto"/>
                </w:tcBorders>
              </w:tcPr>
            </w:tcPrChange>
          </w:tcPr>
          <w:p w14:paraId="58F44BBB" w14:textId="77777777" w:rsidR="00862FF8" w:rsidRPr="00545404" w:rsidRDefault="00862FF8" w:rsidP="00DB375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200OK</w:t>
            </w:r>
          </w:p>
          <w:p w14:paraId="2F0A231F" w14:textId="77777777" w:rsidR="00862FF8" w:rsidRPr="00545404" w:rsidRDefault="00862FF8" w:rsidP="00DB375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Error code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tcPrChange w:id="95" w:author="Шкляева Светлана Леонидовна" w:date="2024-09-25T17:47:00Z">
              <w:tcPr>
                <w:tcW w:w="2693" w:type="dxa"/>
                <w:tcBorders>
                  <w:top w:val="single" w:sz="4" w:space="0" w:color="auto"/>
                </w:tcBorders>
              </w:tcPr>
            </w:tcPrChange>
          </w:tcPr>
          <w:p w14:paraId="0EE4AE36" w14:textId="5B18D374" w:rsidR="00862FF8" w:rsidRPr="00545404" w:rsidRDefault="00862FF8" w:rsidP="00A24C1B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Запрос в</w:t>
            </w:r>
            <w:r w:rsidR="002D061F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о внешнюю систему автоматизации БП 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на запуск скрипта.</w:t>
            </w:r>
          </w:p>
        </w:tc>
      </w:tr>
    </w:tbl>
    <w:p w14:paraId="5EC5D2C5" w14:textId="317F734E" w:rsidR="00862FF8" w:rsidRDefault="00862FF8" w:rsidP="00682816">
      <w:pPr>
        <w:tabs>
          <w:tab w:val="left" w:pos="3060"/>
        </w:tabs>
        <w:spacing w:after="0" w:line="360" w:lineRule="auto"/>
        <w:ind w:left="36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5ED4A69B" w14:textId="77777777" w:rsidR="00E2053E" w:rsidRPr="00682816" w:rsidRDefault="00E2053E" w:rsidP="00FC67E4">
      <w:pPr>
        <w:tabs>
          <w:tab w:val="left" w:pos="3060"/>
        </w:tabs>
        <w:spacing w:after="0" w:line="360" w:lineRule="auto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6633BA7D" w14:textId="27E1FD58" w:rsidR="00862FF8" w:rsidRPr="002D0728" w:rsidRDefault="00882DF5" w:rsidP="00882DF5">
      <w:pPr>
        <w:pStyle w:val="2"/>
        <w:rPr>
          <w:rStyle w:val="af0"/>
          <w:rFonts w:ascii="Times New Roman Полужирный" w:hAnsi="Times New Roman Полужирный"/>
          <w:bCs/>
          <w:sz w:val="28"/>
        </w:rPr>
      </w:pPr>
      <w:bookmarkStart w:id="96" w:name="_Toc98869861"/>
      <w:bookmarkStart w:id="97" w:name="_Toc170988414"/>
      <w:r>
        <w:rPr>
          <w:rStyle w:val="af0"/>
          <w:b/>
          <w:bCs/>
          <w:sz w:val="28"/>
        </w:rPr>
        <w:t>3.</w:t>
      </w:r>
      <w:r w:rsidR="00FC67E4">
        <w:rPr>
          <w:rStyle w:val="af0"/>
          <w:b/>
          <w:bCs/>
          <w:sz w:val="28"/>
        </w:rPr>
        <w:t>1</w:t>
      </w:r>
      <w:r>
        <w:rPr>
          <w:rStyle w:val="af0"/>
          <w:b/>
          <w:bCs/>
          <w:sz w:val="28"/>
        </w:rPr>
        <w:t>.4</w:t>
      </w:r>
      <w:r>
        <w:rPr>
          <w:rStyle w:val="af0"/>
          <w:bCs/>
          <w:sz w:val="28"/>
        </w:rPr>
        <w:t xml:space="preserve"> </w:t>
      </w:r>
      <w:r w:rsidR="00862FF8" w:rsidRPr="002D0728">
        <w:rPr>
          <w:rStyle w:val="af0"/>
          <w:rFonts w:ascii="Times New Roman Полужирный" w:hAnsi="Times New Roman Полужирный"/>
          <w:bCs/>
          <w:sz w:val="28"/>
        </w:rPr>
        <w:t xml:space="preserve">Сервис </w:t>
      </w:r>
      <w:proofErr w:type="spellStart"/>
      <w:r w:rsidR="00862FF8" w:rsidRPr="002D0728">
        <w:rPr>
          <w:rStyle w:val="af0"/>
          <w:rFonts w:ascii="Times New Roman Полужирный" w:hAnsi="Times New Roman Полужирный"/>
          <w:bCs/>
          <w:sz w:val="28"/>
        </w:rPr>
        <w:t>processor</w:t>
      </w:r>
      <w:bookmarkEnd w:id="96"/>
      <w:bookmarkEnd w:id="97"/>
      <w:proofErr w:type="spellEnd"/>
    </w:p>
    <w:p w14:paraId="69862EF7" w14:textId="073F5E7F" w:rsidR="00862FF8" w:rsidRDefault="00862FF8" w:rsidP="00682816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Сервис 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Processor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– это сервис, выполняющий функции распределения обращений и хранения данных активных сессий.</w:t>
      </w:r>
    </w:p>
    <w:p w14:paraId="5BC4A69A" w14:textId="77777777" w:rsidR="00862FF8" w:rsidRPr="00682816" w:rsidRDefault="00862FF8" w:rsidP="00682816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Данный сервис предназначен для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:</w:t>
      </w:r>
    </w:p>
    <w:p w14:paraId="2ADA30EE" w14:textId="6E923AA5" w:rsidR="002D0728" w:rsidRDefault="00862FF8" w:rsidP="00545404">
      <w:pPr>
        <w:pStyle w:val="af3"/>
        <w:numPr>
          <w:ilvl w:val="0"/>
          <w:numId w:val="15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2D072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Вы</w:t>
      </w:r>
      <w:r w:rsidR="0054540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полнения логирования </w:t>
      </w:r>
      <w:proofErr w:type="spellStart"/>
      <w:r w:rsidR="0054540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инфопотока</w:t>
      </w:r>
      <w:proofErr w:type="spellEnd"/>
      <w:r w:rsidR="0054540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;</w:t>
      </w:r>
    </w:p>
    <w:p w14:paraId="636A2D7A" w14:textId="7AE0ACAC" w:rsidR="00862FF8" w:rsidRDefault="00862FF8" w:rsidP="00545404">
      <w:pPr>
        <w:pStyle w:val="af3"/>
        <w:numPr>
          <w:ilvl w:val="0"/>
          <w:numId w:val="15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2D072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Поддержание работы </w:t>
      </w:r>
      <w:r w:rsidRPr="002D072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scheduler</w:t>
      </w:r>
      <w:r w:rsidRPr="002D072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="002D0728" w:rsidRPr="002D072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для закрытия </w:t>
      </w:r>
      <w:r w:rsidR="00C30FFA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«</w:t>
      </w:r>
      <w:r w:rsidR="002D0728" w:rsidRPr="002D072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подвисших</w:t>
      </w:r>
      <w:r w:rsidR="00C30FFA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»</w:t>
      </w:r>
      <w:r w:rsidR="002D0728" w:rsidRPr="002D072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диалогов</w:t>
      </w:r>
      <w:r w:rsidR="0054540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;</w:t>
      </w:r>
    </w:p>
    <w:p w14:paraId="5603E226" w14:textId="64244CCA" w:rsidR="004E706D" w:rsidRDefault="004E706D" w:rsidP="00545404">
      <w:pPr>
        <w:pStyle w:val="af3"/>
        <w:numPr>
          <w:ilvl w:val="0"/>
          <w:numId w:val="15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Маршрутизация обращений и общее развитие диалога с клиентом</w:t>
      </w:r>
      <w:r w:rsidR="0054540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.</w:t>
      </w:r>
    </w:p>
    <w:p w14:paraId="3990D0B5" w14:textId="77777777" w:rsidR="00545404" w:rsidRPr="00545404" w:rsidRDefault="00545404" w:rsidP="00545404">
      <w:pPr>
        <w:spacing w:after="0" w:line="360" w:lineRule="auto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7B5F989A" w14:textId="77777777" w:rsidR="00862FF8" w:rsidRPr="00990B28" w:rsidRDefault="00862FF8" w:rsidP="00545404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Функции сервиса 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processor</w:t>
      </w:r>
      <w:r w:rsidRPr="00990B2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:</w:t>
      </w:r>
    </w:p>
    <w:p w14:paraId="562EA6E1" w14:textId="3FBC7BE0" w:rsidR="00201895" w:rsidRDefault="00862FF8" w:rsidP="00545404">
      <w:pPr>
        <w:pStyle w:val="af3"/>
        <w:numPr>
          <w:ilvl w:val="0"/>
          <w:numId w:val="16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990B2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Прием сообщений от сервиса </w:t>
      </w:r>
      <w:r w:rsidRPr="00990B2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adapter</w:t>
      </w:r>
      <w:r w:rsidRPr="00990B2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на методе /</w:t>
      </w:r>
      <w:r w:rsidRPr="00990B2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in</w:t>
      </w:r>
      <w:r w:rsidRPr="00990B2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, с сообщениями абонента от </w:t>
      </w:r>
      <w:r w:rsidR="00990B2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транспортной системы</w:t>
      </w:r>
      <w:r w:rsidR="0054540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;</w:t>
      </w:r>
    </w:p>
    <w:p w14:paraId="1085F14F" w14:textId="2DCE4533" w:rsidR="00201895" w:rsidRDefault="00862FF8" w:rsidP="00545404">
      <w:pPr>
        <w:pStyle w:val="af3"/>
        <w:numPr>
          <w:ilvl w:val="0"/>
          <w:numId w:val="16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201895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Взаимодействие с </w:t>
      </w:r>
      <w:r w:rsidRPr="00201895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AI-</w:t>
      </w:r>
      <w:r w:rsidR="00DA42D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сервис</w:t>
      </w:r>
      <w:r w:rsidR="0054540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ом;</w:t>
      </w:r>
    </w:p>
    <w:p w14:paraId="2E7A418F" w14:textId="27B57BAF" w:rsidR="005E3773" w:rsidRPr="005019FD" w:rsidRDefault="00862FF8" w:rsidP="00545404">
      <w:pPr>
        <w:pStyle w:val="af3"/>
        <w:numPr>
          <w:ilvl w:val="0"/>
          <w:numId w:val="16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</w:pPr>
      <w:r w:rsidRPr="007B49F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Обращение к НС по пути /</w:t>
      </w:r>
      <w:r w:rsidRPr="007B49F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root</w:t>
      </w:r>
      <w:r w:rsidRPr="007B49F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. Содержание</w:t>
      </w:r>
      <w:r w:rsidRPr="005019FD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 </w:t>
      </w:r>
      <w:r w:rsidRPr="007B49F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JSON</w:t>
      </w:r>
      <w:r w:rsidRPr="005019FD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 </w:t>
      </w:r>
      <w:r w:rsidRPr="007B49F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root</w:t>
      </w:r>
      <w:r w:rsidRPr="005019FD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-</w:t>
      </w:r>
      <w:r w:rsidRPr="007B49F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а</w:t>
      </w:r>
      <w:r w:rsidRPr="005019FD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:</w:t>
      </w:r>
      <w:r w:rsidRPr="005019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019FD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{"</w:t>
      </w:r>
      <w:r w:rsidRPr="007B49F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message</w:t>
      </w:r>
      <w:proofErr w:type="gramStart"/>
      <w:r w:rsidRPr="005019FD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":[</w:t>
      </w:r>
      <w:proofErr w:type="gramEnd"/>
      <w:r w:rsidRPr="005019FD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"</w:t>
      </w:r>
      <w:r w:rsidRPr="007B49F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text</w:t>
      </w:r>
      <w:r w:rsidRPr="005019FD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","</w:t>
      </w:r>
      <w:r w:rsidRPr="007B49F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text</w:t>
      </w:r>
      <w:r w:rsidRPr="005019FD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"],"</w:t>
      </w:r>
      <w:r w:rsidRPr="007B49F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type</w:t>
      </w:r>
      <w:r w:rsidRPr="005019FD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":"</w:t>
      </w:r>
      <w:r w:rsidRPr="007B49F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main</w:t>
      </w:r>
      <w:r w:rsidRPr="005019FD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_</w:t>
      </w:r>
      <w:r w:rsidRPr="007B49F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intent</w:t>
      </w:r>
      <w:r w:rsidRPr="005019FD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|</w:t>
      </w:r>
      <w:r w:rsidRPr="007B49F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slot</w:t>
      </w:r>
      <w:r w:rsidRPr="005019FD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","</w:t>
      </w:r>
      <w:r w:rsidRPr="007B49F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slots</w:t>
      </w:r>
      <w:r w:rsidRPr="005019FD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":[]}</w:t>
      </w:r>
      <w:r w:rsidR="00545404" w:rsidRPr="0054540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;</w:t>
      </w:r>
    </w:p>
    <w:p w14:paraId="6E003351" w14:textId="35E575A3" w:rsidR="00862FF8" w:rsidRDefault="00862FF8" w:rsidP="00545404">
      <w:pPr>
        <w:pStyle w:val="af3"/>
        <w:numPr>
          <w:ilvl w:val="0"/>
          <w:numId w:val="16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</w:pP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Вызов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 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методов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 /</w:t>
      </w:r>
      <w:proofErr w:type="spellStart"/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sm</w:t>
      </w:r>
      <w:proofErr w:type="spellEnd"/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</w:t>
      </w:r>
      <w:proofErr w:type="spellStart"/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init</w:t>
      </w:r>
      <w:proofErr w:type="spellEnd"/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/{code}; /</w:t>
      </w:r>
      <w:proofErr w:type="spellStart"/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sm</w:t>
      </w:r>
      <w:proofErr w:type="spellEnd"/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/advance/{id}; </w:t>
      </w:r>
      <w:proofErr w:type="spellStart"/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sm</w:t>
      </w:r>
      <w:proofErr w:type="spellEnd"/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/{id}; /</w:t>
      </w:r>
      <w:proofErr w:type="spellStart"/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sm</w:t>
      </w:r>
      <w:proofErr w:type="spellEnd"/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/{id}/{reason} 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сервиса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 integration – 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для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 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старта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 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скрипта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 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и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 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движения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 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по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 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нему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.</w:t>
      </w:r>
    </w:p>
    <w:p w14:paraId="3EDED192" w14:textId="20DBFE76" w:rsidR="00055539" w:rsidRDefault="00055539" w:rsidP="00545404">
      <w:pPr>
        <w:pStyle w:val="af3"/>
        <w:numPr>
          <w:ilvl w:val="0"/>
          <w:numId w:val="16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</w:pPr>
      <w:r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Вызов</w:t>
      </w:r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методов</w:t>
      </w:r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/script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</w:t>
      </w:r>
      <w:proofErr w:type="spellStart"/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init</w:t>
      </w:r>
      <w:proofErr w:type="spellEnd"/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/{code}; /</w:t>
      </w:r>
      <w:r w:rsidRPr="00055539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script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 xml:space="preserve">/advance/{id}; </w:t>
      </w:r>
      <w:r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script</w:t>
      </w:r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/{id}; /</w:t>
      </w:r>
      <w:proofErr w:type="spellStart"/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sm</w:t>
      </w:r>
      <w:proofErr w:type="spellEnd"/>
      <w:r w:rsidRPr="005E377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/{id}/{reason}</w:t>
      </w:r>
      <w:r w:rsidR="00960810"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;</w:t>
      </w:r>
    </w:p>
    <w:p w14:paraId="1F91E34C" w14:textId="2A784E92" w:rsidR="00055539" w:rsidRPr="00D86A7F" w:rsidRDefault="00055539" w:rsidP="00545404">
      <w:pPr>
        <w:pStyle w:val="af3"/>
        <w:numPr>
          <w:ilvl w:val="0"/>
          <w:numId w:val="16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Чтение и запись очередей </w:t>
      </w:r>
      <w:r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RabbitMQ</w:t>
      </w:r>
      <w:r w:rsidR="009608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.</w:t>
      </w:r>
    </w:p>
    <w:p w14:paraId="18BDA888" w14:textId="11E65E17" w:rsidR="00862FF8" w:rsidRPr="00682816" w:rsidRDefault="00862FF8" w:rsidP="00682816">
      <w:pPr>
        <w:spacing w:after="0" w:line="360" w:lineRule="auto"/>
        <w:ind w:left="357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lastRenderedPageBreak/>
        <w:t xml:space="preserve">Описание методов представлено в </w:t>
      </w:r>
      <w:r w:rsidRPr="00A32A8A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fldChar w:fldCharType="begin"/>
      </w:r>
      <w:r w:rsidRPr="00A32A8A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instrText xml:space="preserve"> REF _Ref94628460 \h  \* MERGEFORMAT </w:instrText>
      </w:r>
      <w:r w:rsidRPr="00A32A8A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r>
      <w:r w:rsidRPr="00A32A8A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fldChar w:fldCharType="separate"/>
      </w:r>
      <w:r w:rsidR="00901017" w:rsidRPr="00D86A7F">
        <w:rPr>
          <w:rFonts w:ascii="Times New Roman" w:hAnsi="Times New Roman" w:cs="Times New Roman"/>
          <w:vanish/>
          <w:sz w:val="28"/>
          <w:szCs w:val="28"/>
        </w:rPr>
        <w:t>Таблица</w:t>
      </w:r>
      <w:r w:rsidR="00901017" w:rsidRPr="00682816">
        <w:rPr>
          <w:rFonts w:ascii="Times New Roman" w:hAnsi="Times New Roman" w:cs="Times New Roman"/>
          <w:sz w:val="28"/>
          <w:szCs w:val="28"/>
        </w:rPr>
        <w:t xml:space="preserve"> </w:t>
      </w:r>
      <w:r w:rsidR="00901017">
        <w:rPr>
          <w:rFonts w:ascii="Times New Roman" w:hAnsi="Times New Roman" w:cs="Times New Roman"/>
          <w:noProof/>
          <w:sz w:val="28"/>
          <w:szCs w:val="28"/>
        </w:rPr>
        <w:t>4</w:t>
      </w:r>
      <w:r w:rsidRPr="00A32A8A">
        <w:rPr>
          <w:rStyle w:val="af0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fldChar w:fldCharType="end"/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ниже.</w:t>
      </w:r>
    </w:p>
    <w:p w14:paraId="3EF737DB" w14:textId="579E50C9" w:rsidR="00862FF8" w:rsidRPr="00682816" w:rsidRDefault="00862FF8" w:rsidP="006A6539">
      <w:pPr>
        <w:pStyle w:val="afe"/>
        <w:keepNext/>
        <w:spacing w:after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98" w:name="_Ref94628460"/>
      <w:r w:rsidRPr="00682816">
        <w:rPr>
          <w:rFonts w:ascii="Times New Roman" w:hAnsi="Times New Roman" w:cs="Times New Roman"/>
          <w:color w:val="auto"/>
          <w:sz w:val="28"/>
          <w:szCs w:val="28"/>
        </w:rPr>
        <w:t xml:space="preserve">Таблица </w:t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instrText xml:space="preserve"> SEQ Таблица \* ARABIC </w:instrText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960810">
        <w:rPr>
          <w:rFonts w:ascii="Times New Roman" w:hAnsi="Times New Roman" w:cs="Times New Roman"/>
          <w:noProof/>
          <w:color w:val="auto"/>
          <w:sz w:val="28"/>
          <w:szCs w:val="28"/>
        </w:rPr>
        <w:t>4</w:t>
      </w:r>
      <w:r w:rsidRPr="00682816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bookmarkEnd w:id="98"/>
      <w:r w:rsidRPr="00682816">
        <w:rPr>
          <w:rFonts w:ascii="Times New Roman" w:hAnsi="Times New Roman" w:cs="Times New Roman"/>
          <w:color w:val="auto"/>
          <w:sz w:val="28"/>
          <w:szCs w:val="28"/>
        </w:rPr>
        <w:t>. Описание методов</w:t>
      </w:r>
    </w:p>
    <w:tbl>
      <w:tblPr>
        <w:tblStyle w:val="a4"/>
        <w:tblpPr w:leftFromText="180" w:rightFromText="180" w:vertAnchor="text" w:tblpX="-147" w:tblpY="1"/>
        <w:tblOverlap w:val="never"/>
        <w:tblW w:w="9356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2694"/>
        <w:gridCol w:w="1417"/>
        <w:gridCol w:w="2835"/>
      </w:tblGrid>
      <w:tr w:rsidR="00862FF8" w:rsidRPr="00682816" w14:paraId="772A7655" w14:textId="77777777" w:rsidTr="00D86A7F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26AD38" w14:textId="77777777" w:rsidR="00862FF8" w:rsidRPr="00682816" w:rsidRDefault="00862FF8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 xml:space="preserve">URL метода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CFFCF5" w14:textId="77777777" w:rsidR="00862FF8" w:rsidRPr="00682816" w:rsidRDefault="00862FF8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Тип (GET/POST)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20AE0C" w14:textId="07500766" w:rsidR="00862FF8" w:rsidRPr="00682816" w:rsidRDefault="00994C88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Параметры </w:t>
            </w:r>
            <w:r w:rsidR="00862FF8" w:rsidRPr="00682816">
              <w:rPr>
                <w:rFonts w:cs="Times New Roman"/>
                <w:sz w:val="28"/>
                <w:szCs w:val="28"/>
              </w:rPr>
              <w:t>запроса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C1C08C" w14:textId="77777777" w:rsidR="00862FF8" w:rsidRPr="00682816" w:rsidRDefault="00862FF8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Ответ сервера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04B1EC" w14:textId="77777777" w:rsidR="00862FF8" w:rsidRPr="00682816" w:rsidRDefault="00862FF8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Комментарий</w:t>
            </w:r>
          </w:p>
        </w:tc>
      </w:tr>
      <w:tr w:rsidR="00862FF8" w:rsidRPr="00545404" w14:paraId="5877861F" w14:textId="77777777" w:rsidTr="00D86A7F">
        <w:tc>
          <w:tcPr>
            <w:tcW w:w="1276" w:type="dxa"/>
          </w:tcPr>
          <w:p w14:paraId="330AA5A6" w14:textId="77777777" w:rsidR="00862FF8" w:rsidRPr="00545404" w:rsidRDefault="00862FF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/in</w:t>
            </w:r>
          </w:p>
        </w:tc>
        <w:tc>
          <w:tcPr>
            <w:tcW w:w="1134" w:type="dxa"/>
          </w:tcPr>
          <w:p w14:paraId="3A819411" w14:textId="77777777" w:rsidR="00862FF8" w:rsidRPr="00545404" w:rsidRDefault="00862FF8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</w:p>
        </w:tc>
        <w:tc>
          <w:tcPr>
            <w:tcW w:w="2694" w:type="dxa"/>
          </w:tcPr>
          <w:p w14:paraId="181A23F3" w14:textId="77777777" w:rsidR="00862FF8" w:rsidRPr="00545404" w:rsidRDefault="00862FF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{</w:t>
            </w:r>
          </w:p>
          <w:p w14:paraId="3DE1D79A" w14:textId="77777777" w:rsidR="00862FF8" w:rsidRPr="00545404" w:rsidRDefault="00862FF8">
            <w:pPr>
              <w:spacing w:line="360" w:lineRule="auto"/>
              <w:ind w:firstLine="177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id_session</w:t>
            </w:r>
            <w:proofErr w:type="spellEnd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</w:t>
            </w:r>
          </w:p>
          <w:p w14:paraId="1C18FCE0" w14:textId="7ED8C289" w:rsidR="00862FF8" w:rsidRPr="00545404" w:rsidRDefault="00862FF8">
            <w:pPr>
              <w:spacing w:line="360" w:lineRule="auto"/>
              <w:ind w:firstLine="177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m</w:t>
            </w:r>
            <w:r w:rsidR="0047272E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</w:t>
            </w:r>
            <w:r w:rsidR="0047272E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ssa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g</w:t>
            </w:r>
            <w:r w:rsidR="0047272E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</w:t>
            </w:r>
            <w:proofErr w:type="spellEnd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05A9CD42" w14:textId="77777777" w:rsidR="00862FF8" w:rsidRPr="00545404" w:rsidRDefault="00862FF8">
            <w:pPr>
              <w:spacing w:line="360" w:lineRule="auto"/>
              <w:ind w:firstLine="177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“metadata”:</w:t>
            </w:r>
          </w:p>
          <w:p w14:paraId="5E341313" w14:textId="77777777" w:rsidR="00862FF8" w:rsidRPr="00545404" w:rsidRDefault="00862FF8">
            <w:pPr>
              <w:spacing w:line="360" w:lineRule="auto"/>
              <w:ind w:firstLine="177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proofErr w:type="spellStart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HashMap</w:t>
            </w:r>
            <w:proofErr w:type="spellEnd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&lt;String&gt;</w:t>
            </w:r>
          </w:p>
          <w:p w14:paraId="0ECC9F4A" w14:textId="77777777" w:rsidR="00862FF8" w:rsidRPr="00545404" w:rsidRDefault="00862FF8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}</w:t>
            </w:r>
          </w:p>
        </w:tc>
        <w:tc>
          <w:tcPr>
            <w:tcW w:w="1417" w:type="dxa"/>
          </w:tcPr>
          <w:p w14:paraId="6BE5E250" w14:textId="77777777" w:rsidR="00994C88" w:rsidRPr="00545404" w:rsidRDefault="00994C8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200OK</w:t>
            </w:r>
          </w:p>
          <w:p w14:paraId="4D1724F6" w14:textId="4A16E898" w:rsidR="00862FF8" w:rsidRPr="00545404" w:rsidRDefault="00862FF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Error code</w:t>
            </w:r>
          </w:p>
        </w:tc>
        <w:tc>
          <w:tcPr>
            <w:tcW w:w="2835" w:type="dxa"/>
          </w:tcPr>
          <w:p w14:paraId="0BF1DB52" w14:textId="154E626C" w:rsidR="00862FF8" w:rsidRPr="00545404" w:rsidRDefault="00862FF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Входящие сообщения от абонента (через  сервис 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adapter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)</w:t>
            </w:r>
          </w:p>
        </w:tc>
      </w:tr>
      <w:tr w:rsidR="005B7C4A" w:rsidRPr="00545404" w14:paraId="1FF24443" w14:textId="77777777" w:rsidTr="00D86A7F">
        <w:tc>
          <w:tcPr>
            <w:tcW w:w="1276" w:type="dxa"/>
          </w:tcPr>
          <w:p w14:paraId="5CC8A51B" w14:textId="171C59FE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bookmarkStart w:id="99" w:name="_Toc95679889"/>
            <w:bookmarkStart w:id="100" w:name="_Toc95904340"/>
            <w:bookmarkStart w:id="101" w:name="_Toc98869862"/>
            <w:bookmarkEnd w:id="99"/>
            <w:bookmarkEnd w:id="100"/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/</w:t>
            </w: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script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/{id}</w:t>
            </w:r>
          </w:p>
        </w:tc>
        <w:tc>
          <w:tcPr>
            <w:tcW w:w="1134" w:type="dxa"/>
          </w:tcPr>
          <w:p w14:paraId="1872E6FC" w14:textId="77777777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POST/GET</w:t>
            </w:r>
          </w:p>
        </w:tc>
        <w:tc>
          <w:tcPr>
            <w:tcW w:w="2694" w:type="dxa"/>
          </w:tcPr>
          <w:p w14:paraId="0B1413C9" w14:textId="77777777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{</w:t>
            </w:r>
          </w:p>
          <w:p w14:paraId="1C47CF60" w14:textId="77777777" w:rsidR="005B7C4A" w:rsidRPr="00545404" w:rsidRDefault="005B7C4A">
            <w:pPr>
              <w:spacing w:line="360" w:lineRule="auto"/>
              <w:ind w:firstLine="35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id_session</w:t>
            </w:r>
            <w:proofErr w:type="spellEnd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</w:t>
            </w:r>
          </w:p>
          <w:p w14:paraId="09EB690D" w14:textId="77777777" w:rsidR="005B7C4A" w:rsidRPr="00545404" w:rsidRDefault="005B7C4A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}</w:t>
            </w:r>
          </w:p>
        </w:tc>
        <w:tc>
          <w:tcPr>
            <w:tcW w:w="1417" w:type="dxa"/>
          </w:tcPr>
          <w:p w14:paraId="2729BCAA" w14:textId="77777777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200OK</w:t>
            </w:r>
          </w:p>
          <w:p w14:paraId="07378E4B" w14:textId="77777777" w:rsidR="005B7C4A" w:rsidRPr="00545404" w:rsidRDefault="005B7C4A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8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Error code</w:t>
            </w:r>
          </w:p>
        </w:tc>
        <w:tc>
          <w:tcPr>
            <w:tcW w:w="2835" w:type="dxa"/>
          </w:tcPr>
          <w:p w14:paraId="795A8020" w14:textId="32BDA978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Обращение</w:t>
            </w:r>
            <w:r w:rsidR="00A24C1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к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Step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-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Engine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 на запрос шага скрипта</w:t>
            </w:r>
          </w:p>
        </w:tc>
      </w:tr>
      <w:tr w:rsidR="005B7C4A" w:rsidRPr="00545404" w14:paraId="2D68D0C5" w14:textId="77777777" w:rsidTr="00D86A7F">
        <w:tc>
          <w:tcPr>
            <w:tcW w:w="1276" w:type="dxa"/>
          </w:tcPr>
          <w:p w14:paraId="2C3182E7" w14:textId="2783A96D" w:rsidR="005B7C4A" w:rsidRPr="00E2053E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/</w:t>
            </w: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script</w:t>
            </w: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/{id}/</w:t>
            </w: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{</w:t>
            </w:r>
            <w:proofErr w:type="spellStart"/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reason</w:t>
            </w:r>
            <w:proofErr w:type="spellEnd"/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}</w:t>
            </w:r>
          </w:p>
        </w:tc>
        <w:tc>
          <w:tcPr>
            <w:tcW w:w="1134" w:type="dxa"/>
          </w:tcPr>
          <w:p w14:paraId="0277931E" w14:textId="77777777" w:rsidR="005B7C4A" w:rsidRPr="00E2053E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DELETE</w:t>
            </w:r>
          </w:p>
        </w:tc>
        <w:tc>
          <w:tcPr>
            <w:tcW w:w="2694" w:type="dxa"/>
          </w:tcPr>
          <w:p w14:paraId="4053860B" w14:textId="77777777" w:rsidR="005B7C4A" w:rsidRPr="00E2053E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{</w:t>
            </w:r>
          </w:p>
          <w:p w14:paraId="5F4A2AEA" w14:textId="77777777" w:rsidR="005B7C4A" w:rsidRPr="00E2053E" w:rsidRDefault="005B7C4A">
            <w:pPr>
              <w:spacing w:line="360" w:lineRule="auto"/>
              <w:ind w:firstLine="35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id_session</w:t>
            </w:r>
            <w:proofErr w:type="spellEnd"/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3B5D3876" w14:textId="77777777" w:rsidR="005B7C4A" w:rsidRPr="00E2053E" w:rsidRDefault="005B7C4A">
            <w:pPr>
              <w:spacing w:line="360" w:lineRule="auto"/>
              <w:ind w:firstLine="35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“reason”:””</w:t>
            </w:r>
          </w:p>
          <w:p w14:paraId="024BDE76" w14:textId="77777777" w:rsidR="005B7C4A" w:rsidRPr="00E2053E" w:rsidRDefault="005B7C4A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}</w:t>
            </w:r>
          </w:p>
        </w:tc>
        <w:tc>
          <w:tcPr>
            <w:tcW w:w="1417" w:type="dxa"/>
          </w:tcPr>
          <w:p w14:paraId="33A2154E" w14:textId="77777777" w:rsidR="005B7C4A" w:rsidRPr="00E2053E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200OK</w:t>
            </w:r>
          </w:p>
          <w:p w14:paraId="6C183344" w14:textId="77777777" w:rsidR="005B7C4A" w:rsidRPr="00E2053E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Error code</w:t>
            </w:r>
          </w:p>
        </w:tc>
        <w:tc>
          <w:tcPr>
            <w:tcW w:w="2835" w:type="dxa"/>
          </w:tcPr>
          <w:p w14:paraId="7773B80D" w14:textId="13AA6546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Запрос на</w:t>
            </w:r>
            <w:r w:rsidR="00A24C1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к</w:t>
            </w:r>
            <w:r w:rsidR="00A24C1B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</w:t>
            </w:r>
            <w:r w:rsidR="00A24C1B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Step</w:t>
            </w:r>
            <w:r w:rsidR="00A24C1B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-</w:t>
            </w:r>
            <w:r w:rsidR="00A24C1B"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Engine</w:t>
            </w:r>
            <w:r w:rsidRPr="00E2053E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завершение скрипта</w:t>
            </w:r>
          </w:p>
        </w:tc>
      </w:tr>
      <w:tr w:rsidR="005B7C4A" w:rsidRPr="00545404" w14:paraId="16093898" w14:textId="77777777" w:rsidTr="00D86A7F">
        <w:tc>
          <w:tcPr>
            <w:tcW w:w="1276" w:type="dxa"/>
          </w:tcPr>
          <w:p w14:paraId="291DEDC2" w14:textId="5DE539D3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</w:t>
            </w: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script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 xml:space="preserve"> /advance/{id}</w:t>
            </w:r>
          </w:p>
        </w:tc>
        <w:tc>
          <w:tcPr>
            <w:tcW w:w="1134" w:type="dxa"/>
          </w:tcPr>
          <w:p w14:paraId="7C36FD4B" w14:textId="77777777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POST</w:t>
            </w:r>
          </w:p>
        </w:tc>
        <w:tc>
          <w:tcPr>
            <w:tcW w:w="2694" w:type="dxa"/>
          </w:tcPr>
          <w:p w14:paraId="64A033EF" w14:textId="77777777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{</w:t>
            </w:r>
          </w:p>
          <w:p w14:paraId="70F5443E" w14:textId="77777777" w:rsidR="005B7C4A" w:rsidRPr="00545404" w:rsidRDefault="005B7C4A">
            <w:pPr>
              <w:spacing w:line="360" w:lineRule="auto"/>
              <w:ind w:firstLine="35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id_session</w:t>
            </w:r>
            <w:proofErr w:type="spellEnd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</w:t>
            </w:r>
          </w:p>
          <w:p w14:paraId="0C47F85C" w14:textId="77777777" w:rsidR="005B7C4A" w:rsidRPr="00545404" w:rsidRDefault="005B7C4A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}</w:t>
            </w:r>
          </w:p>
        </w:tc>
        <w:tc>
          <w:tcPr>
            <w:tcW w:w="1417" w:type="dxa"/>
          </w:tcPr>
          <w:p w14:paraId="400FA263" w14:textId="77777777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200OK</w:t>
            </w:r>
          </w:p>
          <w:p w14:paraId="32D575F3" w14:textId="77777777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Error code</w:t>
            </w:r>
          </w:p>
        </w:tc>
        <w:tc>
          <w:tcPr>
            <w:tcW w:w="2835" w:type="dxa"/>
          </w:tcPr>
          <w:p w14:paraId="421AB7C8" w14:textId="311B27B4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Запрос </w:t>
            </w:r>
            <w:r w:rsidR="00A24C1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к 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Step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-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Engine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на переход к следующему шагу скрипта</w:t>
            </w:r>
          </w:p>
        </w:tc>
      </w:tr>
      <w:tr w:rsidR="005B7C4A" w:rsidRPr="00545404" w14:paraId="6E8221A1" w14:textId="77777777" w:rsidTr="00D86A7F">
        <w:tc>
          <w:tcPr>
            <w:tcW w:w="1276" w:type="dxa"/>
          </w:tcPr>
          <w:p w14:paraId="7ACCD6E3" w14:textId="6CC9C650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</w:t>
            </w: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script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 xml:space="preserve"> /</w:t>
            </w:r>
            <w:proofErr w:type="spellStart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init</w:t>
            </w:r>
            <w:proofErr w:type="spellEnd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/{code}</w:t>
            </w:r>
          </w:p>
        </w:tc>
        <w:tc>
          <w:tcPr>
            <w:tcW w:w="1134" w:type="dxa"/>
          </w:tcPr>
          <w:p w14:paraId="1F5CC119" w14:textId="77777777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POST</w:t>
            </w:r>
          </w:p>
        </w:tc>
        <w:tc>
          <w:tcPr>
            <w:tcW w:w="2694" w:type="dxa"/>
          </w:tcPr>
          <w:p w14:paraId="44688EA9" w14:textId="77777777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{</w:t>
            </w:r>
          </w:p>
          <w:p w14:paraId="7A35B42B" w14:textId="77777777" w:rsidR="005B7C4A" w:rsidRPr="00545404" w:rsidRDefault="005B7C4A">
            <w:pPr>
              <w:spacing w:line="360" w:lineRule="auto"/>
              <w:ind w:firstLine="35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</w:t>
            </w:r>
            <w:proofErr w:type="spellStart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id_session</w:t>
            </w:r>
            <w:proofErr w:type="spellEnd"/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”:””,</w:t>
            </w:r>
          </w:p>
          <w:p w14:paraId="794DE076" w14:textId="77777777" w:rsidR="005B7C4A" w:rsidRPr="00545404" w:rsidRDefault="005B7C4A">
            <w:pPr>
              <w:spacing w:line="360" w:lineRule="auto"/>
              <w:ind w:firstLine="35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“variables”:””</w:t>
            </w:r>
          </w:p>
          <w:p w14:paraId="3BA8FF09" w14:textId="77777777" w:rsidR="005B7C4A" w:rsidRPr="00545404" w:rsidRDefault="005B7C4A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}</w:t>
            </w:r>
          </w:p>
        </w:tc>
        <w:tc>
          <w:tcPr>
            <w:tcW w:w="1417" w:type="dxa"/>
          </w:tcPr>
          <w:p w14:paraId="5D4CD2F6" w14:textId="77777777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200OK</w:t>
            </w:r>
          </w:p>
          <w:p w14:paraId="67460746" w14:textId="77777777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Error code</w:t>
            </w:r>
          </w:p>
        </w:tc>
        <w:tc>
          <w:tcPr>
            <w:tcW w:w="2835" w:type="dxa"/>
          </w:tcPr>
          <w:p w14:paraId="0491F574" w14:textId="79CEE653" w:rsidR="005B7C4A" w:rsidRPr="00545404" w:rsidRDefault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</w:pP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Запрос </w:t>
            </w:r>
            <w:r w:rsidR="00A24C1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к 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Step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>-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  <w:lang w:val="en-US"/>
              </w:rPr>
              <w:t>Engine</w:t>
            </w:r>
            <w:r w:rsidRPr="0054540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8"/>
              </w:rPr>
              <w:t xml:space="preserve"> на запуск скрипта.</w:t>
            </w:r>
          </w:p>
        </w:tc>
      </w:tr>
    </w:tbl>
    <w:p w14:paraId="40A44C53" w14:textId="4DB45F89" w:rsidR="00D8298F" w:rsidRPr="00D86A7F" w:rsidRDefault="00AD6B58" w:rsidP="00D8298F">
      <w:pPr>
        <w:rPr>
          <w:rStyle w:val="af0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f0"/>
          <w:b w:val="0"/>
          <w:bCs w:val="0"/>
          <w:sz w:val="28"/>
        </w:rPr>
        <w:br w:type="textWrapping" w:clear="all"/>
      </w:r>
      <w:r w:rsidR="00960810">
        <w:rPr>
          <w:rStyle w:val="af0"/>
          <w:rFonts w:ascii="Times New Roman" w:hAnsi="Times New Roman" w:cs="Times New Roman"/>
          <w:b w:val="0"/>
          <w:bCs w:val="0"/>
          <w:sz w:val="26"/>
          <w:szCs w:val="26"/>
        </w:rPr>
        <w:t>В</w:t>
      </w:r>
      <w:r w:rsidR="00960810" w:rsidRPr="00D86A7F">
        <w:rPr>
          <w:rStyle w:val="af0"/>
          <w:rFonts w:ascii="Times New Roman" w:hAnsi="Times New Roman" w:cs="Times New Roman"/>
          <w:b w:val="0"/>
          <w:bCs w:val="0"/>
          <w:sz w:val="26"/>
          <w:szCs w:val="26"/>
        </w:rPr>
        <w:t xml:space="preserve">заимодействие </w:t>
      </w:r>
      <w:r w:rsidR="00960810">
        <w:rPr>
          <w:rStyle w:val="af0"/>
          <w:rFonts w:ascii="Times New Roman" w:hAnsi="Times New Roman" w:cs="Times New Roman"/>
          <w:b w:val="0"/>
          <w:bCs w:val="0"/>
          <w:sz w:val="26"/>
          <w:szCs w:val="26"/>
        </w:rPr>
        <w:t xml:space="preserve">сервиса </w:t>
      </w:r>
      <w:proofErr w:type="spellStart"/>
      <w:r w:rsidR="00960810" w:rsidRPr="00D86A7F">
        <w:rPr>
          <w:rStyle w:val="af0"/>
          <w:rFonts w:ascii="Times New Roman" w:hAnsi="Times New Roman" w:cs="Times New Roman"/>
          <w:b w:val="0"/>
          <w:bCs w:val="0"/>
          <w:sz w:val="26"/>
          <w:szCs w:val="26"/>
        </w:rPr>
        <w:t>processor</w:t>
      </w:r>
      <w:proofErr w:type="spellEnd"/>
      <w:r w:rsidR="00960810" w:rsidRPr="00D86A7F">
        <w:rPr>
          <w:rStyle w:val="af0"/>
          <w:rFonts w:ascii="Times New Roman" w:hAnsi="Times New Roman" w:cs="Times New Roman"/>
          <w:b w:val="0"/>
          <w:bCs w:val="0"/>
          <w:sz w:val="26"/>
          <w:szCs w:val="26"/>
        </w:rPr>
        <w:t xml:space="preserve"> с очередями</w:t>
      </w:r>
      <w:r w:rsidR="00960810">
        <w:rPr>
          <w:rStyle w:val="af0"/>
          <w:rFonts w:ascii="Times New Roman" w:hAnsi="Times New Roman" w:cs="Times New Roman"/>
          <w:b w:val="0"/>
          <w:bCs w:val="0"/>
          <w:sz w:val="26"/>
          <w:szCs w:val="26"/>
        </w:rPr>
        <w:t xml:space="preserve"> представлено в </w:t>
      </w:r>
      <w:r w:rsidR="00960810">
        <w:rPr>
          <w:rStyle w:val="af0"/>
          <w:rFonts w:ascii="Times New Roman" w:hAnsi="Times New Roman" w:cs="Times New Roman"/>
          <w:b w:val="0"/>
          <w:bCs w:val="0"/>
          <w:sz w:val="26"/>
          <w:szCs w:val="26"/>
        </w:rPr>
        <w:fldChar w:fldCharType="begin"/>
      </w:r>
      <w:r w:rsidR="00960810">
        <w:rPr>
          <w:rStyle w:val="af0"/>
          <w:rFonts w:ascii="Times New Roman" w:hAnsi="Times New Roman" w:cs="Times New Roman"/>
          <w:b w:val="0"/>
          <w:bCs w:val="0"/>
          <w:sz w:val="26"/>
          <w:szCs w:val="26"/>
        </w:rPr>
        <w:instrText xml:space="preserve"> REF _Ref169188006 \h  \* MERGEFORMAT </w:instrText>
      </w:r>
      <w:r w:rsidR="00960810">
        <w:rPr>
          <w:rStyle w:val="af0"/>
          <w:rFonts w:ascii="Times New Roman" w:hAnsi="Times New Roman" w:cs="Times New Roman"/>
          <w:b w:val="0"/>
          <w:bCs w:val="0"/>
          <w:sz w:val="26"/>
          <w:szCs w:val="26"/>
        </w:rPr>
      </w:r>
      <w:r w:rsidR="00960810">
        <w:rPr>
          <w:rStyle w:val="af0"/>
          <w:rFonts w:ascii="Times New Roman" w:hAnsi="Times New Roman" w:cs="Times New Roman"/>
          <w:b w:val="0"/>
          <w:bCs w:val="0"/>
          <w:sz w:val="26"/>
          <w:szCs w:val="26"/>
        </w:rPr>
        <w:fldChar w:fldCharType="separate"/>
      </w:r>
      <w:r w:rsidR="00960810" w:rsidRPr="00D86A7F">
        <w:rPr>
          <w:rFonts w:ascii="Times New Roman" w:hAnsi="Times New Roman" w:cs="Times New Roman"/>
          <w:vanish/>
          <w:sz w:val="26"/>
          <w:szCs w:val="26"/>
        </w:rPr>
        <w:t>Таблица</w:t>
      </w:r>
      <w:r w:rsidR="00960810" w:rsidRPr="00D86A7F">
        <w:rPr>
          <w:rFonts w:ascii="Times New Roman" w:hAnsi="Times New Roman" w:cs="Times New Roman"/>
          <w:sz w:val="26"/>
          <w:szCs w:val="26"/>
        </w:rPr>
        <w:t xml:space="preserve"> </w:t>
      </w:r>
      <w:r w:rsidR="00960810" w:rsidRPr="00D86A7F">
        <w:rPr>
          <w:rFonts w:ascii="Times New Roman" w:hAnsi="Times New Roman" w:cs="Times New Roman"/>
          <w:noProof/>
          <w:sz w:val="26"/>
          <w:szCs w:val="26"/>
        </w:rPr>
        <w:t>5</w:t>
      </w:r>
      <w:r w:rsidR="00960810">
        <w:rPr>
          <w:rStyle w:val="af0"/>
          <w:rFonts w:ascii="Times New Roman" w:hAnsi="Times New Roman" w:cs="Times New Roman"/>
          <w:b w:val="0"/>
          <w:bCs w:val="0"/>
          <w:sz w:val="26"/>
          <w:szCs w:val="26"/>
        </w:rPr>
        <w:fldChar w:fldCharType="end"/>
      </w:r>
      <w:r w:rsidR="00960810">
        <w:rPr>
          <w:rStyle w:val="af0"/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05C88732" w14:textId="5E1BD3CE" w:rsidR="00960810" w:rsidRPr="00D86A7F" w:rsidRDefault="00960810" w:rsidP="00D86A7F">
      <w:pPr>
        <w:pStyle w:val="afe"/>
        <w:keepNext/>
        <w:jc w:val="right"/>
        <w:rPr>
          <w:rFonts w:ascii="Times New Roman" w:hAnsi="Times New Roman" w:cs="Times New Roman"/>
          <w:sz w:val="26"/>
          <w:szCs w:val="26"/>
        </w:rPr>
      </w:pPr>
      <w:bookmarkStart w:id="102" w:name="_Ref169188006"/>
      <w:r w:rsidRPr="00D86A7F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Таблица </w:t>
      </w:r>
      <w:r w:rsidRPr="00D86A7F"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 w:rsidRPr="00D86A7F">
        <w:rPr>
          <w:rFonts w:ascii="Times New Roman" w:hAnsi="Times New Roman" w:cs="Times New Roman"/>
          <w:color w:val="auto"/>
          <w:sz w:val="26"/>
          <w:szCs w:val="26"/>
        </w:rPr>
        <w:instrText xml:space="preserve"> SEQ Таблица \* ARABIC </w:instrText>
      </w:r>
      <w:r w:rsidRPr="00D86A7F">
        <w:rPr>
          <w:rFonts w:ascii="Times New Roman" w:hAnsi="Times New Roman" w:cs="Times New Roman"/>
          <w:color w:val="auto"/>
          <w:sz w:val="26"/>
          <w:szCs w:val="26"/>
        </w:rPr>
        <w:fldChar w:fldCharType="separate"/>
      </w:r>
      <w:r w:rsidRPr="00D86A7F">
        <w:rPr>
          <w:rFonts w:ascii="Times New Roman" w:hAnsi="Times New Roman" w:cs="Times New Roman"/>
          <w:noProof/>
          <w:color w:val="auto"/>
          <w:sz w:val="26"/>
          <w:szCs w:val="26"/>
        </w:rPr>
        <w:t>5</w:t>
      </w:r>
      <w:r w:rsidRPr="00D86A7F"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  <w:bookmarkEnd w:id="102"/>
      <w:r w:rsidRPr="00D86A7F">
        <w:rPr>
          <w:rFonts w:ascii="Times New Roman" w:hAnsi="Times New Roman" w:cs="Times New Roman"/>
          <w:color w:val="auto"/>
          <w:sz w:val="26"/>
          <w:szCs w:val="26"/>
        </w:rPr>
        <w:t xml:space="preserve">. Взаимодействие сервиса </w:t>
      </w:r>
      <w:proofErr w:type="spellStart"/>
      <w:r w:rsidRPr="00D86A7F">
        <w:rPr>
          <w:rFonts w:ascii="Times New Roman" w:hAnsi="Times New Roman" w:cs="Times New Roman"/>
          <w:color w:val="auto"/>
          <w:sz w:val="26"/>
          <w:szCs w:val="26"/>
        </w:rPr>
        <w:t>processor</w:t>
      </w:r>
      <w:proofErr w:type="spellEnd"/>
      <w:r w:rsidRPr="00D86A7F">
        <w:rPr>
          <w:rFonts w:ascii="Times New Roman" w:hAnsi="Times New Roman" w:cs="Times New Roman"/>
          <w:color w:val="auto"/>
          <w:sz w:val="26"/>
          <w:szCs w:val="26"/>
        </w:rPr>
        <w:t xml:space="preserve"> с очередями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5539" w:rsidRPr="00960810" w14:paraId="699B17B2" w14:textId="77777777" w:rsidTr="00D86A7F">
        <w:trPr>
          <w:tblHeader/>
        </w:trPr>
        <w:tc>
          <w:tcPr>
            <w:tcW w:w="3115" w:type="dxa"/>
          </w:tcPr>
          <w:p w14:paraId="0E4D2B6C" w14:textId="26A9FFC5" w:rsidR="00055539" w:rsidRPr="00D86A7F" w:rsidRDefault="00055539" w:rsidP="00D8298F">
            <w:pPr>
              <w:rPr>
                <w:rStyle w:val="af0"/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D86A7F">
              <w:rPr>
                <w:rStyle w:val="af0"/>
                <w:rFonts w:ascii="Times New Roman" w:hAnsi="Times New Roman" w:cs="Times New Roman"/>
                <w:bCs w:val="0"/>
                <w:sz w:val="26"/>
                <w:szCs w:val="26"/>
              </w:rPr>
              <w:t>Название очереди</w:t>
            </w:r>
          </w:p>
        </w:tc>
        <w:tc>
          <w:tcPr>
            <w:tcW w:w="3115" w:type="dxa"/>
          </w:tcPr>
          <w:p w14:paraId="418787EE" w14:textId="5202BB19" w:rsidR="00055539" w:rsidRPr="00D86A7F" w:rsidRDefault="00055539" w:rsidP="00D8298F">
            <w:pPr>
              <w:rPr>
                <w:rStyle w:val="af0"/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D86A7F">
              <w:rPr>
                <w:rStyle w:val="af0"/>
                <w:rFonts w:ascii="Times New Roman" w:hAnsi="Times New Roman" w:cs="Times New Roman"/>
                <w:bCs w:val="0"/>
                <w:sz w:val="26"/>
                <w:szCs w:val="26"/>
              </w:rPr>
              <w:t>Тип действия</w:t>
            </w:r>
          </w:p>
        </w:tc>
        <w:tc>
          <w:tcPr>
            <w:tcW w:w="3115" w:type="dxa"/>
          </w:tcPr>
          <w:p w14:paraId="07768A0F" w14:textId="5D683627" w:rsidR="00055539" w:rsidRPr="00D86A7F" w:rsidRDefault="00055539" w:rsidP="00D8298F">
            <w:pPr>
              <w:rPr>
                <w:rStyle w:val="af0"/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D86A7F">
              <w:rPr>
                <w:rStyle w:val="af0"/>
                <w:rFonts w:ascii="Times New Roman" w:hAnsi="Times New Roman" w:cs="Times New Roman"/>
                <w:bCs w:val="0"/>
                <w:sz w:val="26"/>
                <w:szCs w:val="26"/>
              </w:rPr>
              <w:t>Комментарий</w:t>
            </w:r>
          </w:p>
        </w:tc>
      </w:tr>
      <w:tr w:rsidR="00055539" w:rsidRPr="00960810" w14:paraId="7EC09FA7" w14:textId="77777777" w:rsidTr="00D86A7F">
        <w:trPr>
          <w:tblHeader/>
        </w:trPr>
        <w:tc>
          <w:tcPr>
            <w:tcW w:w="3115" w:type="dxa"/>
          </w:tcPr>
          <w:p w14:paraId="7DE8F4FB" w14:textId="361276D3" w:rsidR="00055539" w:rsidRPr="00D86A7F" w:rsidRDefault="00055539" w:rsidP="00D8298F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text_to_sm_integration</w:t>
            </w:r>
            <w:proofErr w:type="spellEnd"/>
          </w:p>
        </w:tc>
        <w:tc>
          <w:tcPr>
            <w:tcW w:w="3115" w:type="dxa"/>
          </w:tcPr>
          <w:p w14:paraId="6D0B41E8" w14:textId="6375DB21" w:rsidR="00055539" w:rsidRPr="00D86A7F" w:rsidRDefault="00055539" w:rsidP="00D8298F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Запись</w:t>
            </w:r>
          </w:p>
        </w:tc>
        <w:tc>
          <w:tcPr>
            <w:tcW w:w="3115" w:type="dxa"/>
          </w:tcPr>
          <w:p w14:paraId="63EC63E1" w14:textId="025694B0" w:rsidR="00055539" w:rsidRPr="00D86A7F" w:rsidRDefault="00ED5D0B" w:rsidP="00ED5D0B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отправка данных</w:t>
            </w:r>
            <w:r w:rsidR="00055539"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из </w:t>
            </w:r>
            <w:proofErr w:type="spellStart"/>
            <w:r w:rsidR="00055539"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processor</w:t>
            </w:r>
            <w:proofErr w:type="spellEnd"/>
            <w:r w:rsidR="00055539"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в </w:t>
            </w:r>
            <w:proofErr w:type="spellStart"/>
            <w:r w:rsidR="00055539"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sm_integration</w:t>
            </w:r>
            <w:proofErr w:type="spellEnd"/>
          </w:p>
        </w:tc>
      </w:tr>
      <w:tr w:rsidR="00055539" w:rsidRPr="00960810" w14:paraId="25074D1C" w14:textId="77777777" w:rsidTr="00D86A7F">
        <w:trPr>
          <w:tblHeader/>
        </w:trPr>
        <w:tc>
          <w:tcPr>
            <w:tcW w:w="3115" w:type="dxa"/>
          </w:tcPr>
          <w:p w14:paraId="3EB9BF9B" w14:textId="757F0857" w:rsidR="00055539" w:rsidRPr="00D86A7F" w:rsidRDefault="00055539" w:rsidP="00D8298F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text_from_sm_integration</w:t>
            </w:r>
            <w:proofErr w:type="spellEnd"/>
          </w:p>
        </w:tc>
        <w:tc>
          <w:tcPr>
            <w:tcW w:w="3115" w:type="dxa"/>
          </w:tcPr>
          <w:p w14:paraId="76F8738C" w14:textId="78338613" w:rsidR="00055539" w:rsidRPr="00D86A7F" w:rsidRDefault="00055539" w:rsidP="00D8298F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Чтение</w:t>
            </w:r>
          </w:p>
        </w:tc>
        <w:tc>
          <w:tcPr>
            <w:tcW w:w="3115" w:type="dxa"/>
          </w:tcPr>
          <w:p w14:paraId="3475C4AF" w14:textId="621E4A31" w:rsidR="00055539" w:rsidRPr="00D86A7F" w:rsidRDefault="00ED5D0B" w:rsidP="00D8298F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прием</w:t>
            </w:r>
            <w:r w:rsidR="00055539"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сообщений в </w:t>
            </w:r>
            <w:proofErr w:type="spellStart"/>
            <w:r w:rsidR="00055539"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processor</w:t>
            </w:r>
            <w:proofErr w:type="spellEnd"/>
            <w:r w:rsidR="00055539"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от </w:t>
            </w:r>
            <w:proofErr w:type="spellStart"/>
            <w:r w:rsidR="00055539"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sm_integration</w:t>
            </w:r>
            <w:proofErr w:type="spellEnd"/>
          </w:p>
        </w:tc>
      </w:tr>
      <w:tr w:rsidR="00055539" w:rsidRPr="00960810" w14:paraId="4C0644B1" w14:textId="77777777" w:rsidTr="00D86A7F">
        <w:trPr>
          <w:tblHeader/>
        </w:trPr>
        <w:tc>
          <w:tcPr>
            <w:tcW w:w="3115" w:type="dxa"/>
          </w:tcPr>
          <w:p w14:paraId="4E0B6D20" w14:textId="16045679" w:rsidR="00055539" w:rsidRPr="00D86A7F" w:rsidRDefault="00055539" w:rsidP="00D8298F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text_from_se_integration</w:t>
            </w:r>
            <w:proofErr w:type="spellEnd"/>
          </w:p>
        </w:tc>
        <w:tc>
          <w:tcPr>
            <w:tcW w:w="3115" w:type="dxa"/>
          </w:tcPr>
          <w:p w14:paraId="27665372" w14:textId="268B17D7" w:rsidR="00055539" w:rsidRPr="00D86A7F" w:rsidRDefault="00055539" w:rsidP="00D8298F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Чтение</w:t>
            </w:r>
          </w:p>
        </w:tc>
        <w:tc>
          <w:tcPr>
            <w:tcW w:w="3115" w:type="dxa"/>
          </w:tcPr>
          <w:p w14:paraId="1B9C08B2" w14:textId="0A3905B8" w:rsidR="00055539" w:rsidRPr="00D86A7F" w:rsidRDefault="00055539" w:rsidP="00055539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прием ответов на методы от </w:t>
            </w:r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>Step</w:t>
            </w:r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-</w:t>
            </w:r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>Engine</w:t>
            </w:r>
          </w:p>
        </w:tc>
      </w:tr>
      <w:tr w:rsidR="00055539" w:rsidRPr="00960810" w14:paraId="005DA9A8" w14:textId="77777777" w:rsidTr="00D86A7F">
        <w:trPr>
          <w:tblHeader/>
        </w:trPr>
        <w:tc>
          <w:tcPr>
            <w:tcW w:w="3115" w:type="dxa"/>
          </w:tcPr>
          <w:p w14:paraId="36CB0C09" w14:textId="6B97D0DD" w:rsidR="00055539" w:rsidRPr="00D86A7F" w:rsidRDefault="00055539" w:rsidP="00D8298F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nlp_text_logging</w:t>
            </w:r>
            <w:proofErr w:type="spellEnd"/>
          </w:p>
        </w:tc>
        <w:tc>
          <w:tcPr>
            <w:tcW w:w="3115" w:type="dxa"/>
          </w:tcPr>
          <w:p w14:paraId="26998B24" w14:textId="4AACC019" w:rsidR="00055539" w:rsidRPr="00D86A7F" w:rsidRDefault="00055539" w:rsidP="00D8298F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Запись</w:t>
            </w:r>
          </w:p>
        </w:tc>
        <w:tc>
          <w:tcPr>
            <w:tcW w:w="3115" w:type="dxa"/>
          </w:tcPr>
          <w:p w14:paraId="6B7B9DB2" w14:textId="691AFBC8" w:rsidR="00055539" w:rsidRPr="00D86A7F" w:rsidRDefault="00ED5D0B" w:rsidP="00055539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Логирование</w:t>
            </w:r>
            <w:proofErr w:type="spellEnd"/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событий</w:t>
            </w:r>
          </w:p>
        </w:tc>
      </w:tr>
      <w:tr w:rsidR="00055539" w:rsidRPr="00960810" w14:paraId="68083E00" w14:textId="77777777" w:rsidTr="00D86A7F">
        <w:trPr>
          <w:tblHeader/>
        </w:trPr>
        <w:tc>
          <w:tcPr>
            <w:tcW w:w="3115" w:type="dxa"/>
          </w:tcPr>
          <w:p w14:paraId="0D31D359" w14:textId="58663E4B" w:rsidR="00055539" w:rsidRPr="00D86A7F" w:rsidRDefault="00055539" w:rsidP="00D8298F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Text_logging</w:t>
            </w:r>
            <w:proofErr w:type="spellEnd"/>
          </w:p>
        </w:tc>
        <w:tc>
          <w:tcPr>
            <w:tcW w:w="3115" w:type="dxa"/>
          </w:tcPr>
          <w:p w14:paraId="4B85BC0C" w14:textId="65ABB5E6" w:rsidR="00055539" w:rsidRPr="00D86A7F" w:rsidRDefault="00055539" w:rsidP="00D8298F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Запись</w:t>
            </w:r>
          </w:p>
        </w:tc>
        <w:tc>
          <w:tcPr>
            <w:tcW w:w="3115" w:type="dxa"/>
          </w:tcPr>
          <w:p w14:paraId="648BF378" w14:textId="549A9C9D" w:rsidR="00055539" w:rsidRPr="00D86A7F" w:rsidRDefault="00ED5D0B" w:rsidP="00055539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Логирование</w:t>
            </w:r>
            <w:proofErr w:type="spellEnd"/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событий</w:t>
            </w:r>
          </w:p>
        </w:tc>
      </w:tr>
      <w:tr w:rsidR="00055539" w:rsidRPr="00960810" w14:paraId="6CD9092B" w14:textId="77777777" w:rsidTr="00D86A7F">
        <w:trPr>
          <w:tblHeader/>
        </w:trPr>
        <w:tc>
          <w:tcPr>
            <w:tcW w:w="3115" w:type="dxa"/>
          </w:tcPr>
          <w:p w14:paraId="51CB0499" w14:textId="749B38E6" w:rsidR="00055539" w:rsidRPr="00D86A7F" w:rsidRDefault="00ED5D0B" w:rsidP="00D8298F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text_sessions</w:t>
            </w:r>
            <w:proofErr w:type="spellEnd"/>
          </w:p>
        </w:tc>
        <w:tc>
          <w:tcPr>
            <w:tcW w:w="3115" w:type="dxa"/>
          </w:tcPr>
          <w:p w14:paraId="747C3F3D" w14:textId="3F962B0C" w:rsidR="00055539" w:rsidRPr="00D86A7F" w:rsidRDefault="00ED5D0B" w:rsidP="00D8298F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Запись</w:t>
            </w:r>
          </w:p>
        </w:tc>
        <w:tc>
          <w:tcPr>
            <w:tcW w:w="3115" w:type="dxa"/>
          </w:tcPr>
          <w:p w14:paraId="5D93094F" w14:textId="7E8B3196" w:rsidR="00055539" w:rsidRPr="00D86A7F" w:rsidRDefault="00ED5D0B" w:rsidP="00055539">
            <w:pPr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Логирование</w:t>
            </w:r>
            <w:proofErr w:type="spellEnd"/>
            <w:r w:rsidRPr="00D86A7F">
              <w:rPr>
                <w:rStyle w:val="af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событий</w:t>
            </w:r>
          </w:p>
        </w:tc>
      </w:tr>
    </w:tbl>
    <w:p w14:paraId="425D78A7" w14:textId="74B6B103" w:rsidR="00A24C1B" w:rsidRDefault="00A24C1B" w:rsidP="00D8298F">
      <w:pPr>
        <w:rPr>
          <w:rStyle w:val="af0"/>
          <w:b w:val="0"/>
          <w:bCs w:val="0"/>
          <w:sz w:val="28"/>
        </w:rPr>
      </w:pPr>
    </w:p>
    <w:p w14:paraId="1FB1A459" w14:textId="77777777" w:rsidR="00723108" w:rsidRPr="00A24C1B" w:rsidRDefault="00723108" w:rsidP="00D8298F">
      <w:pPr>
        <w:rPr>
          <w:rStyle w:val="af0"/>
          <w:b w:val="0"/>
          <w:bCs w:val="0"/>
          <w:sz w:val="28"/>
        </w:rPr>
      </w:pPr>
    </w:p>
    <w:p w14:paraId="7C1E9674" w14:textId="1BC1FA0A" w:rsidR="00862FF8" w:rsidRPr="007B478A" w:rsidRDefault="00366900" w:rsidP="00366900">
      <w:pPr>
        <w:pStyle w:val="2"/>
        <w:rPr>
          <w:rStyle w:val="af0"/>
          <w:rFonts w:ascii="Times New Roman Полужирный" w:hAnsi="Times New Roman Полужирный"/>
          <w:bCs/>
          <w:sz w:val="28"/>
        </w:rPr>
      </w:pPr>
      <w:bookmarkStart w:id="103" w:name="_Toc170988415"/>
      <w:r>
        <w:rPr>
          <w:rStyle w:val="af0"/>
          <w:b/>
          <w:bCs/>
          <w:sz w:val="28"/>
        </w:rPr>
        <w:t>3.</w:t>
      </w:r>
      <w:r w:rsidR="00FC67E4">
        <w:rPr>
          <w:rStyle w:val="af0"/>
          <w:b/>
          <w:bCs/>
          <w:sz w:val="28"/>
        </w:rPr>
        <w:t>1</w:t>
      </w:r>
      <w:r>
        <w:rPr>
          <w:rStyle w:val="af0"/>
          <w:b/>
          <w:bCs/>
          <w:sz w:val="28"/>
        </w:rPr>
        <w:t>.5</w:t>
      </w:r>
      <w:r>
        <w:rPr>
          <w:rStyle w:val="af0"/>
          <w:bCs/>
          <w:sz w:val="28"/>
        </w:rPr>
        <w:t xml:space="preserve"> </w:t>
      </w:r>
      <w:r w:rsidR="00862FF8" w:rsidRPr="007B478A">
        <w:rPr>
          <w:rStyle w:val="af0"/>
          <w:rFonts w:ascii="Times New Roman Полужирный" w:hAnsi="Times New Roman Полужирный"/>
          <w:bCs/>
          <w:sz w:val="28"/>
        </w:rPr>
        <w:t>Сервис reference</w:t>
      </w:r>
      <w:bookmarkEnd w:id="101"/>
      <w:bookmarkEnd w:id="103"/>
    </w:p>
    <w:p w14:paraId="3C7EDF4B" w14:textId="77777777" w:rsidR="00862FF8" w:rsidRPr="00682816" w:rsidRDefault="00862FF8" w:rsidP="00682816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Reference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– сервис работы со справочниками и хранения параметров.</w:t>
      </w:r>
    </w:p>
    <w:p w14:paraId="6A492386" w14:textId="27AA7D46" w:rsidR="00862FF8" w:rsidRPr="00682816" w:rsidRDefault="00862FF8" w:rsidP="00F51ED4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Данный сервис предназначен для:</w:t>
      </w:r>
    </w:p>
    <w:p w14:paraId="4D361958" w14:textId="77777777" w:rsidR="007B478A" w:rsidRDefault="00862FF8" w:rsidP="00F51ED4">
      <w:pPr>
        <w:pStyle w:val="af3"/>
        <w:numPr>
          <w:ilvl w:val="0"/>
          <w:numId w:val="17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7B478A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Хранения параметров сервисов в БД;</w:t>
      </w:r>
    </w:p>
    <w:p w14:paraId="6C8E645E" w14:textId="0C95CF56" w:rsidR="00862FF8" w:rsidRDefault="00862FF8" w:rsidP="00F51ED4">
      <w:pPr>
        <w:pStyle w:val="af3"/>
        <w:numPr>
          <w:ilvl w:val="0"/>
          <w:numId w:val="17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7B478A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Хранения справочников, необходимых для работы.</w:t>
      </w:r>
    </w:p>
    <w:p w14:paraId="6A3FCFDC" w14:textId="77777777" w:rsidR="00F51ED4" w:rsidRPr="00F51ED4" w:rsidRDefault="00F51ED4" w:rsidP="00F51ED4">
      <w:pPr>
        <w:spacing w:after="0" w:line="360" w:lineRule="auto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2DAD6794" w14:textId="77777777" w:rsidR="00862FF8" w:rsidRPr="00682816" w:rsidRDefault="00862FF8" w:rsidP="00F51ED4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Функции сервиса хранения параметров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:</w:t>
      </w:r>
    </w:p>
    <w:p w14:paraId="706B754D" w14:textId="77777777" w:rsidR="00862FF8" w:rsidRPr="007B478A" w:rsidRDefault="00862FF8" w:rsidP="00F51ED4">
      <w:pPr>
        <w:pStyle w:val="af3"/>
        <w:numPr>
          <w:ilvl w:val="0"/>
          <w:numId w:val="18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7B478A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Реализовывать методы для чтения параметров приложения;</w:t>
      </w:r>
    </w:p>
    <w:p w14:paraId="40D10BEA" w14:textId="77777777" w:rsidR="001E3F3A" w:rsidRDefault="00862FF8" w:rsidP="00F51ED4">
      <w:pPr>
        <w:pStyle w:val="af3"/>
        <w:numPr>
          <w:ilvl w:val="0"/>
          <w:numId w:val="18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7B478A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Предоставлять визуальные интерфейсы для управления параметрами;</w:t>
      </w:r>
    </w:p>
    <w:p w14:paraId="7859DBC9" w14:textId="0918871F" w:rsidR="00862FF8" w:rsidRDefault="00862FF8" w:rsidP="00F51ED4">
      <w:pPr>
        <w:pStyle w:val="af3"/>
        <w:numPr>
          <w:ilvl w:val="0"/>
          <w:numId w:val="18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1E3F3A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Реализовывать два блока методов без авторизации (для внутреннего использования) и с авторизацией (для стороннего использования).</w:t>
      </w:r>
    </w:p>
    <w:p w14:paraId="0D04756D" w14:textId="77777777" w:rsidR="00F51ED4" w:rsidRPr="00F51ED4" w:rsidRDefault="00F51ED4" w:rsidP="00F51ED4">
      <w:pPr>
        <w:spacing w:after="0" w:line="360" w:lineRule="auto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2A5197AC" w14:textId="77777777" w:rsidR="00862FF8" w:rsidRPr="00682816" w:rsidRDefault="00862FF8" w:rsidP="00F51ED4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Функции сервиса работы со справочной информацией:</w:t>
      </w:r>
    </w:p>
    <w:p w14:paraId="66152721" w14:textId="77777777" w:rsidR="001E3F3A" w:rsidRDefault="00862FF8" w:rsidP="00F51ED4">
      <w:pPr>
        <w:pStyle w:val="af3"/>
        <w:numPr>
          <w:ilvl w:val="0"/>
          <w:numId w:val="19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1E3F3A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Реализовывать методы для чтения значений справочников;</w:t>
      </w:r>
    </w:p>
    <w:p w14:paraId="0137E093" w14:textId="29B500E7" w:rsidR="00862FF8" w:rsidRDefault="00862FF8" w:rsidP="00F51ED4">
      <w:pPr>
        <w:pStyle w:val="af3"/>
        <w:numPr>
          <w:ilvl w:val="0"/>
          <w:numId w:val="19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1E3F3A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Предоставлять интерфейсы для управлени</w:t>
      </w:r>
      <w:r w:rsidR="006F3BC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я справочниками и их значениями.</w:t>
      </w:r>
    </w:p>
    <w:p w14:paraId="1FF07630" w14:textId="5D1C7C29" w:rsidR="00F51ED4" w:rsidRDefault="00F51ED4" w:rsidP="00F51ED4">
      <w:pPr>
        <w:spacing w:after="0" w:line="360" w:lineRule="auto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28D40EA2" w14:textId="77777777" w:rsidR="00723108" w:rsidRPr="00F51ED4" w:rsidRDefault="00723108" w:rsidP="00F51ED4">
      <w:pPr>
        <w:spacing w:after="0" w:line="360" w:lineRule="auto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57AF1FAC" w14:textId="22881995" w:rsidR="00862FF8" w:rsidRPr="007B478A" w:rsidRDefault="00050EE8" w:rsidP="00FC67E4">
      <w:pPr>
        <w:pStyle w:val="2"/>
        <w:keepNext/>
        <w:rPr>
          <w:rStyle w:val="af0"/>
          <w:rFonts w:ascii="Times New Roman Полужирный" w:eastAsiaTheme="minorHAnsi" w:hAnsi="Times New Roman Полужирный" w:cstheme="minorBidi"/>
          <w:b/>
          <w:bCs/>
          <w:sz w:val="28"/>
          <w:szCs w:val="22"/>
          <w:lang w:eastAsia="en-US"/>
        </w:rPr>
      </w:pPr>
      <w:bookmarkStart w:id="104" w:name="_Toc98869863"/>
      <w:bookmarkStart w:id="105" w:name="_Toc170988416"/>
      <w:r>
        <w:rPr>
          <w:rStyle w:val="af0"/>
          <w:b/>
          <w:bCs/>
          <w:sz w:val="28"/>
        </w:rPr>
        <w:lastRenderedPageBreak/>
        <w:t xml:space="preserve">3.2 </w:t>
      </w:r>
      <w:r w:rsidR="00862FF8" w:rsidRPr="007B478A">
        <w:rPr>
          <w:rStyle w:val="af0"/>
          <w:rFonts w:ascii="Times New Roman Полужирный" w:hAnsi="Times New Roman Полужирный"/>
          <w:bCs/>
          <w:sz w:val="28"/>
        </w:rPr>
        <w:t>Сервис логирования и отчётности</w:t>
      </w:r>
      <w:bookmarkEnd w:id="104"/>
      <w:bookmarkEnd w:id="105"/>
    </w:p>
    <w:p w14:paraId="745EF322" w14:textId="77777777" w:rsidR="00862FF8" w:rsidRPr="00682816" w:rsidRDefault="00862FF8" w:rsidP="00D86A7F">
      <w:pPr>
        <w:keepNext/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Сервис логирования и отчетности – сервис работы с логами деятельности чат-бота и отчетами по боту.</w:t>
      </w:r>
    </w:p>
    <w:p w14:paraId="066A07F9" w14:textId="77777777" w:rsidR="00163032" w:rsidRDefault="00862FF8" w:rsidP="00163032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Сервис предназначен для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:</w:t>
      </w:r>
    </w:p>
    <w:p w14:paraId="02EF0AA8" w14:textId="77777777" w:rsidR="00BE1D3B" w:rsidRDefault="00862FF8" w:rsidP="008E1809">
      <w:pPr>
        <w:pStyle w:val="af3"/>
        <w:numPr>
          <w:ilvl w:val="0"/>
          <w:numId w:val="20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16303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Сбора </w:t>
      </w:r>
      <w:r w:rsidR="0016303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статистической и аналитической </w:t>
      </w:r>
      <w:r w:rsidRPr="0016303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информации</w:t>
      </w:r>
      <w:r w:rsidR="0016303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по обращениям</w:t>
      </w:r>
      <w:r w:rsidRPr="00163032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;</w:t>
      </w:r>
    </w:p>
    <w:p w14:paraId="159D8636" w14:textId="77777777" w:rsidR="00BE1D3B" w:rsidRDefault="00862FF8" w:rsidP="008E1809">
      <w:pPr>
        <w:pStyle w:val="af3"/>
        <w:numPr>
          <w:ilvl w:val="0"/>
          <w:numId w:val="20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BE1D3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Предоставления логов;</w:t>
      </w:r>
    </w:p>
    <w:p w14:paraId="50638D62" w14:textId="77777777" w:rsidR="00BE1D3B" w:rsidRDefault="00862FF8" w:rsidP="008E1809">
      <w:pPr>
        <w:pStyle w:val="af3"/>
        <w:numPr>
          <w:ilvl w:val="0"/>
          <w:numId w:val="20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BE1D3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Осуществления выборки сообщений из логов;</w:t>
      </w:r>
    </w:p>
    <w:p w14:paraId="1CCFCB62" w14:textId="74C81FF0" w:rsidR="00BE1D3B" w:rsidRDefault="00862FF8" w:rsidP="00E2053E">
      <w:pPr>
        <w:pStyle w:val="af3"/>
        <w:numPr>
          <w:ilvl w:val="0"/>
          <w:numId w:val="20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BE1D3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Получения данных д</w:t>
      </w:r>
      <w:r w:rsidR="00E2053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ля отчетов из сторонних систем;</w:t>
      </w:r>
    </w:p>
    <w:p w14:paraId="11155F64" w14:textId="2258971F" w:rsidR="00BE1D3B" w:rsidRDefault="00862FF8" w:rsidP="00E2053E">
      <w:pPr>
        <w:pStyle w:val="af3"/>
        <w:numPr>
          <w:ilvl w:val="0"/>
          <w:numId w:val="20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BE1D3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Формирования статистических и аналитиче</w:t>
      </w:r>
      <w:r w:rsidR="00E2053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ских отчетов по работе чат-бота;</w:t>
      </w:r>
    </w:p>
    <w:p w14:paraId="6029912D" w14:textId="20832631" w:rsidR="00862FF8" w:rsidRDefault="00862FF8" w:rsidP="00E2053E">
      <w:pPr>
        <w:pStyle w:val="af3"/>
        <w:numPr>
          <w:ilvl w:val="0"/>
          <w:numId w:val="20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BE1D3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Автоматическая рассылка отчётов на электронную почту</w:t>
      </w:r>
      <w:r w:rsidR="00E2053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.</w:t>
      </w:r>
    </w:p>
    <w:p w14:paraId="625CF586" w14:textId="77777777" w:rsidR="00E2053E" w:rsidRPr="00E2053E" w:rsidRDefault="00E2053E" w:rsidP="00E2053E">
      <w:pPr>
        <w:spacing w:after="0" w:line="360" w:lineRule="auto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35B34FAD" w14:textId="2931D721" w:rsidR="00862FF8" w:rsidRDefault="00862FF8" w:rsidP="00682816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Сервис логирования и отчетности включает в себя следующие отчеты:</w:t>
      </w:r>
    </w:p>
    <w:p w14:paraId="603C2A50" w14:textId="0F035042" w:rsidR="0018323D" w:rsidRDefault="0018323D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 w:val="28"/>
          <w:szCs w:val="28"/>
          <w:lang w:val="ru-RU"/>
        </w:rPr>
      </w:pPr>
      <w:r w:rsidRPr="0018323D">
        <w:rPr>
          <w:rFonts w:cs="Times New Roman"/>
          <w:sz w:val="28"/>
          <w:szCs w:val="28"/>
          <w:lang w:val="ru-RU"/>
        </w:rPr>
        <w:t>Полная статистика обращений</w:t>
      </w:r>
      <w:r w:rsidR="00084803">
        <w:rPr>
          <w:rFonts w:cs="Times New Roman"/>
          <w:sz w:val="28"/>
          <w:szCs w:val="28"/>
          <w:lang w:val="ru-RU"/>
        </w:rPr>
        <w:t>;</w:t>
      </w:r>
      <w:r w:rsidRPr="0018323D">
        <w:rPr>
          <w:rFonts w:cs="Times New Roman"/>
          <w:sz w:val="28"/>
          <w:szCs w:val="28"/>
          <w:lang w:val="ru-RU"/>
        </w:rPr>
        <w:t xml:space="preserve"> </w:t>
      </w:r>
    </w:p>
    <w:p w14:paraId="2A5BF342" w14:textId="73B201FE" w:rsidR="0018323D" w:rsidRDefault="0018323D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 w:val="28"/>
          <w:szCs w:val="28"/>
          <w:lang w:val="ru-RU"/>
        </w:rPr>
      </w:pPr>
      <w:r w:rsidRPr="0018323D">
        <w:rPr>
          <w:rFonts w:cs="Times New Roman"/>
          <w:sz w:val="28"/>
          <w:szCs w:val="28"/>
          <w:lang w:val="ru-RU"/>
        </w:rPr>
        <w:t xml:space="preserve">Автоматизация обращений по тематикам; </w:t>
      </w:r>
    </w:p>
    <w:p w14:paraId="606F7D18" w14:textId="2840E8A0" w:rsidR="0018323D" w:rsidRDefault="0018323D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 w:val="28"/>
          <w:szCs w:val="28"/>
          <w:lang w:val="ru-RU"/>
        </w:rPr>
      </w:pPr>
      <w:r w:rsidRPr="0018323D">
        <w:rPr>
          <w:rFonts w:cs="Times New Roman"/>
          <w:sz w:val="28"/>
          <w:szCs w:val="28"/>
          <w:lang w:val="ru-RU"/>
        </w:rPr>
        <w:t>Общая статистика обращений</w:t>
      </w:r>
      <w:r w:rsidR="00C7057B">
        <w:rPr>
          <w:rFonts w:cs="Times New Roman"/>
          <w:sz w:val="28"/>
          <w:szCs w:val="28"/>
          <w:lang w:val="ru-RU"/>
        </w:rPr>
        <w:t>.</w:t>
      </w:r>
    </w:p>
    <w:p w14:paraId="5D291751" w14:textId="37D58065" w:rsidR="00C7057B" w:rsidRDefault="00C7057B" w:rsidP="00C7057B">
      <w:pPr>
        <w:pStyle w:val="a5"/>
        <w:spacing w:line="360" w:lineRule="auto"/>
        <w:rPr>
          <w:rFonts w:cs="Times New Roman"/>
          <w:sz w:val="28"/>
          <w:szCs w:val="28"/>
          <w:lang w:val="ru-RU"/>
        </w:rPr>
      </w:pPr>
    </w:p>
    <w:p w14:paraId="14AB75A4" w14:textId="77777777" w:rsidR="00723108" w:rsidRDefault="00723108" w:rsidP="00C7057B">
      <w:pPr>
        <w:pStyle w:val="a5"/>
        <w:spacing w:line="360" w:lineRule="auto"/>
        <w:rPr>
          <w:rFonts w:cs="Times New Roman"/>
          <w:sz w:val="28"/>
          <w:szCs w:val="28"/>
          <w:lang w:val="ru-RU"/>
        </w:rPr>
      </w:pPr>
    </w:p>
    <w:p w14:paraId="4629B0EA" w14:textId="69DEC4F8" w:rsidR="006A79D9" w:rsidRPr="00F262D4" w:rsidRDefault="006A79D9" w:rsidP="006A79D9">
      <w:pPr>
        <w:pStyle w:val="2"/>
        <w:rPr>
          <w:rStyle w:val="af0"/>
          <w:rFonts w:asciiTheme="minorHAnsi" w:hAnsiTheme="minorHAnsi"/>
          <w:bCs/>
          <w:sz w:val="28"/>
        </w:rPr>
      </w:pPr>
      <w:bookmarkStart w:id="106" w:name="_Toc170988417"/>
      <w:r>
        <w:rPr>
          <w:rStyle w:val="af0"/>
          <w:b/>
          <w:bCs/>
          <w:sz w:val="28"/>
        </w:rPr>
        <w:t>3.</w:t>
      </w:r>
      <w:r w:rsidR="00FC67E4">
        <w:rPr>
          <w:rStyle w:val="af0"/>
          <w:b/>
          <w:bCs/>
          <w:sz w:val="28"/>
        </w:rPr>
        <w:t>3</w:t>
      </w:r>
      <w:r w:rsidR="00723108">
        <w:rPr>
          <w:rStyle w:val="af0"/>
          <w:b/>
          <w:bCs/>
          <w:sz w:val="28"/>
        </w:rPr>
        <w:t xml:space="preserve"> </w:t>
      </w:r>
      <w:r w:rsidRPr="007B478A">
        <w:rPr>
          <w:rStyle w:val="af0"/>
          <w:rFonts w:ascii="Times New Roman Полужирный" w:hAnsi="Times New Roman Полужирный"/>
          <w:bCs/>
          <w:sz w:val="28"/>
        </w:rPr>
        <w:t xml:space="preserve">Сервис </w:t>
      </w:r>
      <w:r w:rsidRPr="00F262D4">
        <w:rPr>
          <w:rStyle w:val="af0"/>
          <w:b/>
          <w:bCs/>
          <w:sz w:val="28"/>
        </w:rPr>
        <w:t>мониторинга</w:t>
      </w:r>
      <w:bookmarkEnd w:id="106"/>
    </w:p>
    <w:p w14:paraId="6E892D7C" w14:textId="77777777" w:rsidR="001120C0" w:rsidRDefault="006A79D9" w:rsidP="006A79D9">
      <w:pPr>
        <w:pStyle w:val="a5"/>
        <w:spacing w:line="360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Сервис предназначен для м</w:t>
      </w:r>
      <w:r w:rsidRPr="006A79D9">
        <w:rPr>
          <w:rFonts w:cs="Times New Roman"/>
          <w:sz w:val="28"/>
          <w:szCs w:val="28"/>
          <w:lang w:val="ru-RU"/>
        </w:rPr>
        <w:t>ониторинг</w:t>
      </w:r>
      <w:r>
        <w:rPr>
          <w:rFonts w:cs="Times New Roman"/>
          <w:sz w:val="28"/>
          <w:szCs w:val="28"/>
          <w:lang w:val="ru-RU"/>
        </w:rPr>
        <w:t>а</w:t>
      </w:r>
      <w:r w:rsidRPr="006A79D9">
        <w:rPr>
          <w:rFonts w:cs="Times New Roman"/>
          <w:sz w:val="28"/>
          <w:szCs w:val="28"/>
          <w:lang w:val="ru-RU"/>
        </w:rPr>
        <w:t xml:space="preserve"> работы остальных модулей и оповещение о найденных ошибках</w:t>
      </w:r>
      <w:r w:rsidR="001120C0">
        <w:rPr>
          <w:rFonts w:cs="Times New Roman"/>
          <w:sz w:val="28"/>
          <w:szCs w:val="28"/>
          <w:lang w:val="ru-RU"/>
        </w:rPr>
        <w:t>.</w:t>
      </w:r>
    </w:p>
    <w:p w14:paraId="2E1E8AA4" w14:textId="3E4F852E" w:rsidR="006A79D9" w:rsidRPr="006A79D9" w:rsidRDefault="006A79D9" w:rsidP="006A79D9">
      <w:pPr>
        <w:pStyle w:val="a5"/>
        <w:spacing w:line="360" w:lineRule="auto"/>
        <w:rPr>
          <w:rFonts w:cs="Times New Roman"/>
          <w:sz w:val="28"/>
          <w:szCs w:val="28"/>
          <w:lang w:val="ru-RU"/>
        </w:rPr>
      </w:pPr>
      <w:r w:rsidRPr="006A79D9">
        <w:rPr>
          <w:rFonts w:cs="Times New Roman"/>
          <w:sz w:val="28"/>
          <w:szCs w:val="28"/>
          <w:lang w:val="ru-RU"/>
        </w:rPr>
        <w:tab/>
      </w:r>
      <w:r w:rsidR="001120C0">
        <w:rPr>
          <w:rFonts w:cs="Times New Roman"/>
          <w:sz w:val="28"/>
          <w:szCs w:val="28"/>
          <w:lang w:val="ru-RU"/>
        </w:rPr>
        <w:t>Данный сервис предназначен для</w:t>
      </w:r>
      <w:r w:rsidRPr="006A79D9">
        <w:rPr>
          <w:rFonts w:cs="Times New Roman"/>
          <w:sz w:val="28"/>
          <w:szCs w:val="28"/>
          <w:lang w:val="ru-RU"/>
        </w:rPr>
        <w:t>:</w:t>
      </w:r>
    </w:p>
    <w:p w14:paraId="64B977BD" w14:textId="0873ABEC" w:rsidR="006A79D9" w:rsidRPr="006A79D9" w:rsidRDefault="006A79D9" w:rsidP="00D86A7F">
      <w:pPr>
        <w:pStyle w:val="a5"/>
        <w:spacing w:line="360" w:lineRule="auto"/>
        <w:ind w:firstLine="851"/>
        <w:rPr>
          <w:rFonts w:cs="Times New Roman"/>
          <w:sz w:val="28"/>
          <w:szCs w:val="28"/>
          <w:lang w:val="ru-RU"/>
        </w:rPr>
      </w:pPr>
      <w:r w:rsidRPr="006A79D9">
        <w:rPr>
          <w:rFonts w:cs="Times New Roman"/>
          <w:sz w:val="28"/>
          <w:szCs w:val="28"/>
          <w:lang w:val="ru-RU"/>
        </w:rPr>
        <w:t>1.</w:t>
      </w:r>
      <w:r w:rsidRPr="006A79D9">
        <w:rPr>
          <w:rFonts w:cs="Times New Roman"/>
          <w:sz w:val="28"/>
          <w:szCs w:val="28"/>
          <w:lang w:val="ru-RU"/>
        </w:rPr>
        <w:tab/>
        <w:t>Сбор</w:t>
      </w:r>
      <w:r w:rsidR="001120C0">
        <w:rPr>
          <w:rFonts w:cs="Times New Roman"/>
          <w:sz w:val="28"/>
          <w:szCs w:val="28"/>
          <w:lang w:val="ru-RU"/>
        </w:rPr>
        <w:t>а</w:t>
      </w:r>
      <w:r w:rsidRPr="006A79D9">
        <w:rPr>
          <w:rFonts w:cs="Times New Roman"/>
          <w:sz w:val="28"/>
          <w:szCs w:val="28"/>
          <w:lang w:val="ru-RU"/>
        </w:rPr>
        <w:t xml:space="preserve"> данных по критическим ошибкам;</w:t>
      </w:r>
    </w:p>
    <w:p w14:paraId="1F6AA24B" w14:textId="5D57E21F" w:rsidR="006A79D9" w:rsidRDefault="006A79D9" w:rsidP="00D86A7F">
      <w:pPr>
        <w:pStyle w:val="a5"/>
        <w:spacing w:line="360" w:lineRule="auto"/>
        <w:ind w:firstLine="851"/>
        <w:rPr>
          <w:rFonts w:cs="Times New Roman"/>
          <w:sz w:val="28"/>
          <w:szCs w:val="28"/>
          <w:lang w:val="ru-RU"/>
        </w:rPr>
      </w:pPr>
      <w:r w:rsidRPr="006A79D9">
        <w:rPr>
          <w:rFonts w:cs="Times New Roman"/>
          <w:sz w:val="28"/>
          <w:szCs w:val="28"/>
          <w:lang w:val="ru-RU"/>
        </w:rPr>
        <w:t>2.</w:t>
      </w:r>
      <w:r w:rsidRPr="006A79D9">
        <w:rPr>
          <w:rFonts w:cs="Times New Roman"/>
          <w:sz w:val="28"/>
          <w:szCs w:val="28"/>
          <w:lang w:val="ru-RU"/>
        </w:rPr>
        <w:tab/>
        <w:t>Оповещени</w:t>
      </w:r>
      <w:r w:rsidR="001120C0">
        <w:rPr>
          <w:rFonts w:cs="Times New Roman"/>
          <w:sz w:val="28"/>
          <w:szCs w:val="28"/>
          <w:lang w:val="ru-RU"/>
        </w:rPr>
        <w:t>я</w:t>
      </w:r>
      <w:r w:rsidRPr="006A79D9">
        <w:rPr>
          <w:rFonts w:cs="Times New Roman"/>
          <w:sz w:val="28"/>
          <w:szCs w:val="28"/>
          <w:lang w:val="ru-RU"/>
        </w:rPr>
        <w:t xml:space="preserve"> о наличии ошибок через рассылку в </w:t>
      </w:r>
      <w:proofErr w:type="spellStart"/>
      <w:r w:rsidRPr="006A79D9">
        <w:rPr>
          <w:rFonts w:cs="Times New Roman"/>
          <w:sz w:val="28"/>
          <w:szCs w:val="28"/>
          <w:lang w:val="ru-RU"/>
        </w:rPr>
        <w:t>telegram</w:t>
      </w:r>
      <w:proofErr w:type="spellEnd"/>
      <w:r w:rsidRPr="006A79D9">
        <w:rPr>
          <w:rFonts w:cs="Times New Roman"/>
          <w:sz w:val="28"/>
          <w:szCs w:val="28"/>
          <w:lang w:val="ru-RU"/>
        </w:rPr>
        <w:t>.</w:t>
      </w:r>
    </w:p>
    <w:p w14:paraId="4AE64FC5" w14:textId="0E2DE93D" w:rsidR="006A79D9" w:rsidRDefault="006A79D9" w:rsidP="00C7057B">
      <w:pPr>
        <w:pStyle w:val="a5"/>
        <w:spacing w:line="360" w:lineRule="auto"/>
        <w:rPr>
          <w:rFonts w:cs="Times New Roman"/>
          <w:sz w:val="28"/>
          <w:szCs w:val="28"/>
          <w:lang w:val="ru-RU"/>
        </w:rPr>
      </w:pPr>
    </w:p>
    <w:p w14:paraId="125977C5" w14:textId="77777777" w:rsidR="00723108" w:rsidRDefault="00723108" w:rsidP="00C7057B">
      <w:pPr>
        <w:pStyle w:val="a5"/>
        <w:spacing w:line="360" w:lineRule="auto"/>
        <w:rPr>
          <w:rFonts w:cs="Times New Roman"/>
          <w:sz w:val="28"/>
          <w:szCs w:val="28"/>
          <w:lang w:val="ru-RU"/>
        </w:rPr>
      </w:pPr>
    </w:p>
    <w:p w14:paraId="03344718" w14:textId="0E69BE40" w:rsidR="00862FF8" w:rsidRPr="00D86A7F" w:rsidRDefault="00621E43" w:rsidP="00D86A7F">
      <w:pPr>
        <w:pStyle w:val="2"/>
        <w:keepNext/>
        <w:rPr>
          <w:rStyle w:val="af0"/>
          <w:rFonts w:asciiTheme="minorHAnsi" w:hAnsiTheme="minorHAnsi"/>
          <w:bCs/>
          <w:sz w:val="28"/>
        </w:rPr>
      </w:pPr>
      <w:bookmarkStart w:id="107" w:name="_Toc98869864"/>
      <w:bookmarkStart w:id="108" w:name="_Toc170988418"/>
      <w:r>
        <w:rPr>
          <w:rStyle w:val="af0"/>
          <w:b/>
          <w:bCs/>
          <w:sz w:val="28"/>
        </w:rPr>
        <w:lastRenderedPageBreak/>
        <w:t>3.</w:t>
      </w:r>
      <w:r w:rsidR="00FC67E4">
        <w:rPr>
          <w:rStyle w:val="af0"/>
          <w:b/>
          <w:bCs/>
          <w:sz w:val="28"/>
        </w:rPr>
        <w:t>4</w:t>
      </w:r>
      <w:r w:rsidR="00FC67E4">
        <w:rPr>
          <w:rStyle w:val="af0"/>
          <w:bCs/>
          <w:sz w:val="28"/>
        </w:rPr>
        <w:t xml:space="preserve"> </w:t>
      </w:r>
      <w:r w:rsidR="00C70EA8">
        <w:rPr>
          <w:rStyle w:val="af0"/>
          <w:rFonts w:ascii="Times New Roman Полужирный" w:hAnsi="Times New Roman Полужирный"/>
          <w:bCs/>
          <w:sz w:val="28"/>
        </w:rPr>
        <w:t>AI</w:t>
      </w:r>
      <w:bookmarkEnd w:id="107"/>
      <w:r w:rsidR="00C70EA8" w:rsidRPr="00C70EA8">
        <w:rPr>
          <w:rStyle w:val="af0"/>
          <w:rFonts w:ascii="Times New Roman Полужирный" w:hAnsi="Times New Roman Полужирный"/>
          <w:bCs/>
          <w:sz w:val="28"/>
        </w:rPr>
        <w:t>-сервис</w:t>
      </w:r>
      <w:bookmarkEnd w:id="108"/>
    </w:p>
    <w:p w14:paraId="07981014" w14:textId="75F0EE37" w:rsidR="00862FF8" w:rsidRPr="00682816" w:rsidRDefault="000743E1" w:rsidP="00D86A7F">
      <w:pPr>
        <w:pStyle w:val="af2"/>
        <w:keepNext/>
        <w:spacing w:before="0" w:beforeAutospacing="0" w:after="0" w:afterAutospacing="0" w:line="360" w:lineRule="auto"/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AI-сервис</w:t>
      </w:r>
      <w:r w:rsidR="00862FF8" w:rsidRPr="00682816">
        <w:rPr>
          <w:rFonts w:eastAsiaTheme="minorHAnsi"/>
          <w:bCs/>
          <w:sz w:val="28"/>
          <w:szCs w:val="28"/>
        </w:rPr>
        <w:t xml:space="preserve"> предназначен для извлечения информации из сообщений клиентов.</w:t>
      </w:r>
    </w:p>
    <w:p w14:paraId="6FAD971F" w14:textId="77777777" w:rsidR="00862FF8" w:rsidRPr="00682816" w:rsidRDefault="00862FF8" w:rsidP="00C7057B">
      <w:pPr>
        <w:pStyle w:val="a5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  <w:r w:rsidRPr="00682816">
        <w:rPr>
          <w:rFonts w:cs="Times New Roman"/>
          <w:sz w:val="28"/>
          <w:szCs w:val="28"/>
          <w:lang w:val="ru-RU"/>
        </w:rPr>
        <w:t>В рамках деятельности модуля обеспечивается:</w:t>
      </w:r>
    </w:p>
    <w:p w14:paraId="718B7882" w14:textId="448BA321" w:rsidR="00862FF8" w:rsidRPr="00682816" w:rsidRDefault="00862FF8" w:rsidP="00D86A7F">
      <w:pPr>
        <w:pStyle w:val="a5"/>
        <w:numPr>
          <w:ilvl w:val="0"/>
          <w:numId w:val="22"/>
        </w:numPr>
        <w:spacing w:line="360" w:lineRule="auto"/>
        <w:ind w:left="0" w:firstLine="851"/>
        <w:rPr>
          <w:rFonts w:cs="Times New Roman"/>
          <w:sz w:val="28"/>
          <w:szCs w:val="28"/>
          <w:lang w:val="ru-RU"/>
        </w:rPr>
      </w:pPr>
      <w:r w:rsidRPr="00682816">
        <w:rPr>
          <w:rFonts w:cs="Times New Roman"/>
          <w:sz w:val="28"/>
          <w:szCs w:val="28"/>
          <w:lang w:val="ru-RU"/>
        </w:rPr>
        <w:t xml:space="preserve">Распознавание основного </w:t>
      </w:r>
      <w:proofErr w:type="spellStart"/>
      <w:r w:rsidRPr="00682816">
        <w:rPr>
          <w:rFonts w:cs="Times New Roman"/>
          <w:sz w:val="28"/>
          <w:szCs w:val="28"/>
          <w:lang w:val="ru-RU"/>
        </w:rPr>
        <w:t>интента</w:t>
      </w:r>
      <w:proofErr w:type="spellEnd"/>
      <w:r w:rsidRPr="00682816">
        <w:rPr>
          <w:rFonts w:cs="Times New Roman"/>
          <w:sz w:val="28"/>
          <w:szCs w:val="28"/>
          <w:lang w:val="ru-RU"/>
        </w:rPr>
        <w:t>, по кото</w:t>
      </w:r>
      <w:r w:rsidR="00C7057B">
        <w:rPr>
          <w:rFonts w:cs="Times New Roman"/>
          <w:sz w:val="28"/>
          <w:szCs w:val="28"/>
          <w:lang w:val="ru-RU"/>
        </w:rPr>
        <w:t>рому определяется старт скрипта;</w:t>
      </w:r>
    </w:p>
    <w:p w14:paraId="0E9B18AD" w14:textId="3F65062B" w:rsidR="00862FF8" w:rsidRPr="00682816" w:rsidRDefault="0018323D" w:rsidP="00D86A7F">
      <w:pPr>
        <w:pStyle w:val="a5"/>
        <w:numPr>
          <w:ilvl w:val="0"/>
          <w:numId w:val="22"/>
        </w:numPr>
        <w:spacing w:line="360" w:lineRule="auto"/>
        <w:ind w:left="0" w:firstLine="851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Распознавание экстра-</w:t>
      </w:r>
      <w:proofErr w:type="spellStart"/>
      <w:r>
        <w:rPr>
          <w:rFonts w:cs="Times New Roman"/>
          <w:sz w:val="28"/>
          <w:szCs w:val="28"/>
          <w:lang w:val="ru-RU"/>
        </w:rPr>
        <w:t>интентов</w:t>
      </w:r>
      <w:proofErr w:type="spellEnd"/>
      <w:r w:rsidR="00862FF8" w:rsidRPr="00682816">
        <w:rPr>
          <w:rFonts w:cs="Times New Roman"/>
          <w:sz w:val="28"/>
          <w:szCs w:val="28"/>
          <w:lang w:val="ru-RU"/>
        </w:rPr>
        <w:t xml:space="preserve"> на любом этапе диалога - негатив, перевод на оператор</w:t>
      </w:r>
      <w:r w:rsidR="00C7057B">
        <w:rPr>
          <w:rFonts w:cs="Times New Roman"/>
          <w:sz w:val="28"/>
          <w:szCs w:val="28"/>
          <w:lang w:val="ru-RU"/>
        </w:rPr>
        <w:t>а, досрочное завершение скрипта;</w:t>
      </w:r>
    </w:p>
    <w:p w14:paraId="6F0E6BA7" w14:textId="4F2D20D2" w:rsidR="00862FF8" w:rsidRDefault="00DE504D" w:rsidP="00D86A7F">
      <w:pPr>
        <w:pStyle w:val="a5"/>
        <w:numPr>
          <w:ilvl w:val="0"/>
          <w:numId w:val="22"/>
        </w:numPr>
        <w:spacing w:line="360" w:lineRule="auto"/>
        <w:ind w:left="0" w:firstLine="851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Распознавание слотов.</w:t>
      </w:r>
    </w:p>
    <w:p w14:paraId="115106BD" w14:textId="77777777" w:rsidR="00C7057B" w:rsidRPr="00682816" w:rsidRDefault="00C7057B" w:rsidP="00C7057B">
      <w:pPr>
        <w:pStyle w:val="a5"/>
        <w:spacing w:line="360" w:lineRule="auto"/>
        <w:rPr>
          <w:rFonts w:cs="Times New Roman"/>
          <w:sz w:val="28"/>
          <w:szCs w:val="28"/>
          <w:lang w:val="ru-RU"/>
        </w:rPr>
      </w:pPr>
    </w:p>
    <w:p w14:paraId="3A8CDCA9" w14:textId="506160F1" w:rsidR="00862FF8" w:rsidRPr="00762628" w:rsidRDefault="00862FF8" w:rsidP="00C7057B">
      <w:pPr>
        <w:pStyle w:val="a5"/>
        <w:spacing w:line="360" w:lineRule="auto"/>
        <w:ind w:firstLine="851"/>
        <w:rPr>
          <w:rFonts w:cs="Times New Roman"/>
          <w:sz w:val="28"/>
          <w:szCs w:val="28"/>
          <w:lang w:val="ru-RU"/>
        </w:rPr>
      </w:pPr>
      <w:r w:rsidRPr="00762628">
        <w:rPr>
          <w:rFonts w:cs="Times New Roman"/>
          <w:sz w:val="28"/>
          <w:szCs w:val="28"/>
          <w:lang w:val="ru-RU"/>
        </w:rPr>
        <w:t xml:space="preserve">Общий метод определения </w:t>
      </w:r>
      <w:proofErr w:type="spellStart"/>
      <w:r w:rsidR="00450D8C">
        <w:rPr>
          <w:rFonts w:cs="Times New Roman"/>
          <w:sz w:val="28"/>
          <w:szCs w:val="28"/>
          <w:lang w:val="ru-RU"/>
        </w:rPr>
        <w:t>интента</w:t>
      </w:r>
      <w:proofErr w:type="spellEnd"/>
      <w:r w:rsidR="00450D8C">
        <w:rPr>
          <w:rFonts w:cs="Times New Roman"/>
          <w:sz w:val="28"/>
          <w:szCs w:val="28"/>
          <w:lang w:val="ru-RU"/>
        </w:rPr>
        <w:t xml:space="preserve"> AI-сервисом</w:t>
      </w:r>
      <w:r w:rsidRPr="00762628">
        <w:rPr>
          <w:rFonts w:cs="Times New Roman"/>
          <w:sz w:val="28"/>
          <w:szCs w:val="28"/>
          <w:lang w:val="ru-RU"/>
        </w:rPr>
        <w:t>:</w:t>
      </w:r>
    </w:p>
    <w:p w14:paraId="70ED191B" w14:textId="77777777" w:rsidR="00762628" w:rsidRPr="00C7057B" w:rsidRDefault="00862FF8" w:rsidP="00C7057B">
      <w:pPr>
        <w:pStyle w:val="a5"/>
        <w:numPr>
          <w:ilvl w:val="0"/>
          <w:numId w:val="23"/>
        </w:numPr>
        <w:spacing w:line="360" w:lineRule="auto"/>
        <w:ind w:left="0" w:firstLine="851"/>
        <w:rPr>
          <w:rFonts w:cs="Times New Roman"/>
          <w:sz w:val="28"/>
          <w:szCs w:val="28"/>
          <w:lang w:val="ru-RU"/>
        </w:rPr>
      </w:pPr>
      <w:r w:rsidRPr="00C7057B">
        <w:rPr>
          <w:rFonts w:cs="Times New Roman"/>
          <w:sz w:val="28"/>
          <w:szCs w:val="28"/>
          <w:lang w:val="ru-RU"/>
        </w:rPr>
        <w:t xml:space="preserve">Классификатор выдаёт список вероятностей отнесения сообщения клиента к </w:t>
      </w:r>
      <w:proofErr w:type="spellStart"/>
      <w:r w:rsidRPr="00C7057B">
        <w:rPr>
          <w:rFonts w:cs="Times New Roman"/>
          <w:sz w:val="28"/>
          <w:szCs w:val="28"/>
          <w:lang w:val="ru-RU"/>
        </w:rPr>
        <w:t>интентам</w:t>
      </w:r>
      <w:proofErr w:type="spellEnd"/>
      <w:r w:rsidRPr="00C7057B">
        <w:rPr>
          <w:rFonts w:cs="Times New Roman"/>
          <w:sz w:val="28"/>
          <w:szCs w:val="28"/>
          <w:lang w:val="ru-RU"/>
        </w:rPr>
        <w:t>.</w:t>
      </w:r>
    </w:p>
    <w:p w14:paraId="12CC9E65" w14:textId="77777777" w:rsidR="00762628" w:rsidRPr="00C7057B" w:rsidRDefault="00862FF8" w:rsidP="00C7057B">
      <w:pPr>
        <w:pStyle w:val="a5"/>
        <w:numPr>
          <w:ilvl w:val="0"/>
          <w:numId w:val="23"/>
        </w:numPr>
        <w:spacing w:line="360" w:lineRule="auto"/>
        <w:ind w:left="0" w:firstLine="851"/>
        <w:rPr>
          <w:rFonts w:cs="Times New Roman"/>
          <w:sz w:val="28"/>
          <w:szCs w:val="28"/>
          <w:lang w:val="ru-RU"/>
        </w:rPr>
      </w:pPr>
      <w:r w:rsidRPr="00C7057B">
        <w:rPr>
          <w:rFonts w:cs="Times New Roman"/>
          <w:sz w:val="28"/>
          <w:szCs w:val="28"/>
          <w:lang w:val="ru-RU"/>
        </w:rPr>
        <w:t xml:space="preserve">Выбирается </w:t>
      </w:r>
      <w:proofErr w:type="spellStart"/>
      <w:r w:rsidRPr="00C7057B">
        <w:rPr>
          <w:rFonts w:cs="Times New Roman"/>
          <w:sz w:val="28"/>
          <w:szCs w:val="28"/>
          <w:lang w:val="ru-RU"/>
        </w:rPr>
        <w:t>интент</w:t>
      </w:r>
      <w:proofErr w:type="spellEnd"/>
      <w:r w:rsidRPr="00C7057B">
        <w:rPr>
          <w:rFonts w:cs="Times New Roman"/>
          <w:sz w:val="28"/>
          <w:szCs w:val="28"/>
          <w:lang w:val="ru-RU"/>
        </w:rPr>
        <w:t xml:space="preserve"> с максимальной вероятностью.</w:t>
      </w:r>
    </w:p>
    <w:p w14:paraId="0D35E92B" w14:textId="77777777" w:rsidR="00762628" w:rsidRPr="00C7057B" w:rsidRDefault="00862FF8" w:rsidP="00C7057B">
      <w:pPr>
        <w:pStyle w:val="a5"/>
        <w:numPr>
          <w:ilvl w:val="0"/>
          <w:numId w:val="23"/>
        </w:numPr>
        <w:spacing w:line="360" w:lineRule="auto"/>
        <w:ind w:left="0" w:firstLine="851"/>
        <w:rPr>
          <w:rFonts w:cs="Times New Roman"/>
          <w:sz w:val="28"/>
          <w:szCs w:val="28"/>
          <w:lang w:val="ru-RU"/>
        </w:rPr>
      </w:pPr>
      <w:r w:rsidRPr="00C7057B">
        <w:rPr>
          <w:rFonts w:cs="Times New Roman"/>
          <w:sz w:val="28"/>
          <w:szCs w:val="28"/>
          <w:lang w:val="ru-RU"/>
        </w:rPr>
        <w:t xml:space="preserve">Задаётся доверительный порог для каждого </w:t>
      </w:r>
      <w:proofErr w:type="spellStart"/>
      <w:r w:rsidRPr="00C7057B">
        <w:rPr>
          <w:rFonts w:cs="Times New Roman"/>
          <w:sz w:val="28"/>
          <w:szCs w:val="28"/>
          <w:lang w:val="ru-RU"/>
        </w:rPr>
        <w:t>интента</w:t>
      </w:r>
      <w:proofErr w:type="spellEnd"/>
      <w:r w:rsidRPr="00C7057B">
        <w:rPr>
          <w:rFonts w:cs="Times New Roman"/>
          <w:sz w:val="28"/>
          <w:szCs w:val="28"/>
          <w:lang w:val="ru-RU"/>
        </w:rPr>
        <w:t>.</w:t>
      </w:r>
    </w:p>
    <w:p w14:paraId="3010F077" w14:textId="639DE6CB" w:rsidR="00862FF8" w:rsidRPr="00C7057B" w:rsidRDefault="00862FF8" w:rsidP="00C7057B">
      <w:pPr>
        <w:pStyle w:val="a5"/>
        <w:numPr>
          <w:ilvl w:val="0"/>
          <w:numId w:val="23"/>
        </w:numPr>
        <w:spacing w:line="360" w:lineRule="auto"/>
        <w:ind w:left="0" w:firstLine="851"/>
        <w:rPr>
          <w:rFonts w:cs="Times New Roman"/>
          <w:sz w:val="28"/>
          <w:szCs w:val="28"/>
          <w:lang w:val="ru-RU"/>
        </w:rPr>
      </w:pPr>
      <w:r w:rsidRPr="00C7057B">
        <w:rPr>
          <w:rFonts w:cs="Times New Roman"/>
          <w:sz w:val="28"/>
          <w:szCs w:val="28"/>
          <w:lang w:val="ru-RU"/>
        </w:rPr>
        <w:t xml:space="preserve">В случае если максимальная вероятность равна или превосходит заданный порог для этого </w:t>
      </w:r>
      <w:proofErr w:type="spellStart"/>
      <w:r w:rsidRPr="00C7057B">
        <w:rPr>
          <w:rFonts w:cs="Times New Roman"/>
          <w:sz w:val="28"/>
          <w:szCs w:val="28"/>
          <w:lang w:val="ru-RU"/>
        </w:rPr>
        <w:t>интента</w:t>
      </w:r>
      <w:proofErr w:type="spellEnd"/>
      <w:r w:rsidRPr="00C7057B">
        <w:rPr>
          <w:rFonts w:cs="Times New Roman"/>
          <w:sz w:val="28"/>
          <w:szCs w:val="28"/>
          <w:lang w:val="ru-RU"/>
        </w:rPr>
        <w:t xml:space="preserve">, то </w:t>
      </w:r>
      <w:proofErr w:type="spellStart"/>
      <w:r w:rsidRPr="00C7057B">
        <w:rPr>
          <w:rFonts w:cs="Times New Roman"/>
          <w:sz w:val="28"/>
          <w:szCs w:val="28"/>
          <w:lang w:val="ru-RU"/>
        </w:rPr>
        <w:t>интент</w:t>
      </w:r>
      <w:proofErr w:type="spellEnd"/>
      <w:r w:rsidRPr="00C7057B">
        <w:rPr>
          <w:rFonts w:cs="Times New Roman"/>
          <w:sz w:val="28"/>
          <w:szCs w:val="28"/>
          <w:lang w:val="ru-RU"/>
        </w:rPr>
        <w:t xml:space="preserve"> считается определенным и возвращается в качестве ответа AI-</w:t>
      </w:r>
      <w:r w:rsidR="00486C49" w:rsidRPr="00C7057B">
        <w:rPr>
          <w:rFonts w:cs="Times New Roman"/>
          <w:sz w:val="28"/>
          <w:szCs w:val="28"/>
          <w:lang w:val="ru-RU"/>
        </w:rPr>
        <w:t>сервиса</w:t>
      </w:r>
      <w:r w:rsidRPr="00C7057B">
        <w:rPr>
          <w:rFonts w:cs="Times New Roman"/>
          <w:sz w:val="28"/>
          <w:szCs w:val="28"/>
          <w:lang w:val="ru-RU"/>
        </w:rPr>
        <w:t xml:space="preserve">, иначе возвращается </w:t>
      </w:r>
      <w:proofErr w:type="spellStart"/>
      <w:r w:rsidRPr="00C7057B">
        <w:rPr>
          <w:rFonts w:cs="Times New Roman"/>
          <w:sz w:val="28"/>
          <w:szCs w:val="28"/>
          <w:lang w:val="ru-RU"/>
        </w:rPr>
        <w:t>null</w:t>
      </w:r>
      <w:proofErr w:type="spellEnd"/>
      <w:r w:rsidRPr="00C7057B">
        <w:rPr>
          <w:rFonts w:cs="Times New Roman"/>
          <w:sz w:val="28"/>
          <w:szCs w:val="28"/>
          <w:lang w:val="ru-RU"/>
        </w:rPr>
        <w:t xml:space="preserve"> (</w:t>
      </w:r>
      <w:proofErr w:type="spellStart"/>
      <w:r w:rsidRPr="00C7057B">
        <w:rPr>
          <w:rFonts w:cs="Times New Roman"/>
          <w:sz w:val="28"/>
          <w:szCs w:val="28"/>
          <w:lang w:val="ru-RU"/>
        </w:rPr>
        <w:t>интент</w:t>
      </w:r>
      <w:proofErr w:type="spellEnd"/>
      <w:r w:rsidRPr="00C7057B">
        <w:rPr>
          <w:rFonts w:cs="Times New Roman"/>
          <w:sz w:val="28"/>
          <w:szCs w:val="28"/>
          <w:lang w:val="ru-RU"/>
        </w:rPr>
        <w:t xml:space="preserve"> не распознан).  </w:t>
      </w:r>
    </w:p>
    <w:p w14:paraId="1F89FF4F" w14:textId="343A6EEB" w:rsidR="00862FF8" w:rsidRPr="00C7057B" w:rsidRDefault="00862FF8" w:rsidP="00C7057B">
      <w:pPr>
        <w:pStyle w:val="a5"/>
        <w:spacing w:line="360" w:lineRule="auto"/>
        <w:ind w:firstLine="851"/>
        <w:rPr>
          <w:rFonts w:cs="Times New Roman"/>
          <w:bCs/>
          <w:sz w:val="28"/>
          <w:szCs w:val="28"/>
          <w:lang w:val="ru-RU"/>
        </w:rPr>
      </w:pPr>
      <w:r w:rsidRPr="00C7057B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  <w:lang w:val="ru-RU"/>
        </w:rPr>
        <w:t xml:space="preserve">Описание методов представлено в </w:t>
      </w:r>
      <w:r w:rsidRPr="00C7057B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</w:rPr>
        <w:fldChar w:fldCharType="begin"/>
      </w:r>
      <w:r w:rsidRPr="00C7057B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  <w:lang w:val="ru-RU"/>
        </w:rPr>
        <w:instrText xml:space="preserve"> REF _Ref95999203 \h  \* </w:instrText>
      </w:r>
      <w:r w:rsidRPr="00C7057B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</w:rPr>
        <w:instrText>MERGEFORMAT</w:instrText>
      </w:r>
      <w:r w:rsidRPr="00C7057B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  <w:lang w:val="ru-RU"/>
        </w:rPr>
        <w:instrText xml:space="preserve"> </w:instrText>
      </w:r>
      <w:r w:rsidRPr="00C7057B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</w:rPr>
      </w:r>
      <w:r w:rsidRPr="00C7057B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</w:rPr>
        <w:fldChar w:fldCharType="separate"/>
      </w:r>
      <w:r w:rsidR="000877C5" w:rsidRPr="00D86A7F">
        <w:rPr>
          <w:rFonts w:cs="Times New Roman"/>
          <w:vanish/>
          <w:sz w:val="28"/>
          <w:szCs w:val="28"/>
          <w:lang w:val="ru-RU"/>
        </w:rPr>
        <w:t>Таблица</w:t>
      </w:r>
      <w:r w:rsidR="000877C5" w:rsidRPr="00D86A7F">
        <w:rPr>
          <w:rStyle w:val="af0"/>
          <w:rFonts w:eastAsiaTheme="majorEastAsia"/>
          <w:b w:val="0"/>
          <w:color w:val="000000"/>
          <w:spacing w:val="-1"/>
          <w:lang w:val="ru-RU"/>
        </w:rPr>
        <w:t xml:space="preserve"> 6. Описание методов</w:t>
      </w:r>
      <w:r w:rsidRPr="00C7057B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</w:rPr>
        <w:fldChar w:fldCharType="end"/>
      </w:r>
      <w:r w:rsidRPr="00C7057B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  <w:lang w:val="ru-RU"/>
        </w:rPr>
        <w:t>.</w:t>
      </w:r>
    </w:p>
    <w:p w14:paraId="0C143BCA" w14:textId="2F506F4A" w:rsidR="00862FF8" w:rsidRPr="00682816" w:rsidRDefault="00862FF8" w:rsidP="008E043F">
      <w:pPr>
        <w:pStyle w:val="afe"/>
        <w:keepNext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109" w:name="_Ref95999248"/>
      <w:bookmarkStart w:id="110" w:name="_Ref95999203"/>
      <w:r w:rsidRPr="008E043F">
        <w:rPr>
          <w:rFonts w:ascii="Times New Roman" w:hAnsi="Times New Roman" w:cs="Times New Roman"/>
          <w:color w:val="auto"/>
          <w:sz w:val="28"/>
          <w:szCs w:val="28"/>
        </w:rPr>
        <w:t xml:space="preserve">Таблица </w:t>
      </w:r>
      <w:r w:rsidRPr="008E043F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8E043F">
        <w:rPr>
          <w:rFonts w:ascii="Times New Roman" w:hAnsi="Times New Roman" w:cs="Times New Roman"/>
          <w:color w:val="auto"/>
          <w:sz w:val="28"/>
          <w:szCs w:val="28"/>
        </w:rPr>
        <w:instrText xml:space="preserve"> SEQ Таблица \* ARABIC </w:instrText>
      </w:r>
      <w:r w:rsidRPr="008E043F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960810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8E043F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bookmarkEnd w:id="109"/>
      <w:r w:rsidRPr="008E043F">
        <w:rPr>
          <w:rFonts w:ascii="Times New Roman" w:hAnsi="Times New Roman" w:cs="Times New Roman"/>
          <w:color w:val="auto"/>
          <w:sz w:val="28"/>
          <w:szCs w:val="28"/>
        </w:rPr>
        <w:t>. Описание методов</w:t>
      </w:r>
      <w:bookmarkEnd w:id="110"/>
    </w:p>
    <w:tbl>
      <w:tblPr>
        <w:tblStyle w:val="a4"/>
        <w:tblW w:w="9356" w:type="dxa"/>
        <w:tblInd w:w="-147" w:type="dxa"/>
        <w:tblLayout w:type="fixed"/>
        <w:tblLook w:val="04A0" w:firstRow="1" w:lastRow="0" w:firstColumn="1" w:lastColumn="0" w:noHBand="0" w:noVBand="1"/>
        <w:tblPrChange w:id="111" w:author="Шкляева Светлана Леонидовна" w:date="2024-09-25T17:46:00Z">
          <w:tblPr>
            <w:tblStyle w:val="a4"/>
            <w:tblW w:w="9356" w:type="dxa"/>
            <w:tblInd w:w="-14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985"/>
        <w:gridCol w:w="1134"/>
        <w:gridCol w:w="2126"/>
        <w:gridCol w:w="2127"/>
        <w:gridCol w:w="1984"/>
        <w:tblGridChange w:id="112">
          <w:tblGrid>
            <w:gridCol w:w="2127"/>
            <w:gridCol w:w="992"/>
            <w:gridCol w:w="2126"/>
            <w:gridCol w:w="2127"/>
            <w:gridCol w:w="1984"/>
          </w:tblGrid>
        </w:tblGridChange>
      </w:tblGrid>
      <w:tr w:rsidR="00862FF8" w:rsidRPr="00682816" w14:paraId="09F97D1B" w14:textId="77777777" w:rsidTr="001E4B34">
        <w:trPr>
          <w:tblHeader/>
          <w:trPrChange w:id="113" w:author="Шкляева Светлана Леонидовна" w:date="2024-09-25T17:46:00Z">
            <w:trPr>
              <w:tblHeader/>
            </w:trPr>
          </w:trPrChange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14" w:author="Шкляева Светлана Леонидовна" w:date="2024-09-25T17:46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7F466FCC" w14:textId="77777777" w:rsidR="00862FF8" w:rsidRPr="00682816" w:rsidRDefault="00862FF8" w:rsidP="00121504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 xml:space="preserve">URL метода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15" w:author="Шкляева Светлана Леонидовна" w:date="2024-09-25T17:46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4C3BE6E2" w14:textId="77777777" w:rsidR="00862FF8" w:rsidRPr="00682816" w:rsidRDefault="00862FF8" w:rsidP="00121504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Тип (GET/POST)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16" w:author="Шкляева Светлана Леонидовна" w:date="2024-09-25T17:46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1B9E5865" w14:textId="660F9EB0" w:rsidR="00862FF8" w:rsidRPr="00682816" w:rsidRDefault="00862FF8" w:rsidP="00121504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Параметры</w:t>
            </w:r>
            <w:r w:rsidR="00121504">
              <w:rPr>
                <w:rFonts w:cs="Times New Roman"/>
                <w:sz w:val="28"/>
                <w:szCs w:val="28"/>
              </w:rPr>
              <w:t xml:space="preserve"> </w:t>
            </w:r>
            <w:r w:rsidRPr="00682816">
              <w:rPr>
                <w:rFonts w:cs="Times New Roman"/>
                <w:sz w:val="28"/>
                <w:szCs w:val="28"/>
              </w:rPr>
              <w:t>запроса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17" w:author="Шкляева Светлана Леонидовна" w:date="2024-09-25T17:46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24B1CA6C" w14:textId="77777777" w:rsidR="00862FF8" w:rsidRPr="00682816" w:rsidRDefault="00862FF8" w:rsidP="00121504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Ответ сервера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18" w:author="Шкляева Светлана Леонидовна" w:date="2024-09-25T17:4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53AF5FC2" w14:textId="77777777" w:rsidR="00862FF8" w:rsidRPr="00682816" w:rsidRDefault="00862FF8" w:rsidP="00121504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Комментарий</w:t>
            </w:r>
          </w:p>
        </w:tc>
      </w:tr>
      <w:tr w:rsidR="00862FF8" w:rsidRPr="00C7057B" w14:paraId="4CA6A96B" w14:textId="77777777" w:rsidTr="001E4B34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PrChange w:id="119" w:author="Шкляева Светлана Леонидовна" w:date="2024-09-25T17:46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4341304D" w14:textId="77777777" w:rsidR="00862FF8" w:rsidRPr="00C7057B" w:rsidRDefault="00862FF8" w:rsidP="00A62B1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nlp</w:t>
            </w:r>
            <w:proofErr w:type="spellEnd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-router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PrChange w:id="120" w:author="Шкляева Светлана Леонидовна" w:date="2024-09-25T17:46:00Z">
              <w:tcPr>
                <w:tcW w:w="992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36E6DC5B" w14:textId="77777777" w:rsidR="00862FF8" w:rsidRPr="00C7057B" w:rsidRDefault="00862FF8" w:rsidP="00A62B1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POST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PrChange w:id="121" w:author="Шкляева Светлана Леонидовна" w:date="2024-09-25T17:46:00Z"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51A0557E" w14:textId="77777777" w:rsidR="00862FF8" w:rsidRPr="00C7057B" w:rsidRDefault="00862FF8" w:rsidP="00A62B1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{</w:t>
            </w:r>
          </w:p>
          <w:p w14:paraId="0EFC92BA" w14:textId="77777777" w:rsidR="00862FF8" w:rsidRPr="00C7057B" w:rsidRDefault="00862FF8" w:rsidP="00DB3755">
            <w:pPr>
              <w:spacing w:line="360" w:lineRule="auto"/>
              <w:ind w:firstLine="3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“message”:””,</w:t>
            </w:r>
          </w:p>
          <w:p w14:paraId="0A9595C8" w14:textId="77777777" w:rsidR="00862FF8" w:rsidRPr="00C7057B" w:rsidRDefault="00862FF8" w:rsidP="00DB3755">
            <w:pPr>
              <w:spacing w:line="360" w:lineRule="auto"/>
              <w:ind w:firstLine="3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“type”:””,</w:t>
            </w:r>
          </w:p>
          <w:p w14:paraId="279FD394" w14:textId="77777777" w:rsidR="00862FF8" w:rsidRPr="00C7057B" w:rsidRDefault="00862FF8" w:rsidP="00DB3755">
            <w:pPr>
              <w:spacing w:line="360" w:lineRule="auto"/>
              <w:ind w:firstLine="3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“slots”:””,</w:t>
            </w:r>
          </w:p>
          <w:p w14:paraId="398497E7" w14:textId="77777777" w:rsidR="00862FF8" w:rsidRPr="00C7057B" w:rsidRDefault="00862FF8" w:rsidP="00682816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}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PrChange w:id="122" w:author="Шкляева Светлана Леонидовна" w:date="2024-09-25T17:46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2EC4492B" w14:textId="77777777" w:rsidR="00862FF8" w:rsidRPr="00C7057B" w:rsidRDefault="00862FF8" w:rsidP="00A62B1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{</w:t>
            </w:r>
          </w:p>
          <w:p w14:paraId="3B37BEB4" w14:textId="77777777" w:rsidR="00862FF8" w:rsidRPr="00C7057B" w:rsidRDefault="00862FF8" w:rsidP="00DB3755">
            <w:pPr>
              <w:spacing w:line="360" w:lineRule="auto"/>
              <w:ind w:firstLine="37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</w:t>
            </w:r>
            <w:proofErr w:type="spellStart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basic_intent</w:t>
            </w:r>
            <w:proofErr w:type="spellEnd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”:””,</w:t>
            </w:r>
          </w:p>
          <w:p w14:paraId="649BCF30" w14:textId="77777777" w:rsidR="00862FF8" w:rsidRPr="00C7057B" w:rsidRDefault="00862FF8" w:rsidP="00DB3755">
            <w:pPr>
              <w:spacing w:line="360" w:lineRule="auto"/>
              <w:ind w:firstLine="37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</w:t>
            </w:r>
            <w:proofErr w:type="spellStart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extra_intent</w:t>
            </w:r>
            <w:proofErr w:type="spellEnd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”:””,</w:t>
            </w:r>
          </w:p>
          <w:p w14:paraId="48684F6F" w14:textId="77777777" w:rsidR="00862FF8" w:rsidRPr="00C7057B" w:rsidRDefault="00862FF8" w:rsidP="00DB3755">
            <w:pPr>
              <w:spacing w:line="360" w:lineRule="auto"/>
              <w:ind w:firstLine="37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“slots”:””,</w:t>
            </w:r>
          </w:p>
          <w:p w14:paraId="64BC3DD9" w14:textId="77777777" w:rsidR="00862FF8" w:rsidRPr="00C7057B" w:rsidRDefault="00862FF8" w:rsidP="00682816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}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PrChange w:id="123" w:author="Шкляева Светлана Леонидовна" w:date="2024-09-25T17:46:00Z">
              <w:tcPr>
                <w:tcW w:w="1984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249D9695" w14:textId="77777777" w:rsidR="00862FF8" w:rsidRPr="00C7057B" w:rsidRDefault="00862FF8" w:rsidP="00A62B1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Возвращает заполненные параметры, в зависимости от </w:t>
            </w: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type</w:t>
            </w:r>
          </w:p>
        </w:tc>
      </w:tr>
      <w:tr w:rsidR="00A62B18" w:rsidRPr="00C7057B" w14:paraId="1062CE50" w14:textId="77777777" w:rsidTr="001E4B34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PrChange w:id="124" w:author="Шкляева Светлана Леонидовна" w:date="2024-09-25T17:46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16E85BE5" w14:textId="043D30FB" w:rsidR="00A62B18" w:rsidRPr="00C7057B" w:rsidRDefault="00A62B18" w:rsidP="00A62B1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lastRenderedPageBreak/>
              <w:t>/</w:t>
            </w:r>
            <w:proofErr w:type="spellStart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controlmodule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PrChange w:id="125" w:author="Шкляева Светлана Леонидовна" w:date="2024-09-25T17:46:00Z">
              <w:tcPr>
                <w:tcW w:w="992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6B1A2FB0" w14:textId="3A8CB545" w:rsidR="00A62B18" w:rsidRPr="00C7057B" w:rsidRDefault="00A62B18" w:rsidP="00A62B1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POST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PrChange w:id="126" w:author="Шкляева Светлана Леонидовна" w:date="2024-09-25T17:46:00Z"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4312F8B9" w14:textId="77777777" w:rsidR="00A62B18" w:rsidRPr="00C7057B" w:rsidRDefault="00A62B18" w:rsidP="00DB375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{</w:t>
            </w:r>
          </w:p>
          <w:p w14:paraId="49DCB72F" w14:textId="77777777" w:rsidR="00A62B18" w:rsidRPr="00C7057B" w:rsidRDefault="00A62B18" w:rsidP="00DB3755">
            <w:pPr>
              <w:spacing w:line="360" w:lineRule="auto"/>
              <w:ind w:firstLine="3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“message”:””</w:t>
            </w:r>
          </w:p>
          <w:p w14:paraId="66A4686C" w14:textId="336C6815" w:rsidR="00A62B18" w:rsidRPr="00C7057B" w:rsidRDefault="00A62B18" w:rsidP="00A62B1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}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PrChange w:id="127" w:author="Шкляева Светлана Леонидовна" w:date="2024-09-25T17:46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60E1B795" w14:textId="77777777" w:rsidR="00A62B18" w:rsidRPr="00C7057B" w:rsidRDefault="00A62B18" w:rsidP="00DB375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{</w:t>
            </w:r>
          </w:p>
          <w:p w14:paraId="4E4CB3AF" w14:textId="77777777" w:rsidR="00A62B18" w:rsidRPr="00C7057B" w:rsidRDefault="00A62B18" w:rsidP="00DB3755">
            <w:pPr>
              <w:spacing w:line="360" w:lineRule="auto"/>
              <w:ind w:firstLine="37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</w:t>
            </w:r>
            <w:proofErr w:type="spellStart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basic_intent</w:t>
            </w:r>
            <w:proofErr w:type="spellEnd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”:””,</w:t>
            </w:r>
          </w:p>
          <w:p w14:paraId="6F961145" w14:textId="77777777" w:rsidR="00A62B18" w:rsidRPr="00C7057B" w:rsidRDefault="00A62B18" w:rsidP="00DB3755">
            <w:pPr>
              <w:spacing w:line="360" w:lineRule="auto"/>
              <w:ind w:firstLine="37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</w:t>
            </w:r>
            <w:proofErr w:type="spellStart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extra_intent</w:t>
            </w:r>
            <w:proofErr w:type="spellEnd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”: {</w:t>
            </w:r>
          </w:p>
          <w:p w14:paraId="6B2175F5" w14:textId="77777777" w:rsidR="00A62B18" w:rsidRPr="00C7057B" w:rsidRDefault="00A62B18" w:rsidP="00DB3755">
            <w:pPr>
              <w:spacing w:line="360" w:lineRule="auto"/>
              <w:ind w:firstLine="17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“Operator”:””,</w:t>
            </w:r>
          </w:p>
          <w:p w14:paraId="7DB71570" w14:textId="20228BA5" w:rsidR="00A62B18" w:rsidRDefault="00A62B18" w:rsidP="00DB3755">
            <w:pPr>
              <w:spacing w:line="360" w:lineRule="auto"/>
              <w:ind w:firstLine="17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“Negative”:””,</w:t>
            </w:r>
          </w:p>
          <w:p w14:paraId="6853EA18" w14:textId="432799C0" w:rsidR="00C7057B" w:rsidRPr="00C7057B" w:rsidRDefault="00C7057B" w:rsidP="00DB3755">
            <w:pPr>
              <w:spacing w:line="360" w:lineRule="auto"/>
              <w:ind w:firstLine="17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</w:t>
            </w: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Exit</w:t>
            </w: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”:””,</w:t>
            </w:r>
          </w:p>
          <w:p w14:paraId="73BE5701" w14:textId="77777777" w:rsidR="00A62B18" w:rsidRPr="00C7057B" w:rsidRDefault="00A62B18" w:rsidP="00A62B18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}</w:t>
            </w:r>
          </w:p>
          <w:p w14:paraId="4C46F03E" w14:textId="681CC22A" w:rsidR="00A62B18" w:rsidRPr="00C7057B" w:rsidRDefault="00A62B18" w:rsidP="00A62B1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}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PrChange w:id="128" w:author="Шкляева Светлана Леонидовна" w:date="2024-09-25T17:46:00Z">
              <w:tcPr>
                <w:tcW w:w="1984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587B61C6" w14:textId="6425648C" w:rsidR="00A62B18" w:rsidRPr="00C7057B" w:rsidRDefault="00A62B18" w:rsidP="00C7057B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Возвращает результат распознавания основного </w:t>
            </w:r>
            <w:proofErr w:type="spellStart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интента</w:t>
            </w:r>
            <w:proofErr w:type="spellEnd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, и экстра</w:t>
            </w:r>
            <w:r w:rsidR="00C7057B"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-</w:t>
            </w:r>
            <w:proofErr w:type="spellStart"/>
            <w:r w:rsid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интентов</w:t>
            </w:r>
            <w:proofErr w:type="spellEnd"/>
          </w:p>
        </w:tc>
      </w:tr>
      <w:tr w:rsidR="00A62B18" w:rsidRPr="00C7057B" w14:paraId="4AD2726F" w14:textId="77777777" w:rsidTr="001E4B34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PrChange w:id="129" w:author="Шкляева Светлана Леонидовна" w:date="2024-09-25T17:46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43AB529E" w14:textId="6E296B3F" w:rsidR="00A62B18" w:rsidRPr="00C7057B" w:rsidRDefault="00A62B18" w:rsidP="00A62B1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/slots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PrChange w:id="130" w:author="Шкляева Светлана Леонидовна" w:date="2024-09-25T17:46:00Z">
              <w:tcPr>
                <w:tcW w:w="992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1E8D43FB" w14:textId="46042FB8" w:rsidR="00A62B18" w:rsidRPr="00C7057B" w:rsidRDefault="00A62B18" w:rsidP="00A62B18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POST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PrChange w:id="131" w:author="Шкляева Светлана Леонидовна" w:date="2024-09-25T17:46:00Z"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29A78BF9" w14:textId="77777777" w:rsidR="00A62B18" w:rsidRPr="00C7057B" w:rsidRDefault="00A62B18" w:rsidP="00DB375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{</w:t>
            </w:r>
          </w:p>
          <w:p w14:paraId="1BB1990A" w14:textId="77777777" w:rsidR="00A62B18" w:rsidRPr="00C7057B" w:rsidRDefault="00A62B18" w:rsidP="007C6D4F">
            <w:pPr>
              <w:spacing w:line="360" w:lineRule="auto"/>
              <w:ind w:firstLine="3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“message”:””,</w:t>
            </w:r>
          </w:p>
          <w:p w14:paraId="0748D659" w14:textId="77777777" w:rsidR="00A62B18" w:rsidRPr="00C7057B" w:rsidRDefault="00A62B18" w:rsidP="007C6D4F">
            <w:pPr>
              <w:spacing w:line="360" w:lineRule="auto"/>
              <w:ind w:firstLine="3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“slots”:””,</w:t>
            </w:r>
          </w:p>
          <w:p w14:paraId="2C75B0BA" w14:textId="1053D346" w:rsidR="00A62B18" w:rsidRPr="00C7057B" w:rsidRDefault="00A62B18" w:rsidP="00A62B18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}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PrChange w:id="132" w:author="Шкляева Светлана Леонидовна" w:date="2024-09-25T17:46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765CF3EC" w14:textId="77777777" w:rsidR="007C6D4F" w:rsidRPr="00C7057B" w:rsidRDefault="00A62B18" w:rsidP="007C6D4F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{</w:t>
            </w:r>
          </w:p>
          <w:p w14:paraId="08A68AAD" w14:textId="5FA920D2" w:rsidR="00A62B18" w:rsidRPr="00C7057B" w:rsidRDefault="00A62B18" w:rsidP="007C6D4F">
            <w:pPr>
              <w:spacing w:line="360" w:lineRule="auto"/>
              <w:ind w:firstLine="17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</w:t>
            </w:r>
            <w:proofErr w:type="spellStart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extra_intent</w:t>
            </w:r>
            <w:proofErr w:type="spellEnd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”: {</w:t>
            </w:r>
          </w:p>
          <w:p w14:paraId="7822C9D0" w14:textId="77777777" w:rsidR="00A62B18" w:rsidRPr="00C7057B" w:rsidRDefault="00A62B18" w:rsidP="007C6D4F">
            <w:pPr>
              <w:spacing w:line="360" w:lineRule="auto"/>
              <w:ind w:firstLine="17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“Operator”:””,</w:t>
            </w:r>
          </w:p>
          <w:p w14:paraId="69A52EE4" w14:textId="77777777" w:rsidR="00A62B18" w:rsidRPr="00C7057B" w:rsidRDefault="00A62B18" w:rsidP="007C6D4F">
            <w:pPr>
              <w:spacing w:line="360" w:lineRule="auto"/>
              <w:ind w:firstLine="17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“Negative”:””,</w:t>
            </w:r>
          </w:p>
          <w:p w14:paraId="0104C443" w14:textId="77777777" w:rsidR="00A62B18" w:rsidRPr="00C7057B" w:rsidRDefault="00A62B18" w:rsidP="007C6D4F">
            <w:pPr>
              <w:spacing w:line="360" w:lineRule="auto"/>
              <w:ind w:firstLine="17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“Exit”:””,</w:t>
            </w:r>
          </w:p>
          <w:p w14:paraId="2EE9F33E" w14:textId="77777777" w:rsidR="00A62B18" w:rsidRPr="00C7057B" w:rsidRDefault="00A62B18" w:rsidP="00A62B18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},</w:t>
            </w:r>
          </w:p>
          <w:p w14:paraId="60254E24" w14:textId="77777777" w:rsidR="00A62B18" w:rsidRPr="00C7057B" w:rsidRDefault="00A62B18" w:rsidP="007C6D4F">
            <w:pPr>
              <w:spacing w:line="360" w:lineRule="auto"/>
              <w:ind w:firstLine="17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“slots”:””,</w:t>
            </w:r>
          </w:p>
          <w:p w14:paraId="3A09A06B" w14:textId="12339E66" w:rsidR="00A62B18" w:rsidRPr="00C7057B" w:rsidRDefault="00A62B18" w:rsidP="00A62B18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}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PrChange w:id="133" w:author="Шкляева Светлана Леонидовна" w:date="2024-09-25T17:46:00Z">
              <w:tcPr>
                <w:tcW w:w="1984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1E5C0256" w14:textId="61506CA5" w:rsidR="00A62B18" w:rsidRPr="00C7057B" w:rsidRDefault="00A62B18" w:rsidP="00DB375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Возвращает результат заполнения слотов и экстра </w:t>
            </w:r>
            <w:proofErr w:type="spellStart"/>
            <w:r w:rsidRPr="00C7057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интенты</w:t>
            </w:r>
            <w:proofErr w:type="spellEnd"/>
          </w:p>
        </w:tc>
      </w:tr>
    </w:tbl>
    <w:p w14:paraId="502CD078" w14:textId="0B2D7F9C" w:rsidR="00862FF8" w:rsidRPr="00682816" w:rsidRDefault="00862FF8" w:rsidP="004E72E6">
      <w:pPr>
        <w:pStyle w:val="af2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24676E4" w14:textId="77777777" w:rsidR="00862FF8" w:rsidRPr="00682816" w:rsidRDefault="00862FF8" w:rsidP="004302E1">
      <w:pPr>
        <w:pStyle w:val="af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2816">
        <w:rPr>
          <w:sz w:val="28"/>
          <w:szCs w:val="28"/>
        </w:rPr>
        <w:t xml:space="preserve">Пример запроса </w:t>
      </w:r>
      <w:r w:rsidRPr="00682816">
        <w:rPr>
          <w:sz w:val="28"/>
          <w:szCs w:val="28"/>
          <w:lang w:val="en-US"/>
        </w:rPr>
        <w:t>main</w:t>
      </w:r>
      <w:r w:rsidRPr="00682816">
        <w:rPr>
          <w:sz w:val="28"/>
          <w:szCs w:val="28"/>
        </w:rPr>
        <w:t>_</w:t>
      </w:r>
      <w:r w:rsidRPr="00682816">
        <w:rPr>
          <w:sz w:val="28"/>
          <w:szCs w:val="28"/>
          <w:lang w:val="en-US"/>
        </w:rPr>
        <w:t>intent</w:t>
      </w:r>
      <w:r w:rsidRPr="00682816">
        <w:rPr>
          <w:sz w:val="28"/>
          <w:szCs w:val="28"/>
        </w:rPr>
        <w:t>:</w:t>
      </w:r>
    </w:p>
    <w:p w14:paraId="444BE6DD" w14:textId="77777777" w:rsidR="00862FF8" w:rsidRPr="004C083F" w:rsidRDefault="00862FF8" w:rsidP="00473FD6">
      <w:pPr>
        <w:pStyle w:val="af2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4C083F">
        <w:rPr>
          <w:i/>
          <w:sz w:val="28"/>
          <w:szCs w:val="28"/>
        </w:rPr>
        <w:t>{“</w:t>
      </w:r>
      <w:r w:rsidRPr="004C083F">
        <w:rPr>
          <w:i/>
          <w:sz w:val="28"/>
          <w:szCs w:val="28"/>
          <w:lang w:val="en-US"/>
        </w:rPr>
        <w:t>message</w:t>
      </w:r>
      <w:proofErr w:type="gramStart"/>
      <w:r w:rsidRPr="004C083F">
        <w:rPr>
          <w:i/>
          <w:sz w:val="28"/>
          <w:szCs w:val="28"/>
        </w:rPr>
        <w:t>”:[</w:t>
      </w:r>
      <w:proofErr w:type="gramEnd"/>
      <w:r w:rsidRPr="004C083F">
        <w:rPr>
          <w:i/>
          <w:sz w:val="28"/>
          <w:szCs w:val="28"/>
        </w:rPr>
        <w:t>“привет”, “у меня не работает интернет”], “</w:t>
      </w:r>
      <w:r w:rsidRPr="004C083F">
        <w:rPr>
          <w:i/>
          <w:sz w:val="28"/>
          <w:szCs w:val="28"/>
          <w:lang w:val="en-US"/>
        </w:rPr>
        <w:t>type</w:t>
      </w:r>
      <w:r w:rsidRPr="004C083F">
        <w:rPr>
          <w:i/>
          <w:sz w:val="28"/>
          <w:szCs w:val="28"/>
        </w:rPr>
        <w:t>”:”</w:t>
      </w:r>
      <w:r w:rsidRPr="004C083F">
        <w:rPr>
          <w:i/>
          <w:sz w:val="28"/>
          <w:szCs w:val="28"/>
          <w:lang w:val="en-US"/>
        </w:rPr>
        <w:t>main</w:t>
      </w:r>
      <w:r w:rsidRPr="004C083F">
        <w:rPr>
          <w:i/>
          <w:sz w:val="28"/>
          <w:szCs w:val="28"/>
        </w:rPr>
        <w:t>_</w:t>
      </w:r>
      <w:r w:rsidRPr="004C083F">
        <w:rPr>
          <w:i/>
          <w:sz w:val="28"/>
          <w:szCs w:val="28"/>
          <w:lang w:val="en-US"/>
        </w:rPr>
        <w:t>intent</w:t>
      </w:r>
      <w:r w:rsidRPr="004C083F">
        <w:rPr>
          <w:i/>
          <w:sz w:val="28"/>
          <w:szCs w:val="28"/>
        </w:rPr>
        <w:t>”}</w:t>
      </w:r>
    </w:p>
    <w:p w14:paraId="027AF43F" w14:textId="744DF47F" w:rsidR="00473FD6" w:rsidRPr="005019FD" w:rsidRDefault="004C083F" w:rsidP="00473FD6">
      <w:pPr>
        <w:pStyle w:val="af2"/>
        <w:spacing w:before="0" w:beforeAutospacing="0" w:after="0" w:afterAutospacing="0" w:line="360" w:lineRule="auto"/>
        <w:jc w:val="both"/>
        <w:rPr>
          <w:rStyle w:val="af0"/>
          <w:b w:val="0"/>
          <w:sz w:val="28"/>
          <w:szCs w:val="28"/>
        </w:rPr>
      </w:pPr>
      <w:r w:rsidRPr="004C083F">
        <w:rPr>
          <w:rStyle w:val="af0"/>
          <w:b w:val="0"/>
          <w:sz w:val="28"/>
          <w:szCs w:val="28"/>
        </w:rPr>
        <w:t>Пример от</w:t>
      </w:r>
      <w:r w:rsidR="00862FF8" w:rsidRPr="004C083F">
        <w:rPr>
          <w:rStyle w:val="af0"/>
          <w:b w:val="0"/>
          <w:sz w:val="28"/>
          <w:szCs w:val="28"/>
        </w:rPr>
        <w:t>вет</w:t>
      </w:r>
      <w:r w:rsidRPr="004C083F">
        <w:rPr>
          <w:rStyle w:val="af0"/>
          <w:b w:val="0"/>
          <w:sz w:val="28"/>
          <w:szCs w:val="28"/>
        </w:rPr>
        <w:t>а</w:t>
      </w:r>
      <w:r w:rsidR="00862FF8" w:rsidRPr="005019FD">
        <w:rPr>
          <w:rStyle w:val="af0"/>
          <w:b w:val="0"/>
          <w:sz w:val="28"/>
          <w:szCs w:val="28"/>
        </w:rPr>
        <w:t>:</w:t>
      </w:r>
    </w:p>
    <w:p w14:paraId="030A5E22" w14:textId="3BC956E6" w:rsidR="00862FF8" w:rsidRPr="009110F2" w:rsidRDefault="00862FF8" w:rsidP="004C083F">
      <w:pPr>
        <w:pStyle w:val="af2"/>
        <w:spacing w:before="0" w:beforeAutospacing="0" w:after="0" w:afterAutospacing="0" w:line="360" w:lineRule="auto"/>
        <w:jc w:val="both"/>
        <w:rPr>
          <w:rStyle w:val="af0"/>
          <w:b w:val="0"/>
          <w:bCs w:val="0"/>
          <w:i/>
          <w:sz w:val="28"/>
          <w:szCs w:val="28"/>
          <w:lang w:val="en-US"/>
        </w:rPr>
      </w:pPr>
      <w:r w:rsidRPr="009110F2">
        <w:rPr>
          <w:rStyle w:val="af0"/>
          <w:b w:val="0"/>
          <w:i/>
          <w:sz w:val="28"/>
          <w:szCs w:val="28"/>
          <w:lang w:val="en-US"/>
        </w:rPr>
        <w:t>{</w:t>
      </w:r>
      <w:proofErr w:type="spellStart"/>
      <w:r w:rsidRPr="004C083F">
        <w:rPr>
          <w:rStyle w:val="af0"/>
          <w:b w:val="0"/>
          <w:i/>
          <w:sz w:val="28"/>
          <w:szCs w:val="28"/>
          <w:lang w:val="en-US"/>
        </w:rPr>
        <w:t>Basic</w:t>
      </w:r>
      <w:r w:rsidRPr="009110F2">
        <w:rPr>
          <w:rStyle w:val="af0"/>
          <w:b w:val="0"/>
          <w:i/>
          <w:sz w:val="28"/>
          <w:szCs w:val="28"/>
          <w:lang w:val="en-US"/>
        </w:rPr>
        <w:t>_</w:t>
      </w:r>
      <w:r w:rsidRPr="004C083F">
        <w:rPr>
          <w:rStyle w:val="af0"/>
          <w:b w:val="0"/>
          <w:i/>
          <w:sz w:val="28"/>
          <w:szCs w:val="28"/>
          <w:lang w:val="en-US"/>
        </w:rPr>
        <w:t>intent</w:t>
      </w:r>
      <w:proofErr w:type="spellEnd"/>
      <w:r w:rsidRPr="009110F2">
        <w:rPr>
          <w:rStyle w:val="af0"/>
          <w:b w:val="0"/>
          <w:i/>
          <w:sz w:val="28"/>
          <w:szCs w:val="28"/>
          <w:lang w:val="en-US"/>
        </w:rPr>
        <w:t>: “</w:t>
      </w:r>
      <w:r w:rsidRPr="004C083F">
        <w:rPr>
          <w:rStyle w:val="af0"/>
          <w:b w:val="0"/>
          <w:i/>
          <w:sz w:val="28"/>
          <w:szCs w:val="28"/>
        </w:rPr>
        <w:t>Интернет</w:t>
      </w:r>
      <w:r w:rsidR="00C7057B" w:rsidRPr="009110F2">
        <w:rPr>
          <w:rStyle w:val="af0"/>
          <w:b w:val="0"/>
          <w:i/>
          <w:sz w:val="28"/>
          <w:szCs w:val="28"/>
          <w:lang w:val="en-US"/>
        </w:rPr>
        <w:t>.</w:t>
      </w:r>
      <w:r w:rsidR="00C7057B">
        <w:rPr>
          <w:rStyle w:val="af0"/>
          <w:b w:val="0"/>
          <w:i/>
          <w:sz w:val="28"/>
          <w:szCs w:val="28"/>
        </w:rPr>
        <w:t>Н</w:t>
      </w:r>
      <w:r w:rsidRPr="004C083F">
        <w:rPr>
          <w:rStyle w:val="af0"/>
          <w:b w:val="0"/>
          <w:i/>
          <w:sz w:val="28"/>
          <w:szCs w:val="28"/>
        </w:rPr>
        <w:t>е</w:t>
      </w:r>
      <w:r w:rsidRPr="009110F2">
        <w:rPr>
          <w:rStyle w:val="af0"/>
          <w:b w:val="0"/>
          <w:i/>
          <w:sz w:val="28"/>
          <w:szCs w:val="28"/>
          <w:lang w:val="en-US"/>
        </w:rPr>
        <w:t xml:space="preserve"> </w:t>
      </w:r>
      <w:r w:rsidRPr="004C083F">
        <w:rPr>
          <w:rStyle w:val="af0"/>
          <w:b w:val="0"/>
          <w:i/>
          <w:sz w:val="28"/>
          <w:szCs w:val="28"/>
        </w:rPr>
        <w:t>отображает</w:t>
      </w:r>
      <w:r w:rsidRPr="009110F2">
        <w:rPr>
          <w:rStyle w:val="af0"/>
          <w:b w:val="0"/>
          <w:i/>
          <w:sz w:val="28"/>
          <w:szCs w:val="28"/>
          <w:lang w:val="en-US"/>
        </w:rPr>
        <w:t xml:space="preserve"> </w:t>
      </w:r>
      <w:r w:rsidRPr="004C083F">
        <w:rPr>
          <w:rStyle w:val="af0"/>
          <w:b w:val="0"/>
          <w:i/>
          <w:sz w:val="28"/>
          <w:szCs w:val="28"/>
        </w:rPr>
        <w:t>страницы</w:t>
      </w:r>
      <w:r w:rsidRPr="009110F2">
        <w:rPr>
          <w:rStyle w:val="af0"/>
          <w:b w:val="0"/>
          <w:i/>
          <w:sz w:val="28"/>
          <w:szCs w:val="28"/>
          <w:lang w:val="en-US"/>
        </w:rPr>
        <w:t>”</w:t>
      </w:r>
      <w:r w:rsidR="004C083F" w:rsidRPr="009110F2">
        <w:rPr>
          <w:rStyle w:val="af0"/>
          <w:b w:val="0"/>
          <w:i/>
          <w:sz w:val="28"/>
          <w:szCs w:val="28"/>
          <w:lang w:val="en-US"/>
        </w:rPr>
        <w:t xml:space="preserve">, </w:t>
      </w:r>
      <w:proofErr w:type="spellStart"/>
      <w:r w:rsidRPr="004C083F">
        <w:rPr>
          <w:rStyle w:val="af0"/>
          <w:b w:val="0"/>
          <w:i/>
          <w:sz w:val="28"/>
          <w:szCs w:val="28"/>
          <w:lang w:val="en-US"/>
        </w:rPr>
        <w:t>Extra</w:t>
      </w:r>
      <w:r w:rsidRPr="009110F2">
        <w:rPr>
          <w:rStyle w:val="af0"/>
          <w:b w:val="0"/>
          <w:i/>
          <w:sz w:val="28"/>
          <w:szCs w:val="28"/>
          <w:lang w:val="en-US"/>
        </w:rPr>
        <w:t>_</w:t>
      </w:r>
      <w:r w:rsidRPr="004C083F">
        <w:rPr>
          <w:rStyle w:val="af0"/>
          <w:b w:val="0"/>
          <w:i/>
          <w:sz w:val="28"/>
          <w:szCs w:val="28"/>
          <w:lang w:val="en-US"/>
        </w:rPr>
        <w:t>intent</w:t>
      </w:r>
      <w:proofErr w:type="spellEnd"/>
      <w:r w:rsidRPr="009110F2">
        <w:rPr>
          <w:rStyle w:val="af0"/>
          <w:b w:val="0"/>
          <w:i/>
          <w:sz w:val="28"/>
          <w:szCs w:val="28"/>
          <w:lang w:val="en-US"/>
        </w:rPr>
        <w:t>: {</w:t>
      </w:r>
      <w:r w:rsidRPr="004C083F">
        <w:rPr>
          <w:rStyle w:val="af0"/>
          <w:b w:val="0"/>
          <w:i/>
          <w:sz w:val="28"/>
          <w:szCs w:val="28"/>
          <w:lang w:val="en-US"/>
        </w:rPr>
        <w:t>Operator</w:t>
      </w:r>
      <w:r w:rsidRPr="009110F2">
        <w:rPr>
          <w:rStyle w:val="af0"/>
          <w:b w:val="0"/>
          <w:i/>
          <w:sz w:val="28"/>
          <w:szCs w:val="28"/>
          <w:lang w:val="en-US"/>
        </w:rPr>
        <w:t xml:space="preserve">: </w:t>
      </w:r>
      <w:r w:rsidRPr="004C083F">
        <w:rPr>
          <w:rStyle w:val="af0"/>
          <w:b w:val="0"/>
          <w:i/>
          <w:sz w:val="28"/>
          <w:szCs w:val="28"/>
          <w:lang w:val="en-US"/>
        </w:rPr>
        <w:t>false</w:t>
      </w:r>
      <w:r w:rsidR="004C083F" w:rsidRPr="009110F2">
        <w:rPr>
          <w:rStyle w:val="af0"/>
          <w:b w:val="0"/>
          <w:i/>
          <w:sz w:val="28"/>
          <w:szCs w:val="28"/>
          <w:lang w:val="en-US"/>
        </w:rPr>
        <w:t xml:space="preserve">, </w:t>
      </w:r>
      <w:r w:rsidRPr="004C083F">
        <w:rPr>
          <w:rStyle w:val="af0"/>
          <w:b w:val="0"/>
          <w:i/>
          <w:sz w:val="28"/>
          <w:szCs w:val="28"/>
          <w:lang w:val="en-US"/>
        </w:rPr>
        <w:t>Negative</w:t>
      </w:r>
      <w:r w:rsidRPr="009110F2">
        <w:rPr>
          <w:rStyle w:val="af0"/>
          <w:b w:val="0"/>
          <w:i/>
          <w:sz w:val="28"/>
          <w:szCs w:val="28"/>
          <w:lang w:val="en-US"/>
        </w:rPr>
        <w:t xml:space="preserve">: </w:t>
      </w:r>
      <w:r w:rsidRPr="004C083F">
        <w:rPr>
          <w:rStyle w:val="af0"/>
          <w:b w:val="0"/>
          <w:i/>
          <w:sz w:val="28"/>
          <w:szCs w:val="28"/>
          <w:lang w:val="en-US"/>
        </w:rPr>
        <w:t>false</w:t>
      </w:r>
      <w:r w:rsidR="00C7057B" w:rsidRPr="009110F2">
        <w:rPr>
          <w:rStyle w:val="af0"/>
          <w:b w:val="0"/>
          <w:i/>
          <w:sz w:val="28"/>
          <w:szCs w:val="28"/>
          <w:lang w:val="en-US"/>
        </w:rPr>
        <w:t xml:space="preserve">, </w:t>
      </w:r>
      <w:r w:rsidR="00C7057B">
        <w:rPr>
          <w:rStyle w:val="af0"/>
          <w:b w:val="0"/>
          <w:i/>
          <w:sz w:val="28"/>
          <w:szCs w:val="28"/>
          <w:lang w:val="en-US"/>
        </w:rPr>
        <w:t>Exit</w:t>
      </w:r>
      <w:r w:rsidR="00C7057B" w:rsidRPr="009110F2">
        <w:rPr>
          <w:rStyle w:val="af0"/>
          <w:b w:val="0"/>
          <w:i/>
          <w:sz w:val="28"/>
          <w:szCs w:val="28"/>
          <w:lang w:val="en-US"/>
        </w:rPr>
        <w:t xml:space="preserve">: </w:t>
      </w:r>
      <w:proofErr w:type="gramStart"/>
      <w:r w:rsidR="00C7057B" w:rsidRPr="004C083F">
        <w:rPr>
          <w:rStyle w:val="af0"/>
          <w:b w:val="0"/>
          <w:i/>
          <w:sz w:val="28"/>
          <w:szCs w:val="28"/>
          <w:lang w:val="en-US"/>
        </w:rPr>
        <w:t>false</w:t>
      </w:r>
      <w:r w:rsidR="00C7057B" w:rsidRPr="009110F2">
        <w:rPr>
          <w:rStyle w:val="af0"/>
          <w:b w:val="0"/>
          <w:i/>
          <w:sz w:val="28"/>
          <w:szCs w:val="28"/>
          <w:lang w:val="en-US"/>
        </w:rPr>
        <w:t xml:space="preserve"> </w:t>
      </w:r>
      <w:r w:rsidRPr="009110F2">
        <w:rPr>
          <w:rStyle w:val="af0"/>
          <w:b w:val="0"/>
          <w:i/>
          <w:sz w:val="28"/>
          <w:szCs w:val="28"/>
          <w:lang w:val="en-US"/>
        </w:rPr>
        <w:t>}</w:t>
      </w:r>
      <w:proofErr w:type="gramEnd"/>
    </w:p>
    <w:p w14:paraId="3FC9DEA5" w14:textId="77777777" w:rsidR="00862FF8" w:rsidRPr="009110F2" w:rsidRDefault="00862FF8" w:rsidP="00682816">
      <w:pPr>
        <w:pStyle w:val="af2"/>
        <w:spacing w:before="0" w:beforeAutospacing="0" w:after="0" w:afterAutospacing="0" w:line="360" w:lineRule="auto"/>
        <w:ind w:firstLine="709"/>
        <w:jc w:val="both"/>
        <w:rPr>
          <w:rStyle w:val="af0"/>
          <w:b w:val="0"/>
          <w:bCs w:val="0"/>
          <w:sz w:val="28"/>
          <w:szCs w:val="28"/>
          <w:lang w:val="en-US"/>
        </w:rPr>
      </w:pPr>
    </w:p>
    <w:p w14:paraId="3E6F44CC" w14:textId="77777777" w:rsidR="00862FF8" w:rsidRPr="004302E1" w:rsidRDefault="00862FF8" w:rsidP="004302E1">
      <w:pPr>
        <w:pStyle w:val="af2"/>
        <w:spacing w:before="0" w:beforeAutospacing="0" w:after="0" w:afterAutospacing="0" w:line="360" w:lineRule="auto"/>
        <w:jc w:val="both"/>
        <w:rPr>
          <w:rStyle w:val="af0"/>
          <w:b w:val="0"/>
          <w:bCs w:val="0"/>
          <w:sz w:val="28"/>
          <w:szCs w:val="28"/>
        </w:rPr>
      </w:pPr>
      <w:r w:rsidRPr="004302E1">
        <w:rPr>
          <w:rStyle w:val="af0"/>
          <w:b w:val="0"/>
          <w:sz w:val="28"/>
          <w:szCs w:val="28"/>
        </w:rPr>
        <w:t xml:space="preserve">Пример запроса </w:t>
      </w:r>
      <w:r w:rsidRPr="004302E1">
        <w:rPr>
          <w:rStyle w:val="af0"/>
          <w:b w:val="0"/>
          <w:sz w:val="28"/>
          <w:szCs w:val="28"/>
          <w:lang w:val="en-US"/>
        </w:rPr>
        <w:t>slots</w:t>
      </w:r>
      <w:r w:rsidRPr="004302E1">
        <w:rPr>
          <w:rStyle w:val="af0"/>
          <w:b w:val="0"/>
          <w:sz w:val="28"/>
          <w:szCs w:val="28"/>
        </w:rPr>
        <w:t xml:space="preserve"> (слоты):</w:t>
      </w:r>
    </w:p>
    <w:p w14:paraId="67190CB3" w14:textId="590865C8" w:rsidR="004302E1" w:rsidRPr="004302E1" w:rsidRDefault="001914FE" w:rsidP="001914FE">
      <w:pPr>
        <w:pStyle w:val="af2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rStyle w:val="af0"/>
          <w:b w:val="0"/>
          <w:i/>
          <w:sz w:val="28"/>
          <w:szCs w:val="28"/>
        </w:rPr>
        <w:t>"</w:t>
      </w:r>
      <w:proofErr w:type="spellStart"/>
      <w:r>
        <w:rPr>
          <w:rStyle w:val="af0"/>
          <w:b w:val="0"/>
          <w:i/>
          <w:sz w:val="28"/>
          <w:szCs w:val="28"/>
        </w:rPr>
        <w:t>message</w:t>
      </w:r>
      <w:proofErr w:type="spellEnd"/>
      <w:r>
        <w:rPr>
          <w:rStyle w:val="af0"/>
          <w:b w:val="0"/>
          <w:i/>
          <w:sz w:val="28"/>
          <w:szCs w:val="28"/>
        </w:rPr>
        <w:t>"</w:t>
      </w:r>
      <w:r w:rsidRPr="001914FE">
        <w:rPr>
          <w:rStyle w:val="af0"/>
          <w:b w:val="0"/>
          <w:i/>
          <w:sz w:val="28"/>
          <w:szCs w:val="28"/>
        </w:rPr>
        <w:t>: ["Мне нужно сделать переоформление договора", "Здравствуйте", "9990000000"],"</w:t>
      </w:r>
      <w:proofErr w:type="spellStart"/>
      <w:r w:rsidRPr="001914FE">
        <w:rPr>
          <w:rStyle w:val="af0"/>
          <w:b w:val="0"/>
          <w:i/>
          <w:sz w:val="28"/>
          <w:szCs w:val="28"/>
        </w:rPr>
        <w:t>type</w:t>
      </w:r>
      <w:proofErr w:type="spellEnd"/>
      <w:r w:rsidRPr="001914FE">
        <w:rPr>
          <w:rStyle w:val="af0"/>
          <w:b w:val="0"/>
          <w:i/>
          <w:sz w:val="28"/>
          <w:szCs w:val="28"/>
        </w:rPr>
        <w:t>":"</w:t>
      </w:r>
      <w:proofErr w:type="spellStart"/>
      <w:r w:rsidRPr="001914FE">
        <w:rPr>
          <w:rStyle w:val="af0"/>
          <w:b w:val="0"/>
          <w:i/>
          <w:sz w:val="28"/>
          <w:szCs w:val="28"/>
        </w:rPr>
        <w:t>slots</w:t>
      </w:r>
      <w:proofErr w:type="spellEnd"/>
      <w:r w:rsidRPr="001914FE">
        <w:rPr>
          <w:rStyle w:val="af0"/>
          <w:b w:val="0"/>
          <w:i/>
          <w:sz w:val="28"/>
          <w:szCs w:val="28"/>
        </w:rPr>
        <w:t>","</w:t>
      </w:r>
      <w:proofErr w:type="spellStart"/>
      <w:r w:rsidRPr="001914FE">
        <w:rPr>
          <w:rStyle w:val="af0"/>
          <w:b w:val="0"/>
          <w:i/>
          <w:sz w:val="28"/>
          <w:szCs w:val="28"/>
        </w:rPr>
        <w:t>slots</w:t>
      </w:r>
      <w:proofErr w:type="spellEnd"/>
      <w:proofErr w:type="gramStart"/>
      <w:r w:rsidRPr="001914FE">
        <w:rPr>
          <w:rStyle w:val="af0"/>
          <w:b w:val="0"/>
          <w:i/>
          <w:sz w:val="28"/>
          <w:szCs w:val="28"/>
        </w:rPr>
        <w:t>":[</w:t>
      </w:r>
      <w:proofErr w:type="gramEnd"/>
      <w:r w:rsidRPr="001914FE">
        <w:rPr>
          <w:rStyle w:val="af0"/>
          <w:b w:val="0"/>
          <w:i/>
          <w:sz w:val="28"/>
          <w:szCs w:val="28"/>
        </w:rPr>
        <w:t>"ACCOUNT_NUMBER", "MOBILE_PHONE"]</w:t>
      </w:r>
    </w:p>
    <w:p w14:paraId="69475EEE" w14:textId="28654D22" w:rsidR="00862FF8" w:rsidRPr="001914FE" w:rsidRDefault="00862FF8" w:rsidP="001914FE">
      <w:pPr>
        <w:pStyle w:val="af2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682816">
        <w:rPr>
          <w:sz w:val="28"/>
          <w:szCs w:val="28"/>
        </w:rPr>
        <w:lastRenderedPageBreak/>
        <w:t>Ответ</w:t>
      </w:r>
      <w:r w:rsidRPr="00682816">
        <w:rPr>
          <w:sz w:val="28"/>
          <w:szCs w:val="28"/>
          <w:lang w:val="en-US"/>
        </w:rPr>
        <w:t>:</w:t>
      </w:r>
      <w:r w:rsidR="004302E1" w:rsidRPr="004302E1">
        <w:rPr>
          <w:sz w:val="28"/>
          <w:szCs w:val="28"/>
          <w:lang w:val="en-US"/>
        </w:rPr>
        <w:t xml:space="preserve"> </w:t>
      </w:r>
      <w:r w:rsidR="001914FE" w:rsidRPr="001914FE">
        <w:rPr>
          <w:i/>
          <w:sz w:val="28"/>
          <w:szCs w:val="28"/>
          <w:lang w:val="en-US"/>
        </w:rPr>
        <w:t>"slots</w:t>
      </w:r>
      <w:proofErr w:type="gramStart"/>
      <w:r w:rsidR="001914FE" w:rsidRPr="001914FE">
        <w:rPr>
          <w:i/>
          <w:sz w:val="28"/>
          <w:szCs w:val="28"/>
          <w:lang w:val="en-US"/>
        </w:rPr>
        <w:t>":{</w:t>
      </w:r>
      <w:proofErr w:type="gramEnd"/>
      <w:r w:rsidR="001914FE" w:rsidRPr="001914FE">
        <w:rPr>
          <w:i/>
          <w:sz w:val="28"/>
          <w:szCs w:val="28"/>
          <w:lang w:val="en-US"/>
        </w:rPr>
        <w:t>"MOBILE_PHONE":"9990000000"}, "basic_intent":null,"</w:t>
      </w:r>
      <w:proofErr w:type="spellStart"/>
      <w:r w:rsidR="001914FE" w:rsidRPr="001914FE">
        <w:rPr>
          <w:i/>
          <w:sz w:val="28"/>
          <w:szCs w:val="28"/>
          <w:lang w:val="en-US"/>
        </w:rPr>
        <w:t>extra_intent</w:t>
      </w:r>
      <w:proofErr w:type="spellEnd"/>
      <w:r w:rsidR="001914FE" w:rsidRPr="001914FE">
        <w:rPr>
          <w:i/>
          <w:sz w:val="28"/>
          <w:szCs w:val="28"/>
          <w:lang w:val="en-US"/>
        </w:rPr>
        <w:t>":{"</w:t>
      </w:r>
      <w:proofErr w:type="spellStart"/>
      <w:r w:rsidR="001914FE" w:rsidRPr="001914FE">
        <w:rPr>
          <w:i/>
          <w:sz w:val="28"/>
          <w:szCs w:val="28"/>
          <w:lang w:val="en-US"/>
        </w:rPr>
        <w:t>Operator":false</w:t>
      </w:r>
      <w:proofErr w:type="spellEnd"/>
      <w:r w:rsidR="001914FE" w:rsidRPr="001914FE">
        <w:rPr>
          <w:i/>
          <w:sz w:val="28"/>
          <w:szCs w:val="28"/>
          <w:lang w:val="en-US"/>
        </w:rPr>
        <w:t>, "</w:t>
      </w:r>
      <w:proofErr w:type="spellStart"/>
      <w:r w:rsidR="001914FE" w:rsidRPr="001914FE">
        <w:rPr>
          <w:i/>
          <w:sz w:val="28"/>
          <w:szCs w:val="28"/>
          <w:lang w:val="en-US"/>
        </w:rPr>
        <w:t>Negative":false</w:t>
      </w:r>
      <w:proofErr w:type="spellEnd"/>
      <w:r w:rsidR="001914FE" w:rsidRPr="001914FE">
        <w:rPr>
          <w:i/>
          <w:sz w:val="28"/>
          <w:szCs w:val="28"/>
          <w:lang w:val="en-US"/>
        </w:rPr>
        <w:t>, "</w:t>
      </w:r>
      <w:proofErr w:type="spellStart"/>
      <w:r w:rsidR="001914FE" w:rsidRPr="001914FE">
        <w:rPr>
          <w:i/>
          <w:sz w:val="28"/>
          <w:szCs w:val="28"/>
          <w:lang w:val="en-US"/>
        </w:rPr>
        <w:t>Exit":false</w:t>
      </w:r>
      <w:proofErr w:type="spellEnd"/>
      <w:r w:rsidR="001914FE" w:rsidRPr="001914FE">
        <w:rPr>
          <w:i/>
          <w:sz w:val="28"/>
          <w:szCs w:val="28"/>
          <w:lang w:val="en-US"/>
        </w:rPr>
        <w:t>}}</w:t>
      </w:r>
    </w:p>
    <w:p w14:paraId="1F3CE201" w14:textId="02A4FEF2" w:rsidR="00B07401" w:rsidRDefault="00B07401">
      <w:pPr>
        <w:rPr>
          <w:rStyle w:val="af0"/>
          <w:b w:val="0"/>
          <w:bCs w:val="0"/>
          <w:sz w:val="28"/>
          <w:szCs w:val="28"/>
          <w:lang w:val="en-US"/>
        </w:rPr>
      </w:pPr>
    </w:p>
    <w:p w14:paraId="0ED52D22" w14:textId="77777777" w:rsidR="00723108" w:rsidRDefault="00723108">
      <w:pPr>
        <w:rPr>
          <w:rStyle w:val="af0"/>
          <w:b w:val="0"/>
          <w:bCs w:val="0"/>
          <w:sz w:val="28"/>
          <w:szCs w:val="28"/>
          <w:lang w:val="en-US"/>
        </w:rPr>
      </w:pPr>
    </w:p>
    <w:p w14:paraId="728AA068" w14:textId="072AC6FA" w:rsidR="00B07401" w:rsidRPr="009A1686" w:rsidRDefault="00B07401" w:rsidP="00B07401">
      <w:pPr>
        <w:pStyle w:val="2"/>
        <w:rPr>
          <w:rStyle w:val="af0"/>
          <w:rFonts w:asciiTheme="minorHAnsi" w:hAnsiTheme="minorHAnsi"/>
          <w:bCs/>
          <w:sz w:val="28"/>
        </w:rPr>
      </w:pPr>
      <w:bookmarkStart w:id="134" w:name="_Toc170988419"/>
      <w:r>
        <w:rPr>
          <w:rStyle w:val="af0"/>
          <w:b/>
          <w:bCs/>
          <w:sz w:val="28"/>
        </w:rPr>
        <w:t>3.</w:t>
      </w:r>
      <w:r w:rsidR="00FC67E4">
        <w:rPr>
          <w:rStyle w:val="af0"/>
          <w:b/>
          <w:bCs/>
          <w:sz w:val="28"/>
        </w:rPr>
        <w:t>5</w:t>
      </w:r>
      <w:r w:rsidR="00FC67E4">
        <w:rPr>
          <w:rStyle w:val="af0"/>
          <w:bCs/>
          <w:sz w:val="28"/>
        </w:rPr>
        <w:t xml:space="preserve"> </w:t>
      </w:r>
      <w:r w:rsidRPr="00B07401">
        <w:rPr>
          <w:rStyle w:val="af0"/>
          <w:rFonts w:ascii="Times New Roman Полужирный" w:hAnsi="Times New Roman Полужирный"/>
          <w:bCs/>
          <w:sz w:val="28"/>
        </w:rPr>
        <w:t>Модуль Step-Engine</w:t>
      </w:r>
      <w:bookmarkEnd w:id="134"/>
    </w:p>
    <w:p w14:paraId="4B389996" w14:textId="6893157A" w:rsidR="00B07401" w:rsidRPr="00682816" w:rsidRDefault="00B07401" w:rsidP="00B07401">
      <w:pPr>
        <w:pStyle w:val="af2"/>
        <w:spacing w:before="0" w:beforeAutospacing="0" w:after="0" w:afterAutospacing="0" w:line="360" w:lineRule="auto"/>
        <w:ind w:firstLine="708"/>
        <w:jc w:val="both"/>
        <w:rPr>
          <w:rFonts w:eastAsiaTheme="minorHAnsi"/>
          <w:bCs/>
          <w:sz w:val="28"/>
          <w:szCs w:val="28"/>
        </w:rPr>
      </w:pPr>
      <w:r w:rsidRPr="00B07401">
        <w:rPr>
          <w:rFonts w:eastAsiaTheme="minorHAnsi"/>
          <w:bCs/>
          <w:sz w:val="28"/>
          <w:szCs w:val="28"/>
        </w:rPr>
        <w:t xml:space="preserve">Модуль Step-Engine </w:t>
      </w:r>
      <w:r w:rsidRPr="00682816">
        <w:rPr>
          <w:rFonts w:eastAsiaTheme="minorHAnsi"/>
          <w:bCs/>
          <w:sz w:val="28"/>
          <w:szCs w:val="28"/>
        </w:rPr>
        <w:t xml:space="preserve">предназначен для </w:t>
      </w:r>
      <w:r>
        <w:rPr>
          <w:rFonts w:eastAsiaTheme="minorHAnsi"/>
          <w:bCs/>
          <w:sz w:val="28"/>
          <w:szCs w:val="28"/>
        </w:rPr>
        <w:t>а</w:t>
      </w:r>
      <w:r w:rsidRPr="00B07401">
        <w:rPr>
          <w:rFonts w:eastAsiaTheme="minorHAnsi"/>
          <w:bCs/>
          <w:sz w:val="28"/>
          <w:szCs w:val="28"/>
        </w:rPr>
        <w:t>втоматизаци</w:t>
      </w:r>
      <w:r>
        <w:rPr>
          <w:rFonts w:eastAsiaTheme="minorHAnsi"/>
          <w:bCs/>
          <w:sz w:val="28"/>
          <w:szCs w:val="28"/>
        </w:rPr>
        <w:t>и</w:t>
      </w:r>
      <w:r w:rsidRPr="00B07401">
        <w:rPr>
          <w:rFonts w:eastAsiaTheme="minorHAnsi"/>
          <w:bCs/>
          <w:sz w:val="28"/>
          <w:szCs w:val="28"/>
        </w:rPr>
        <w:t xml:space="preserve"> бизнес-процессов </w:t>
      </w:r>
      <w:r>
        <w:rPr>
          <w:rFonts w:eastAsiaTheme="minorHAnsi"/>
          <w:bCs/>
          <w:sz w:val="28"/>
          <w:szCs w:val="28"/>
        </w:rPr>
        <w:t xml:space="preserve">и </w:t>
      </w:r>
      <w:r w:rsidRPr="00B07401">
        <w:rPr>
          <w:rFonts w:eastAsiaTheme="minorHAnsi"/>
          <w:bCs/>
          <w:sz w:val="28"/>
          <w:szCs w:val="28"/>
        </w:rPr>
        <w:t>продвижени</w:t>
      </w:r>
      <w:r>
        <w:rPr>
          <w:rFonts w:eastAsiaTheme="minorHAnsi"/>
          <w:bCs/>
          <w:sz w:val="28"/>
          <w:szCs w:val="28"/>
        </w:rPr>
        <w:t>я</w:t>
      </w:r>
      <w:r w:rsidRPr="00B07401">
        <w:rPr>
          <w:rFonts w:eastAsiaTheme="minorHAnsi"/>
          <w:bCs/>
          <w:sz w:val="28"/>
          <w:szCs w:val="28"/>
        </w:rPr>
        <w:t xml:space="preserve"> диалога с ботом по шагам скрипта</w:t>
      </w:r>
      <w:r w:rsidRPr="00682816">
        <w:rPr>
          <w:rFonts w:eastAsiaTheme="minorHAnsi"/>
          <w:bCs/>
          <w:sz w:val="28"/>
          <w:szCs w:val="28"/>
        </w:rPr>
        <w:t>.</w:t>
      </w:r>
    </w:p>
    <w:p w14:paraId="5568E73B" w14:textId="77066A06" w:rsidR="00B07401" w:rsidRDefault="00B07401" w:rsidP="00B07401">
      <w:pPr>
        <w:pStyle w:val="a5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  <w:r w:rsidRPr="00682816">
        <w:rPr>
          <w:rFonts w:cs="Times New Roman"/>
          <w:sz w:val="28"/>
          <w:szCs w:val="28"/>
          <w:lang w:val="ru-RU"/>
        </w:rPr>
        <w:t>В рамках деятельности модуля обеспечивается:</w:t>
      </w:r>
    </w:p>
    <w:p w14:paraId="336BC1E5" w14:textId="09451AE4" w:rsidR="00B07401" w:rsidRPr="004F584A" w:rsidRDefault="00B07401" w:rsidP="002F2416">
      <w:pPr>
        <w:pStyle w:val="a5"/>
        <w:numPr>
          <w:ilvl w:val="0"/>
          <w:numId w:val="28"/>
        </w:numPr>
        <w:spacing w:line="36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682816">
        <w:rPr>
          <w:rFonts w:eastAsia="Times New Roman" w:cs="Times New Roman"/>
          <w:sz w:val="28"/>
          <w:szCs w:val="28"/>
          <w:lang w:val="ru-RU" w:eastAsia="ru-RU"/>
        </w:rPr>
        <w:t>Авто</w:t>
      </w:r>
      <w:r>
        <w:rPr>
          <w:rFonts w:eastAsia="Times New Roman" w:cs="Times New Roman"/>
          <w:sz w:val="28"/>
          <w:szCs w:val="28"/>
          <w:lang w:val="ru-RU" w:eastAsia="ru-RU"/>
        </w:rPr>
        <w:t>матизация бизнес-процессов (БП);</w:t>
      </w:r>
    </w:p>
    <w:p w14:paraId="47FA3779" w14:textId="72BA5EA2" w:rsidR="00B07401" w:rsidRPr="00682816" w:rsidRDefault="00B07401" w:rsidP="002F2416">
      <w:pPr>
        <w:pStyle w:val="a5"/>
        <w:numPr>
          <w:ilvl w:val="0"/>
          <w:numId w:val="28"/>
        </w:numPr>
        <w:spacing w:line="36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682816">
        <w:rPr>
          <w:rFonts w:eastAsia="Times New Roman" w:cs="Times New Roman"/>
          <w:sz w:val="28"/>
          <w:szCs w:val="28"/>
          <w:lang w:val="ru-RU" w:eastAsia="ru-RU"/>
        </w:rPr>
        <w:t>Формирование шагов (сообщений абоненту, интеграционных за</w:t>
      </w:r>
      <w:r>
        <w:rPr>
          <w:rFonts w:eastAsia="Times New Roman" w:cs="Times New Roman"/>
          <w:sz w:val="28"/>
          <w:szCs w:val="28"/>
          <w:lang w:val="ru-RU" w:eastAsia="ru-RU"/>
        </w:rPr>
        <w:t>просов) при работе с обращением;</w:t>
      </w:r>
    </w:p>
    <w:p w14:paraId="652EE928" w14:textId="13542238" w:rsidR="00B07401" w:rsidRPr="00682816" w:rsidRDefault="00B07401" w:rsidP="002F2416">
      <w:pPr>
        <w:pStyle w:val="a5"/>
        <w:numPr>
          <w:ilvl w:val="0"/>
          <w:numId w:val="28"/>
        </w:numPr>
        <w:spacing w:line="36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682816">
        <w:rPr>
          <w:rFonts w:eastAsia="Times New Roman" w:cs="Times New Roman"/>
          <w:sz w:val="28"/>
          <w:szCs w:val="28"/>
          <w:lang w:val="ru-RU" w:eastAsia="ru-RU"/>
        </w:rPr>
        <w:t>Взаимодействие с внешними системами-источниками да</w:t>
      </w:r>
      <w:r>
        <w:rPr>
          <w:rFonts w:eastAsia="Times New Roman" w:cs="Times New Roman"/>
          <w:sz w:val="28"/>
          <w:szCs w:val="28"/>
          <w:lang w:val="ru-RU" w:eastAsia="ru-RU"/>
        </w:rPr>
        <w:t>нных для интеграционных функций;</w:t>
      </w:r>
    </w:p>
    <w:p w14:paraId="4C1E6C47" w14:textId="2BEBD751" w:rsidR="00B07401" w:rsidRPr="00682816" w:rsidRDefault="00B07401" w:rsidP="002F2416">
      <w:pPr>
        <w:pStyle w:val="a5"/>
        <w:numPr>
          <w:ilvl w:val="0"/>
          <w:numId w:val="28"/>
        </w:numPr>
        <w:spacing w:line="360" w:lineRule="auto"/>
        <w:rPr>
          <w:rFonts w:cs="Times New Roman"/>
          <w:sz w:val="28"/>
          <w:szCs w:val="28"/>
          <w:lang w:val="ru-RU"/>
        </w:rPr>
      </w:pPr>
      <w:r w:rsidRPr="00682816">
        <w:rPr>
          <w:rFonts w:eastAsia="Times New Roman" w:cs="Times New Roman"/>
          <w:sz w:val="28"/>
          <w:szCs w:val="28"/>
          <w:lang w:val="ru-RU" w:eastAsia="ru-RU"/>
        </w:rPr>
        <w:t>Создание скриптов (описание БП) в пользовательском интерфейсе.</w:t>
      </w:r>
    </w:p>
    <w:p w14:paraId="246471C3" w14:textId="77777777" w:rsidR="00B07401" w:rsidRPr="00682816" w:rsidRDefault="00B07401" w:rsidP="00B07401">
      <w:pPr>
        <w:pStyle w:val="a5"/>
        <w:spacing w:line="360" w:lineRule="auto"/>
        <w:rPr>
          <w:rFonts w:cs="Times New Roman"/>
          <w:sz w:val="28"/>
          <w:szCs w:val="28"/>
          <w:lang w:val="ru-RU"/>
        </w:rPr>
      </w:pPr>
    </w:p>
    <w:p w14:paraId="7E00F186" w14:textId="7DDA6171" w:rsidR="00B07401" w:rsidRPr="00C7057B" w:rsidRDefault="00B07401" w:rsidP="00B07401">
      <w:pPr>
        <w:pStyle w:val="a5"/>
        <w:spacing w:line="360" w:lineRule="auto"/>
        <w:ind w:firstLine="851"/>
        <w:rPr>
          <w:rFonts w:cs="Times New Roman"/>
          <w:bCs/>
          <w:sz w:val="28"/>
          <w:szCs w:val="28"/>
          <w:lang w:val="ru-RU"/>
        </w:rPr>
      </w:pPr>
      <w:r w:rsidRPr="00C7057B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  <w:lang w:val="ru-RU"/>
        </w:rPr>
        <w:t>Описание методов представлено в</w:t>
      </w:r>
      <w:r w:rsidR="000877C5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  <w:lang w:val="ru-RU"/>
        </w:rPr>
        <w:t xml:space="preserve"> </w:t>
      </w:r>
      <w:r w:rsidR="000877C5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  <w:lang w:val="ru-RU"/>
        </w:rPr>
        <w:fldChar w:fldCharType="begin"/>
      </w:r>
      <w:r w:rsidR="000877C5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  <w:lang w:val="ru-RU"/>
        </w:rPr>
        <w:instrText xml:space="preserve"> REF _Ref169188632 \h  \* MERGEFORMAT </w:instrText>
      </w:r>
      <w:r w:rsidR="000877C5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  <w:lang w:val="ru-RU"/>
        </w:rPr>
      </w:r>
      <w:r w:rsidR="000877C5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  <w:lang w:val="ru-RU"/>
        </w:rPr>
        <w:fldChar w:fldCharType="separate"/>
      </w:r>
      <w:r w:rsidR="000877C5" w:rsidRPr="00D86A7F">
        <w:rPr>
          <w:rFonts w:cs="Times New Roman"/>
          <w:vanish/>
          <w:sz w:val="28"/>
          <w:szCs w:val="28"/>
          <w:lang w:val="ru-RU"/>
        </w:rPr>
        <w:t>Таблица</w:t>
      </w:r>
      <w:r w:rsidR="000877C5" w:rsidRPr="00D86A7F">
        <w:rPr>
          <w:rFonts w:cs="Times New Roman"/>
          <w:sz w:val="28"/>
          <w:szCs w:val="28"/>
          <w:lang w:val="ru-RU"/>
        </w:rPr>
        <w:t xml:space="preserve"> </w:t>
      </w:r>
      <w:r w:rsidR="000877C5" w:rsidRPr="00D86A7F">
        <w:rPr>
          <w:rFonts w:cs="Times New Roman"/>
          <w:noProof/>
          <w:sz w:val="28"/>
          <w:szCs w:val="28"/>
          <w:lang w:val="ru-RU"/>
        </w:rPr>
        <w:t>7</w:t>
      </w:r>
      <w:r w:rsidR="000877C5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  <w:lang w:val="ru-RU"/>
        </w:rPr>
        <w:fldChar w:fldCharType="end"/>
      </w:r>
      <w:r w:rsidRPr="00C7057B">
        <w:rPr>
          <w:rStyle w:val="af0"/>
          <w:rFonts w:eastAsiaTheme="majorEastAsia" w:cs="Times New Roman"/>
          <w:b w:val="0"/>
          <w:color w:val="000000"/>
          <w:spacing w:val="-1"/>
          <w:sz w:val="28"/>
          <w:szCs w:val="28"/>
          <w:lang w:val="ru-RU"/>
        </w:rPr>
        <w:t>.</w:t>
      </w:r>
    </w:p>
    <w:p w14:paraId="053EA6C2" w14:textId="616FA157" w:rsidR="00B07401" w:rsidRPr="00682816" w:rsidRDefault="00B07401" w:rsidP="00B07401">
      <w:pPr>
        <w:pStyle w:val="afe"/>
        <w:keepNext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135" w:name="_Ref169188632"/>
      <w:r w:rsidRPr="008E043F">
        <w:rPr>
          <w:rFonts w:ascii="Times New Roman" w:hAnsi="Times New Roman" w:cs="Times New Roman"/>
          <w:color w:val="auto"/>
          <w:sz w:val="28"/>
          <w:szCs w:val="28"/>
        </w:rPr>
        <w:t xml:space="preserve">Таблица </w:t>
      </w:r>
      <w:r w:rsidRPr="008E043F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8E043F">
        <w:rPr>
          <w:rFonts w:ascii="Times New Roman" w:hAnsi="Times New Roman" w:cs="Times New Roman"/>
          <w:color w:val="auto"/>
          <w:sz w:val="28"/>
          <w:szCs w:val="28"/>
        </w:rPr>
        <w:instrText xml:space="preserve"> SEQ Таблица \* ARABIC </w:instrText>
      </w:r>
      <w:r w:rsidRPr="008E043F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960810">
        <w:rPr>
          <w:rFonts w:ascii="Times New Roman" w:hAnsi="Times New Roman" w:cs="Times New Roman"/>
          <w:noProof/>
          <w:color w:val="auto"/>
          <w:sz w:val="28"/>
          <w:szCs w:val="28"/>
        </w:rPr>
        <w:t>7</w:t>
      </w:r>
      <w:r w:rsidRPr="008E043F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bookmarkEnd w:id="135"/>
      <w:r w:rsidRPr="008E043F">
        <w:rPr>
          <w:rFonts w:ascii="Times New Roman" w:hAnsi="Times New Roman" w:cs="Times New Roman"/>
          <w:color w:val="auto"/>
          <w:sz w:val="28"/>
          <w:szCs w:val="28"/>
        </w:rPr>
        <w:t>. Описание методов</w:t>
      </w:r>
    </w:p>
    <w:tbl>
      <w:tblPr>
        <w:tblStyle w:val="a4"/>
        <w:tblW w:w="9356" w:type="dxa"/>
        <w:tblInd w:w="-147" w:type="dxa"/>
        <w:tblLayout w:type="fixed"/>
        <w:tblLook w:val="04A0" w:firstRow="1" w:lastRow="0" w:firstColumn="1" w:lastColumn="0" w:noHBand="0" w:noVBand="1"/>
        <w:tblPrChange w:id="136" w:author="Шкляева Светлана Леонидовна" w:date="2024-09-25T17:47:00Z">
          <w:tblPr>
            <w:tblStyle w:val="a4"/>
            <w:tblW w:w="9356" w:type="dxa"/>
            <w:tblInd w:w="-14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985"/>
        <w:gridCol w:w="1134"/>
        <w:gridCol w:w="2126"/>
        <w:gridCol w:w="2127"/>
        <w:gridCol w:w="1984"/>
        <w:tblGridChange w:id="137">
          <w:tblGrid>
            <w:gridCol w:w="2127"/>
            <w:gridCol w:w="992"/>
            <w:gridCol w:w="2126"/>
            <w:gridCol w:w="2127"/>
            <w:gridCol w:w="1984"/>
          </w:tblGrid>
        </w:tblGridChange>
      </w:tblGrid>
      <w:tr w:rsidR="00B07401" w:rsidRPr="00682816" w14:paraId="0527415C" w14:textId="77777777" w:rsidTr="001E4B34">
        <w:trPr>
          <w:tblHeader/>
          <w:trPrChange w:id="138" w:author="Шкляева Светлана Леонидовна" w:date="2024-09-25T17:47:00Z">
            <w:trPr>
              <w:tblHeader/>
            </w:trPr>
          </w:trPrChange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39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4F90045E" w14:textId="77777777" w:rsidR="00B07401" w:rsidRPr="00682816" w:rsidRDefault="00B07401" w:rsidP="005B7C4A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 xml:space="preserve">URL метода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40" w:author="Шкляева Светлана Леонидовна" w:date="2024-09-25T17:47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63046436" w14:textId="77777777" w:rsidR="00B07401" w:rsidRPr="00682816" w:rsidRDefault="00B07401" w:rsidP="005B7C4A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Тип (GET/POST)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41" w:author="Шкляева Светлана Леонидовна" w:date="2024-09-25T17:47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3A855232" w14:textId="77777777" w:rsidR="00B07401" w:rsidRPr="00682816" w:rsidRDefault="00B07401" w:rsidP="005B7C4A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Параметры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82816">
              <w:rPr>
                <w:rFonts w:cs="Times New Roman"/>
                <w:sz w:val="28"/>
                <w:szCs w:val="28"/>
              </w:rPr>
              <w:t>запроса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42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27AF1531" w14:textId="77777777" w:rsidR="00B07401" w:rsidRPr="00682816" w:rsidRDefault="00B07401" w:rsidP="005B7C4A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Ответ сервера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43" w:author="Шкляева Светлана Леонидовна" w:date="2024-09-25T17:47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02CCC827" w14:textId="77777777" w:rsidR="00B07401" w:rsidRPr="00682816" w:rsidRDefault="00B07401" w:rsidP="005B7C4A">
            <w:pPr>
              <w:pStyle w:val="a7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82816">
              <w:rPr>
                <w:rFonts w:cs="Times New Roman"/>
                <w:sz w:val="28"/>
                <w:szCs w:val="28"/>
              </w:rPr>
              <w:t>Комментарий</w:t>
            </w:r>
          </w:p>
        </w:tc>
      </w:tr>
      <w:tr w:rsidR="00B07401" w:rsidRPr="00C7057B" w14:paraId="268D42A7" w14:textId="77777777" w:rsidTr="001E4B34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PrChange w:id="144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4E031AF3" w14:textId="4AF4F770" w:rsidR="00B07401" w:rsidRPr="00C7057B" w:rsidRDefault="001E4C85" w:rsidP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/integration/</w:t>
            </w:r>
            <w:proofErr w:type="spellStart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cb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PrChange w:id="145" w:author="Шкляева Светлана Леонидовна" w:date="2024-09-25T17:47:00Z">
              <w:tcPr>
                <w:tcW w:w="992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682DB368" w14:textId="60648AC6" w:rsidR="00B07401" w:rsidRPr="00C7057B" w:rsidRDefault="001E4C85" w:rsidP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POST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PrChange w:id="146" w:author="Шкляева Светлана Леонидовна" w:date="2024-09-25T17:47:00Z"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4DE51505" w14:textId="796ADB54" w:rsidR="00B07401" w:rsidRPr="00C7057B" w:rsidRDefault="00B07401" w:rsidP="005B7C4A">
            <w:pPr>
              <w:spacing w:line="360" w:lineRule="auto"/>
              <w:ind w:firstLine="709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PrChange w:id="147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54354043" w14:textId="77777777" w:rsidR="00B07401" w:rsidRPr="00D86A7F" w:rsidRDefault="001E4C85" w:rsidP="00D86A7F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D86A7F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200</w:t>
            </w: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 </w:t>
            </w: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>OK</w:t>
            </w:r>
          </w:p>
          <w:p w14:paraId="16C1C9DB" w14:textId="0BD011FB" w:rsidR="001E4C85" w:rsidRPr="00D86A7F" w:rsidRDefault="001E4C85" w:rsidP="00D86A7F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D86A7F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400 - либо функция не реализована, либо ошибка входных параметров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PrChange w:id="148" w:author="Шкляева Светлана Леонидовна" w:date="2024-09-25T17:47:00Z">
              <w:tcPr>
                <w:tcW w:w="1984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2369A28A" w14:textId="13CE4870" w:rsidR="00B07401" w:rsidRPr="00C7057B" w:rsidRDefault="001E4C85" w:rsidP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Интеграционная функция</w:t>
            </w:r>
          </w:p>
        </w:tc>
      </w:tr>
      <w:tr w:rsidR="00B07401" w:rsidRPr="00C7057B" w14:paraId="7E9FFDAA" w14:textId="77777777" w:rsidTr="001E4B34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PrChange w:id="149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1442D531" w14:textId="71939EC2" w:rsidR="00B07401" w:rsidRPr="008D79AB" w:rsidRDefault="001E4C85" w:rsidP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&lt;</w:t>
            </w:r>
            <w:proofErr w:type="spellStart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hostname</w:t>
            </w:r>
            <w:proofErr w:type="spellEnd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&gt;/</w:t>
            </w:r>
            <w:proofErr w:type="spellStart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export</w:t>
            </w:r>
            <w:proofErr w:type="spellEnd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/{id}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PrChange w:id="150" w:author="Шкляева Светлана Леонидовна" w:date="2024-09-25T17:47:00Z">
              <w:tcPr>
                <w:tcW w:w="992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62F96814" w14:textId="15B3C53D" w:rsidR="00B07401" w:rsidRPr="008D79AB" w:rsidRDefault="001E4C85" w:rsidP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GET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PrChange w:id="151" w:author="Шкляева Светлана Леонидовна" w:date="2024-09-25T17:47:00Z"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7B7745A1" w14:textId="23E36EF5" w:rsidR="00B07401" w:rsidRPr="008D79AB" w:rsidRDefault="001E4C85" w:rsidP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PrChange w:id="152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6195C784" w14:textId="32C66222" w:rsidR="00B07401" w:rsidRPr="008D79AB" w:rsidRDefault="001E4C85" w:rsidP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Файл в формате </w:t>
            </w:r>
            <w:proofErr w:type="spellStart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json</w:t>
            </w:r>
            <w:proofErr w:type="spellEnd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 либо ошибка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PrChange w:id="153" w:author="Шкляева Светлана Леонидовна" w:date="2024-09-25T17:47:00Z">
              <w:tcPr>
                <w:tcW w:w="1984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1749560B" w14:textId="77777777" w:rsidR="001E4C85" w:rsidRPr="001E4C85" w:rsidRDefault="001E4C85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Скачивание скрипта в </w:t>
            </w:r>
            <w:proofErr w:type="spellStart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json</w:t>
            </w:r>
            <w:proofErr w:type="spellEnd"/>
          </w:p>
          <w:p w14:paraId="73769752" w14:textId="77777777" w:rsidR="001E4C85" w:rsidRPr="001E4C85" w:rsidRDefault="001E4C85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</w:p>
          <w:p w14:paraId="2CB712FF" w14:textId="77777777" w:rsidR="00B07401" w:rsidRDefault="001E4C85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lastRenderedPageBreak/>
              <w:t>Параметр id - id текущего скрипта из редактора.</w:t>
            </w:r>
          </w:p>
          <w:p w14:paraId="10755A1B" w14:textId="77777777" w:rsidR="00184E8B" w:rsidRDefault="00184E8B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</w:p>
          <w:p w14:paraId="4A140F69" w14:textId="6D2B21FA" w:rsidR="00184E8B" w:rsidRPr="00C7057B" w:rsidRDefault="00184E8B" w:rsidP="00923332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Относится к методам Редактора скриптов, а не само</w:t>
            </w:r>
            <w:r w:rsidR="00923332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 </w:t>
            </w:r>
            <w:r w:rsidR="00923332" w:rsidRPr="00923332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Step- Engine</w:t>
            </w:r>
          </w:p>
        </w:tc>
      </w:tr>
      <w:tr w:rsidR="00B07401" w:rsidRPr="00C7057B" w14:paraId="6A9191C0" w14:textId="77777777" w:rsidTr="001E4B34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PrChange w:id="154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71073708" w14:textId="77777777" w:rsidR="001E4C85" w:rsidRPr="001E4C85" w:rsidRDefault="001E4C85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lastRenderedPageBreak/>
              <w:t>&lt;</w:t>
            </w:r>
            <w:proofErr w:type="spellStart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hostname</w:t>
            </w:r>
            <w:proofErr w:type="spellEnd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&gt;</w:t>
            </w:r>
          </w:p>
          <w:p w14:paraId="5AD370BF" w14:textId="3CD721AC" w:rsidR="00B07401" w:rsidRPr="008D79AB" w:rsidRDefault="001E4C85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import</w:t>
            </w:r>
            <w:proofErr w:type="spellEnd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/{id}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PrChange w:id="155" w:author="Шкляева Светлана Леонидовна" w:date="2024-09-25T17:47:00Z">
              <w:tcPr>
                <w:tcW w:w="992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7C993151" w14:textId="4ED28B93" w:rsidR="00B07401" w:rsidRPr="008D79AB" w:rsidRDefault="001E4C85" w:rsidP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POST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PrChange w:id="156" w:author="Шкляева Светлана Леонидовна" w:date="2024-09-25T17:47:00Z"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2FB20F9F" w14:textId="77777777" w:rsidR="001E4C85" w:rsidRPr="008D79AB" w:rsidRDefault="001E4C85" w:rsidP="008D79AB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Ожидается</w:t>
            </w:r>
            <w:r w:rsidRPr="008D79A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на</w:t>
            </w:r>
            <w:r w:rsidRPr="008D79A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входе</w:t>
            </w:r>
            <w:r w:rsidRPr="008D79A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файл</w:t>
            </w:r>
          </w:p>
          <w:p w14:paraId="5D0E10DD" w14:textId="77777777" w:rsidR="001E4C85" w:rsidRPr="008D79AB" w:rsidRDefault="001E4C85" w:rsidP="008D79AB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с</w:t>
            </w:r>
            <w:r w:rsidRPr="008D79A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  <w:lang w:val="en-US"/>
              </w:rPr>
              <w:t xml:space="preserve"> Content-Type: multipart/form-data,</w:t>
            </w:r>
          </w:p>
          <w:p w14:paraId="559CFCAE" w14:textId="7FA9E0C6" w:rsidR="00B07401" w:rsidRPr="008D79AB" w:rsidRDefault="001E4C85" w:rsidP="008D79AB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сам файл в поле </w:t>
            </w:r>
            <w:proofErr w:type="spellStart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file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PrChange w:id="157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30AA4B35" w14:textId="77777777" w:rsidR="001E4C85" w:rsidRPr="001E4C85" w:rsidRDefault="001E4C85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В ответ сервис может возвращать следующие варианты:</w:t>
            </w:r>
          </w:p>
          <w:p w14:paraId="10140E5E" w14:textId="77777777" w:rsidR="001E4C85" w:rsidRPr="001E4C85" w:rsidRDefault="001E4C85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</w:p>
          <w:p w14:paraId="6C77E504" w14:textId="77777777" w:rsidR="001E4C85" w:rsidRPr="001E4C85" w:rsidRDefault="001E4C85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1) Код 500 - не получилось </w:t>
            </w:r>
            <w:proofErr w:type="spellStart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десериализовать</w:t>
            </w:r>
            <w:proofErr w:type="spellEnd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 контент файла</w:t>
            </w:r>
          </w:p>
          <w:p w14:paraId="4E99C57C" w14:textId="77777777" w:rsidR="001E4C85" w:rsidRPr="001E4C85" w:rsidRDefault="001E4C85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в нужную структуру данных/ прочие ошибки сервера</w:t>
            </w:r>
          </w:p>
          <w:p w14:paraId="7C3A09C6" w14:textId="77777777" w:rsidR="001E4C85" w:rsidRPr="001E4C85" w:rsidRDefault="001E4C85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</w:p>
          <w:p w14:paraId="5995E810" w14:textId="77777777" w:rsidR="001E4C85" w:rsidRPr="001E4C85" w:rsidRDefault="001E4C85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2) Код 400 и список ошибок - файл </w:t>
            </w:r>
            <w:proofErr w:type="spellStart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десериализован</w:t>
            </w:r>
            <w:proofErr w:type="spellEnd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, проведена</w:t>
            </w:r>
          </w:p>
          <w:p w14:paraId="66F4A6D2" w14:textId="77777777" w:rsidR="001E4C85" w:rsidRPr="001E4C85" w:rsidRDefault="001E4C85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proofErr w:type="spellStart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lastRenderedPageBreak/>
              <w:t>валидация</w:t>
            </w:r>
            <w:proofErr w:type="spellEnd"/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 содержимого, найдены ошибки. Их надо сообщить</w:t>
            </w:r>
          </w:p>
          <w:p w14:paraId="075FF0AE" w14:textId="77777777" w:rsidR="00B07401" w:rsidRDefault="001E4C85" w:rsidP="00D86A7F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пользователю и не давать производить дальнейших действий со скриптом</w:t>
            </w:r>
          </w:p>
          <w:p w14:paraId="31695426" w14:textId="623FD385" w:rsidR="001E4C85" w:rsidRPr="00D86A7F" w:rsidRDefault="00A551E4" w:rsidP="00D86A7F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3) Код 200 - файл </w:t>
            </w:r>
            <w:proofErr w:type="spellStart"/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десериализован</w:t>
            </w:r>
            <w:proofErr w:type="spellEnd"/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, проведена </w:t>
            </w:r>
            <w:proofErr w:type="spellStart"/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валидация</w:t>
            </w:r>
            <w:proofErr w:type="spellEnd"/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 содержимого, ошибок не обнаружено. В таком случае в теле ответа возвращается структура скрипта.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PrChange w:id="158" w:author="Шкляева Светлана Леонидовна" w:date="2024-09-25T17:47:00Z">
              <w:tcPr>
                <w:tcW w:w="1984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3A2112D2" w14:textId="77777777" w:rsidR="001E4C85" w:rsidRPr="001E4C85" w:rsidRDefault="001E4C85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lastRenderedPageBreak/>
              <w:t>Загрузки файла на сервер</w:t>
            </w:r>
          </w:p>
          <w:p w14:paraId="21DBD024" w14:textId="77777777" w:rsidR="001E4C85" w:rsidRPr="001E4C85" w:rsidRDefault="001E4C85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</w:p>
          <w:p w14:paraId="2C53B64C" w14:textId="77777777" w:rsidR="00B07401" w:rsidRDefault="001E4C85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1E4C85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Параметр id - id текущего скрипта из редактора.</w:t>
            </w:r>
          </w:p>
          <w:p w14:paraId="469A2BFE" w14:textId="77777777" w:rsidR="00923332" w:rsidRDefault="00923332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</w:p>
          <w:p w14:paraId="30CE048E" w14:textId="6F06A827" w:rsidR="00923332" w:rsidRPr="00C7057B" w:rsidRDefault="00923332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Относится к методам Редактора скриптов, а не самой </w:t>
            </w:r>
            <w:r w:rsidRPr="00923332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Step- Engine</w:t>
            </w:r>
          </w:p>
        </w:tc>
      </w:tr>
      <w:tr w:rsidR="001E4C85" w:rsidRPr="00C7057B" w14:paraId="0B4210B2" w14:textId="77777777" w:rsidTr="001E4B34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PrChange w:id="159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7D8B2945" w14:textId="78FA3E34" w:rsidR="001E4C85" w:rsidRPr="001E4C85" w:rsidRDefault="00A551E4" w:rsidP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&lt;</w:t>
            </w:r>
            <w:proofErr w:type="spellStart"/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hostname</w:t>
            </w:r>
            <w:proofErr w:type="spellEnd"/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&gt;/</w:t>
            </w:r>
            <w:proofErr w:type="spellStart"/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script</w:t>
            </w:r>
            <w:proofErr w:type="spellEnd"/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migrate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PrChange w:id="160" w:author="Шкляева Светлана Леонидовна" w:date="2024-09-25T17:47:00Z">
              <w:tcPr>
                <w:tcW w:w="992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5EBB3274" w14:textId="16A6F575" w:rsidR="001E4C85" w:rsidRPr="00A551E4" w:rsidRDefault="00A551E4" w:rsidP="005B7C4A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POST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PrChange w:id="161" w:author="Шкляева Светлана Леонидовна" w:date="2024-09-25T17:47:00Z"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4E8B65AE" w14:textId="77777777" w:rsidR="001E4C85" w:rsidRPr="00A551E4" w:rsidRDefault="001E4C85" w:rsidP="00D86A7F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PrChange w:id="162" w:author="Шкляева Светлана Леонидовна" w:date="2024-09-25T17:47:00Z"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06E5D8E0" w14:textId="77777777" w:rsidR="00A551E4" w:rsidRPr="00A551E4" w:rsidRDefault="00A551E4" w:rsidP="00A551E4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1) Код 200 при успешном сохранении скрипта</w:t>
            </w:r>
          </w:p>
          <w:p w14:paraId="3ABDBFA0" w14:textId="77777777" w:rsidR="00A551E4" w:rsidRPr="00A551E4" w:rsidRDefault="00A551E4" w:rsidP="00A551E4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</w:p>
          <w:p w14:paraId="1C6D2416" w14:textId="77777777" w:rsidR="00A551E4" w:rsidRPr="00A551E4" w:rsidRDefault="00A551E4" w:rsidP="00A551E4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2) Код 400 и список ошибок - </w:t>
            </w:r>
            <w:proofErr w:type="spellStart"/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валидация</w:t>
            </w:r>
            <w:proofErr w:type="spellEnd"/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 не пройдена</w:t>
            </w:r>
          </w:p>
          <w:p w14:paraId="220E13FF" w14:textId="77777777" w:rsidR="00A551E4" w:rsidRPr="00A551E4" w:rsidRDefault="00A551E4" w:rsidP="00A551E4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</w:p>
          <w:p w14:paraId="54C8A05F" w14:textId="1121D35D" w:rsidR="001E4C85" w:rsidRPr="00A551E4" w:rsidRDefault="00A551E4" w:rsidP="00D86A7F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3) Код 500 - внутренняя ошибка сервера при сохранении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PrChange w:id="163" w:author="Шкляева Светлана Леонидовна" w:date="2024-09-25T17:47:00Z">
              <w:tcPr>
                <w:tcW w:w="1984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32C63B8B" w14:textId="77777777" w:rsidR="001E4C85" w:rsidRDefault="00A551E4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 w:rsidRPr="00A551E4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lastRenderedPageBreak/>
              <w:t>Сохранение мигрированного скрипта (в версию)</w:t>
            </w:r>
          </w:p>
          <w:p w14:paraId="2DADF041" w14:textId="77777777" w:rsidR="00923332" w:rsidRDefault="00923332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</w:p>
          <w:p w14:paraId="2FBD4663" w14:textId="02B74DC5" w:rsidR="00923332" w:rsidRPr="001E4C85" w:rsidRDefault="00923332" w:rsidP="001E4C85">
            <w:pPr>
              <w:spacing w:line="360" w:lineRule="auto"/>
              <w:jc w:val="both"/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</w:pP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 xml:space="preserve">Относится к методам Редактора скриптов, а не </w:t>
            </w: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lastRenderedPageBreak/>
              <w:t xml:space="preserve">самой </w:t>
            </w:r>
            <w:r w:rsidRPr="00923332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4"/>
                <w:szCs w:val="24"/>
              </w:rPr>
              <w:t>Step- Engine</w:t>
            </w:r>
          </w:p>
        </w:tc>
      </w:tr>
    </w:tbl>
    <w:p w14:paraId="6D916E9B" w14:textId="77777777" w:rsidR="00B07401" w:rsidRPr="00682816" w:rsidRDefault="00B07401" w:rsidP="00B07401">
      <w:pPr>
        <w:pStyle w:val="af2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211B90F" w14:textId="6BB52442" w:rsidR="005600C0" w:rsidRPr="00D86A7F" w:rsidRDefault="005600C0">
      <w:pPr>
        <w:rPr>
          <w:rStyle w:val="af0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D86A7F">
        <w:rPr>
          <w:rStyle w:val="af0"/>
          <w:b w:val="0"/>
          <w:bCs w:val="0"/>
          <w:sz w:val="28"/>
          <w:szCs w:val="28"/>
        </w:rPr>
        <w:br w:type="page"/>
      </w:r>
    </w:p>
    <w:p w14:paraId="2CF5642B" w14:textId="44E035D4" w:rsidR="00862FF8" w:rsidRPr="009D0CB8" w:rsidRDefault="008D3A1B" w:rsidP="009D0CB8">
      <w:pPr>
        <w:pStyle w:val="10"/>
        <w:spacing w:before="0" w:line="360" w:lineRule="auto"/>
        <w:contextualSpacing/>
        <w:rPr>
          <w:rStyle w:val="af0"/>
          <w:rFonts w:ascii="Times New Roman" w:hAnsi="Times New Roman" w:cs="Times New Roman"/>
          <w:bCs w:val="0"/>
          <w:color w:val="auto"/>
        </w:rPr>
      </w:pPr>
      <w:bookmarkStart w:id="164" w:name="_Toc98869865"/>
      <w:bookmarkStart w:id="165" w:name="_Toc170988420"/>
      <w:r w:rsidRPr="009D0CB8">
        <w:rPr>
          <w:rStyle w:val="af0"/>
          <w:rFonts w:ascii="Times New Roman" w:hAnsi="Times New Roman" w:cs="Times New Roman"/>
          <w:bCs w:val="0"/>
          <w:color w:val="auto"/>
        </w:rPr>
        <w:lastRenderedPageBreak/>
        <w:t xml:space="preserve">4. </w:t>
      </w:r>
      <w:r w:rsidR="00862FF8" w:rsidRPr="009D0CB8">
        <w:rPr>
          <w:rStyle w:val="af0"/>
          <w:rFonts w:ascii="Times New Roman" w:hAnsi="Times New Roman" w:cs="Times New Roman"/>
          <w:bCs w:val="0"/>
          <w:color w:val="auto"/>
        </w:rPr>
        <w:t>Описание функционирования системы</w:t>
      </w:r>
      <w:bookmarkEnd w:id="164"/>
      <w:bookmarkEnd w:id="165"/>
      <w:r w:rsidR="00862FF8" w:rsidRPr="009D0CB8">
        <w:rPr>
          <w:rStyle w:val="af0"/>
          <w:rFonts w:ascii="Times New Roman" w:hAnsi="Times New Roman" w:cs="Times New Roman"/>
          <w:bCs w:val="0"/>
          <w:color w:val="auto"/>
        </w:rPr>
        <w:t xml:space="preserve"> </w:t>
      </w:r>
    </w:p>
    <w:p w14:paraId="6704A34A" w14:textId="77777777" w:rsidR="00147548" w:rsidRDefault="00862FF8" w:rsidP="00147548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В базовом режиме Модуль коммуникации функционирует следующим образом:</w:t>
      </w:r>
    </w:p>
    <w:p w14:paraId="4BA88D21" w14:textId="60C8C79D" w:rsidR="00147548" w:rsidRDefault="00862FF8" w:rsidP="00D86A7F">
      <w:pPr>
        <w:pStyle w:val="af3"/>
        <w:numPr>
          <w:ilvl w:val="0"/>
          <w:numId w:val="25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14754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Абонент инициир</w:t>
      </w:r>
      <w:r w:rsidR="0014754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ует диалог через транспортную систему</w:t>
      </w:r>
      <w:r w:rsid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сообщений</w:t>
      </w:r>
      <w:r w:rsidRPr="0014754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, после чего вся входящая информация поступает в сервис </w:t>
      </w:r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adapter</w:t>
      </w:r>
      <w:r w:rsidRPr="0014754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. Основная задача сервиса </w:t>
      </w:r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adapter</w:t>
      </w:r>
      <w:r w:rsidRPr="0014754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– это конвертация текста и дополнительных параметров из формата входящей системы в формат, определенный внутри МК.</w:t>
      </w:r>
    </w:p>
    <w:p w14:paraId="2D9A4E6F" w14:textId="77777777" w:rsidR="002A632F" w:rsidRDefault="00862FF8" w:rsidP="005600C0">
      <w:pPr>
        <w:pStyle w:val="af3"/>
        <w:numPr>
          <w:ilvl w:val="0"/>
          <w:numId w:val="25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14754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После первичных проверок входящее сообщение передаётся в сервис </w:t>
      </w:r>
      <w:r w:rsidRPr="0014754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processor</w:t>
      </w:r>
      <w:r w:rsidRPr="00147548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. </w:t>
      </w:r>
    </w:p>
    <w:p w14:paraId="4DDAD49D" w14:textId="63283F55" w:rsidR="00862FF8" w:rsidRPr="002A632F" w:rsidRDefault="00862FF8" w:rsidP="005600C0">
      <w:pPr>
        <w:pStyle w:val="af3"/>
        <w:numPr>
          <w:ilvl w:val="0"/>
          <w:numId w:val="25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2A632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Сервис </w:t>
      </w:r>
      <w:r w:rsidRPr="002A632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processor</w:t>
      </w:r>
      <w:r w:rsidR="00E91E7D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формирует сообщения для внешней системы автоматизации БП</w:t>
      </w:r>
      <w:r w:rsidR="0073642C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или </w:t>
      </w:r>
      <w:r w:rsidR="0073642C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Step</w:t>
      </w:r>
      <w:r w:rsidR="0073642C" w:rsidRPr="0073642C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-</w:t>
      </w:r>
      <w:r w:rsidR="0073642C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Engine</w:t>
      </w:r>
      <w:r w:rsidRPr="002A632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:</w:t>
      </w:r>
    </w:p>
    <w:p w14:paraId="5F1B6433" w14:textId="001787F1" w:rsidR="00862FF8" w:rsidRPr="00682816" w:rsidRDefault="00862FF8" w:rsidP="00D86A7F">
      <w:pPr>
        <w:pStyle w:val="af3"/>
        <w:numPr>
          <w:ilvl w:val="0"/>
          <w:numId w:val="7"/>
        </w:numPr>
        <w:spacing w:after="0" w:line="360" w:lineRule="auto"/>
        <w:ind w:left="1066" w:hanging="357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Если диалог новый</w:t>
      </w:r>
      <w:r w:rsid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,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выполняется обращение к модулю справочников (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reference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), получается массив </w:t>
      </w:r>
      <w:proofErr w:type="spellStart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интентов</w:t>
      </w:r>
      <w:proofErr w:type="spellEnd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, определяется соответствие значения </w:t>
      </w:r>
      <w:proofErr w:type="spellStart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интента</w:t>
      </w:r>
      <w:proofErr w:type="spellEnd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от </w:t>
      </w:r>
      <w:r w:rsid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AI</w:t>
      </w:r>
      <w:r w:rsid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-сервиса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и </w:t>
      </w:r>
      <w:r w:rsidR="00957F4E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идентификатор (ключ) скрипта во внешней системе автоматизаци</w:t>
      </w:r>
      <w:r w:rsidR="00E5598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и</w:t>
      </w:r>
      <w:r w:rsid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БП или </w:t>
      </w:r>
      <w:r w:rsid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Step</w:t>
      </w:r>
      <w:r w:rsidR="00F262D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-</w:t>
      </w:r>
      <w:r w:rsid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Engine</w:t>
      </w:r>
      <w:r w:rsid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.</w:t>
      </w:r>
    </w:p>
    <w:p w14:paraId="38DFD836" w14:textId="2889CAAF" w:rsidR="00862FF8" w:rsidRPr="00682816" w:rsidRDefault="00862FF8" w:rsidP="00D86A7F">
      <w:pPr>
        <w:pStyle w:val="af3"/>
        <w:numPr>
          <w:ilvl w:val="0"/>
          <w:numId w:val="7"/>
        </w:numPr>
        <w:spacing w:after="0" w:line="360" w:lineRule="auto"/>
        <w:ind w:left="1066" w:hanging="357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Если диалог продолжается и </w:t>
      </w:r>
      <w:r w:rsid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AI</w:t>
      </w:r>
      <w:r w:rsid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-сервис вернул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все заполненные слоты (сравнивается массив параметров в слотах от </w:t>
      </w:r>
      <w:r w:rsid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AI</w:t>
      </w:r>
      <w:r w:rsid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-сервиса 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и из предыдущего шага</w:t>
      </w:r>
      <w:r w:rsid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диалога с клиентом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), формируется сообщение для </w:t>
      </w:r>
      <w:r w:rsidR="007B382A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внешней системы автоматизации</w:t>
      </w:r>
      <w:r w:rsid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БП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.</w:t>
      </w:r>
    </w:p>
    <w:p w14:paraId="7E7667BB" w14:textId="77777777" w:rsidR="00862FF8" w:rsidRPr="00682816" w:rsidRDefault="00862FF8" w:rsidP="00D86A7F">
      <w:pPr>
        <w:pStyle w:val="af3"/>
        <w:numPr>
          <w:ilvl w:val="0"/>
          <w:numId w:val="7"/>
        </w:numPr>
        <w:spacing w:after="0" w:line="360" w:lineRule="auto"/>
        <w:ind w:left="1066" w:hanging="357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Если диалог продолжается, но не все слоты заполнены значениями, сервис </w:t>
      </w:r>
      <w:proofErr w:type="spellStart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processor</w:t>
      </w:r>
      <w:proofErr w:type="spellEnd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обращается к сервису adapter для диалога с абонентом и получения всех значений параметров в массиве слотов.</w:t>
      </w:r>
    </w:p>
    <w:p w14:paraId="75D1D26C" w14:textId="77777777" w:rsidR="00B17F54" w:rsidRDefault="00862FF8" w:rsidP="00D86A7F">
      <w:pPr>
        <w:pStyle w:val="af3"/>
        <w:numPr>
          <w:ilvl w:val="0"/>
          <w:numId w:val="7"/>
        </w:numPr>
        <w:spacing w:after="0" w:line="360" w:lineRule="auto"/>
        <w:ind w:left="1066" w:hanging="357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Если диалог новый, но </w:t>
      </w:r>
      <w:r w:rsidR="00CA5E9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определить id скрипта (ключа) 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не представляется возможным – формируется сообщение в сервис adapter для перевода диалога на оператора.</w:t>
      </w:r>
    </w:p>
    <w:p w14:paraId="1BA03754" w14:textId="58ADB887" w:rsidR="00862FF8" w:rsidRPr="004F2FCB" w:rsidRDefault="00862FF8" w:rsidP="005600C0">
      <w:pPr>
        <w:pStyle w:val="af3"/>
        <w:numPr>
          <w:ilvl w:val="0"/>
          <w:numId w:val="25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Полностью сформированное сообщение передаётся в сервис </w:t>
      </w: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integration</w:t>
      </w: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.</w:t>
      </w:r>
      <w:r w:rsid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</w:p>
    <w:p w14:paraId="5D2A46EB" w14:textId="21C6E399" w:rsidR="00B52661" w:rsidRDefault="00862FF8" w:rsidP="00E471D7">
      <w:pPr>
        <w:pStyle w:val="af3"/>
        <w:numPr>
          <w:ilvl w:val="0"/>
          <w:numId w:val="25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Сервис </w:t>
      </w:r>
      <w:r w:rsidRP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integration</w:t>
      </w:r>
      <w:r w:rsidRP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при получении любого сообщения на внутренние контроллеры выполняет проверку актуальности </w:t>
      </w:r>
      <w:r w:rsidRP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token</w:t>
      </w:r>
      <w:r w:rsidRP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в</w:t>
      </w:r>
      <w:r w:rsid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о</w:t>
      </w:r>
      <w:r w:rsidRP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внешнем </w:t>
      </w:r>
      <w:r w:rsidRP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lastRenderedPageBreak/>
        <w:t xml:space="preserve">сервисе </w:t>
      </w:r>
      <w:r w:rsid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автоматизации БП</w:t>
      </w:r>
      <w:r w:rsidR="00E70F69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или </w:t>
      </w:r>
      <w:r w:rsidR="00E70F69" w:rsidRP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Step</w:t>
      </w:r>
      <w:r w:rsidR="00E70F69" w:rsidRPr="0073642C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-</w:t>
      </w:r>
      <w:r w:rsidR="00E70F69" w:rsidRP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Engine</w:t>
      </w:r>
      <w:r w:rsidRP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(/</w:t>
      </w:r>
      <w:r w:rsidRP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api</w:t>
      </w:r>
      <w:r w:rsidRP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/</w:t>
      </w:r>
      <w:r w:rsidRP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v</w:t>
      </w:r>
      <w:r w:rsidR="00F262D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2</w:t>
      </w:r>
      <w:r w:rsidRP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/</w:t>
      </w:r>
      <w:proofErr w:type="spellStart"/>
      <w:r w:rsidRP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script</w:t>
      </w:r>
      <w:proofErr w:type="spellEnd"/>
      <w:r w:rsidRP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/</w:t>
      </w:r>
      <w:proofErr w:type="spellStart"/>
      <w:r w:rsidRP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auth</w:t>
      </w:r>
      <w:proofErr w:type="spellEnd"/>
      <w:r w:rsidRP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/</w:t>
      </w:r>
      <w:proofErr w:type="spellStart"/>
      <w:r w:rsidRP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authorize</w:t>
      </w:r>
      <w:proofErr w:type="spellEnd"/>
      <w:r w:rsidRP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), если </w:t>
      </w:r>
      <w:r w:rsidRPr="00E471D7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token</w:t>
      </w:r>
      <w:r w:rsidRP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не актуальный – </w:t>
      </w:r>
      <w:r w:rsid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производится </w:t>
      </w:r>
      <w:r w:rsidRP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авториз</w:t>
      </w:r>
      <w:r w:rsidR="00B17F54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ация.</w:t>
      </w:r>
      <w:r w:rsidR="00B52661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ab/>
      </w:r>
    </w:p>
    <w:p w14:paraId="3A618A9F" w14:textId="252EFFBA" w:rsidR="00862FF8" w:rsidRPr="004F2FCB" w:rsidRDefault="00862FF8" w:rsidP="005600C0">
      <w:pPr>
        <w:pStyle w:val="af3"/>
        <w:numPr>
          <w:ilvl w:val="0"/>
          <w:numId w:val="25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Сервис </w:t>
      </w: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integration</w:t>
      </w: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определяет </w:t>
      </w:r>
      <w:r w:rsidR="00B52661"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начало диалога или продолжение </w:t>
      </w: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после чего:</w:t>
      </w:r>
    </w:p>
    <w:p w14:paraId="4B0FCFC0" w14:textId="57E0CCAE" w:rsidR="00862FF8" w:rsidRPr="00682816" w:rsidRDefault="00862FF8" w:rsidP="00D86A7F">
      <w:pPr>
        <w:pStyle w:val="af3"/>
        <w:numPr>
          <w:ilvl w:val="0"/>
          <w:numId w:val="7"/>
        </w:numPr>
        <w:spacing w:after="0" w:line="360" w:lineRule="auto"/>
        <w:ind w:left="1066" w:hanging="357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И</w:t>
      </w:r>
      <w:r w:rsidR="00B52661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нициирует запуск скрипта по методу внешней системы автоматизации </w:t>
      </w:r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/api/v</w:t>
      </w:r>
      <w:r w:rsidR="00F262D4"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2</w:t>
      </w:r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/</w:t>
      </w:r>
      <w:proofErr w:type="spellStart"/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script</w:t>
      </w:r>
      <w:proofErr w:type="spellEnd"/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/</w:t>
      </w:r>
      <w:proofErr w:type="spellStart"/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definition</w:t>
      </w:r>
      <w:proofErr w:type="spellEnd"/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/{key}/start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при этом полученный </w:t>
      </w:r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ID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за</w:t>
      </w:r>
      <w:r w:rsidR="00B52661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пущенного скрипта сохраняется </w:t>
      </w:r>
      <w:proofErr w:type="gramStart"/>
      <w:r w:rsidR="00B52661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в</w:t>
      </w: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для</w:t>
      </w:r>
      <w:proofErr w:type="gramEnd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текущей сессии.</w:t>
      </w:r>
    </w:p>
    <w:p w14:paraId="38A1D85C" w14:textId="661901DB" w:rsidR="00862FF8" w:rsidRPr="00682816" w:rsidRDefault="00862FF8" w:rsidP="00D86A7F">
      <w:pPr>
        <w:pStyle w:val="af3"/>
        <w:numPr>
          <w:ilvl w:val="0"/>
          <w:numId w:val="7"/>
        </w:numPr>
        <w:spacing w:after="0" w:line="360" w:lineRule="auto"/>
        <w:ind w:left="1066" w:hanging="357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Выполняет движение по скрипту </w:t>
      </w:r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/api/v</w:t>
      </w:r>
      <w:r w:rsidR="00F262D4"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2</w:t>
      </w:r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/</w:t>
      </w:r>
      <w:proofErr w:type="spellStart"/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script</w:t>
      </w:r>
      <w:proofErr w:type="spellEnd"/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/{id}/</w:t>
      </w:r>
      <w:proofErr w:type="spellStart"/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forward</w:t>
      </w:r>
      <w:proofErr w:type="spellEnd"/>
      <w:r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.</w:t>
      </w:r>
    </w:p>
    <w:p w14:paraId="33F61292" w14:textId="38D57D64" w:rsidR="00862FF8" w:rsidRPr="00682816" w:rsidRDefault="00FE1345" w:rsidP="00D86A7F">
      <w:pPr>
        <w:pStyle w:val="af3"/>
        <w:numPr>
          <w:ilvl w:val="0"/>
          <w:numId w:val="7"/>
        </w:numPr>
        <w:spacing w:after="0" w:line="360" w:lineRule="auto"/>
        <w:ind w:left="1066" w:hanging="357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Ожидает получение сообщений от внешней системы</w:t>
      </w:r>
      <w:r w:rsidR="00A00D53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автоматизации</w:t>
      </w:r>
      <w:r w:rsidR="00862FF8" w:rsidRPr="006828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.</w:t>
      </w:r>
    </w:p>
    <w:p w14:paraId="02333A05" w14:textId="4FE4C514" w:rsidR="00862FF8" w:rsidRPr="004F2FCB" w:rsidRDefault="00862FF8" w:rsidP="005600C0">
      <w:pPr>
        <w:pStyle w:val="af3"/>
        <w:numPr>
          <w:ilvl w:val="0"/>
          <w:numId w:val="25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Сервис </w:t>
      </w: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integration</w:t>
      </w:r>
      <w:r w:rsidR="00A00D53"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получает сообщения от внешней системы автоматизации БП</w:t>
      </w: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="00E35B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или </w:t>
      </w:r>
      <w:r w:rsidR="00E35B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Step</w:t>
      </w:r>
      <w:r w:rsidR="00E35B16" w:rsidRPr="0073642C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-</w:t>
      </w:r>
      <w:r w:rsidR="00E35B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Engine</w:t>
      </w:r>
      <w:r w:rsidR="00E35B16"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(формат </w:t>
      </w:r>
      <w:r w:rsidR="00EE6DA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controls</w:t>
      </w: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):</w:t>
      </w:r>
    </w:p>
    <w:p w14:paraId="163F9589" w14:textId="77777777" w:rsidR="004F2FCB" w:rsidRDefault="00862FF8" w:rsidP="00D86A7F">
      <w:pPr>
        <w:pStyle w:val="af3"/>
        <w:numPr>
          <w:ilvl w:val="0"/>
          <w:numId w:val="7"/>
        </w:numPr>
        <w:spacing w:after="0" w:line="360" w:lineRule="auto"/>
        <w:ind w:left="1066" w:hanging="357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Каждое сообщение на “внешние” контроллеры сопровождаются проверкой </w:t>
      </w:r>
      <w:r w:rsidRPr="00D86A7F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token</w:t>
      </w: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(в сервисе авторизации МК).</w:t>
      </w:r>
    </w:p>
    <w:p w14:paraId="3CECC464" w14:textId="4C272EEA" w:rsidR="00862FF8" w:rsidRPr="004F2FCB" w:rsidRDefault="00862FF8" w:rsidP="00D86A7F">
      <w:pPr>
        <w:pStyle w:val="af3"/>
        <w:numPr>
          <w:ilvl w:val="0"/>
          <w:numId w:val="7"/>
        </w:numPr>
        <w:spacing w:after="0" w:line="360" w:lineRule="auto"/>
        <w:ind w:left="1066" w:hanging="357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Каждое сообщение проверяется на </w:t>
      </w:r>
      <w:proofErr w:type="spellStart"/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валидность</w:t>
      </w:r>
      <w:proofErr w:type="spellEnd"/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.</w:t>
      </w:r>
    </w:p>
    <w:p w14:paraId="62370597" w14:textId="5DC61B5B" w:rsidR="00862FF8" w:rsidRPr="004F2FCB" w:rsidRDefault="00862FF8" w:rsidP="005600C0">
      <w:pPr>
        <w:pStyle w:val="af3"/>
        <w:numPr>
          <w:ilvl w:val="0"/>
          <w:numId w:val="25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Сообщение формата </w:t>
      </w:r>
      <w:r w:rsidR="00672D16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  <w:lang w:val="en-US"/>
        </w:rPr>
        <w:t>controls</w:t>
      </w: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 xml:space="preserve"> должно содержать текст для вопроса абоненту, слоты, кнопки при необходимости. </w:t>
      </w:r>
    </w:p>
    <w:p w14:paraId="73DE5F2C" w14:textId="39BE28BC" w:rsidR="00862FF8" w:rsidRPr="004F2FCB" w:rsidRDefault="00862FF8" w:rsidP="005600C0">
      <w:pPr>
        <w:pStyle w:val="af3"/>
        <w:numPr>
          <w:ilvl w:val="0"/>
          <w:numId w:val="25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Параллельно на всех этапах передачи и обработки сообщений информация записывается во временные таблицы для составления отчётов и проверки ошибок.</w:t>
      </w:r>
    </w:p>
    <w:p w14:paraId="122246D2" w14:textId="3B5B61B7" w:rsidR="004F2FCB" w:rsidRPr="007A611F" w:rsidRDefault="00862FF8" w:rsidP="005600C0">
      <w:pPr>
        <w:pStyle w:val="af3"/>
        <w:numPr>
          <w:ilvl w:val="0"/>
          <w:numId w:val="25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  <w:r w:rsidRPr="004F2FCB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  <w:t>Каждый сервис имеет собственный набор таблиц для хранения информации.</w:t>
      </w:r>
    </w:p>
    <w:sectPr w:rsidR="004F2FCB" w:rsidRPr="007A611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DF4FE" w14:textId="77777777" w:rsidR="00B15EBB" w:rsidRDefault="00B15EBB" w:rsidP="008E1809">
      <w:pPr>
        <w:spacing w:after="0" w:line="240" w:lineRule="auto"/>
      </w:pPr>
      <w:r>
        <w:separator/>
      </w:r>
    </w:p>
  </w:endnote>
  <w:endnote w:type="continuationSeparator" w:id="0">
    <w:p w14:paraId="5811C9B5" w14:textId="77777777" w:rsidR="00B15EBB" w:rsidRDefault="00B15EBB" w:rsidP="008E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761465"/>
      <w:docPartObj>
        <w:docPartGallery w:val="Page Numbers (Bottom of Page)"/>
        <w:docPartUnique/>
      </w:docPartObj>
    </w:sdtPr>
    <w:sdtEndPr/>
    <w:sdtContent>
      <w:p w14:paraId="3922B31F" w14:textId="2393C598" w:rsidR="00D86A7F" w:rsidRDefault="00D86A7F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B34">
          <w:rPr>
            <w:noProof/>
          </w:rPr>
          <w:t>25</w:t>
        </w:r>
        <w:r>
          <w:fldChar w:fldCharType="end"/>
        </w:r>
      </w:p>
    </w:sdtContent>
  </w:sdt>
  <w:p w14:paraId="512006F0" w14:textId="77777777" w:rsidR="00D86A7F" w:rsidRDefault="00D86A7F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38EC7" w14:textId="77777777" w:rsidR="00B15EBB" w:rsidRDefault="00B15EBB" w:rsidP="008E1809">
      <w:pPr>
        <w:spacing w:after="0" w:line="240" w:lineRule="auto"/>
      </w:pPr>
      <w:r>
        <w:separator/>
      </w:r>
    </w:p>
  </w:footnote>
  <w:footnote w:type="continuationSeparator" w:id="0">
    <w:p w14:paraId="4F7BB5AC" w14:textId="77777777" w:rsidR="00B15EBB" w:rsidRDefault="00B15EBB" w:rsidP="008E1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6DD"/>
    <w:multiLevelType w:val="hybridMultilevel"/>
    <w:tmpl w:val="4AC4A780"/>
    <w:lvl w:ilvl="0" w:tplc="82D22C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28E5"/>
    <w:multiLevelType w:val="hybridMultilevel"/>
    <w:tmpl w:val="0B46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486C"/>
    <w:multiLevelType w:val="hybridMultilevel"/>
    <w:tmpl w:val="16F2B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5A2"/>
    <w:multiLevelType w:val="multilevel"/>
    <w:tmpl w:val="DA8A8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200F42"/>
    <w:multiLevelType w:val="hybridMultilevel"/>
    <w:tmpl w:val="350C7B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6A6A0F"/>
    <w:multiLevelType w:val="hybridMultilevel"/>
    <w:tmpl w:val="349A79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49E2CD9"/>
    <w:multiLevelType w:val="hybridMultilevel"/>
    <w:tmpl w:val="37DA2BC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6DA5F7D"/>
    <w:multiLevelType w:val="hybridMultilevel"/>
    <w:tmpl w:val="14A09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314D2F"/>
    <w:multiLevelType w:val="hybridMultilevel"/>
    <w:tmpl w:val="A09869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F36083"/>
    <w:multiLevelType w:val="hybridMultilevel"/>
    <w:tmpl w:val="7D22EC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4365541"/>
    <w:multiLevelType w:val="hybridMultilevel"/>
    <w:tmpl w:val="ED4E5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130B0"/>
    <w:multiLevelType w:val="hybridMultilevel"/>
    <w:tmpl w:val="2D72C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06F7C"/>
    <w:multiLevelType w:val="hybridMultilevel"/>
    <w:tmpl w:val="8A0A0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6F6C83"/>
    <w:multiLevelType w:val="hybridMultilevel"/>
    <w:tmpl w:val="703C5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71D13"/>
    <w:multiLevelType w:val="hybridMultilevel"/>
    <w:tmpl w:val="3976B4B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B09127F"/>
    <w:multiLevelType w:val="hybridMultilevel"/>
    <w:tmpl w:val="9F20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71DD7"/>
    <w:multiLevelType w:val="hybridMultilevel"/>
    <w:tmpl w:val="A306BC18"/>
    <w:lvl w:ilvl="0" w:tplc="04190017">
      <w:start w:val="1"/>
      <w:numFmt w:val="lowerLetter"/>
      <w:lvlText w:val="%1)"/>
      <w:lvlJc w:val="left"/>
      <w:pPr>
        <w:ind w:left="6384" w:hanging="360"/>
      </w:pPr>
    </w:lvl>
    <w:lvl w:ilvl="1" w:tplc="04190019">
      <w:start w:val="1"/>
      <w:numFmt w:val="lowerLetter"/>
      <w:lvlText w:val="%2."/>
      <w:lvlJc w:val="left"/>
      <w:pPr>
        <w:ind w:left="7104" w:hanging="360"/>
      </w:pPr>
    </w:lvl>
    <w:lvl w:ilvl="2" w:tplc="0419001B" w:tentative="1">
      <w:start w:val="1"/>
      <w:numFmt w:val="lowerRoman"/>
      <w:lvlText w:val="%3."/>
      <w:lvlJc w:val="right"/>
      <w:pPr>
        <w:ind w:left="7824" w:hanging="180"/>
      </w:pPr>
    </w:lvl>
    <w:lvl w:ilvl="3" w:tplc="0419000F" w:tentative="1">
      <w:start w:val="1"/>
      <w:numFmt w:val="decimal"/>
      <w:lvlText w:val="%4."/>
      <w:lvlJc w:val="left"/>
      <w:pPr>
        <w:ind w:left="8544" w:hanging="360"/>
      </w:pPr>
    </w:lvl>
    <w:lvl w:ilvl="4" w:tplc="04190019" w:tentative="1">
      <w:start w:val="1"/>
      <w:numFmt w:val="lowerLetter"/>
      <w:lvlText w:val="%5."/>
      <w:lvlJc w:val="left"/>
      <w:pPr>
        <w:ind w:left="9264" w:hanging="360"/>
      </w:pPr>
    </w:lvl>
    <w:lvl w:ilvl="5" w:tplc="0419001B" w:tentative="1">
      <w:start w:val="1"/>
      <w:numFmt w:val="lowerRoman"/>
      <w:lvlText w:val="%6."/>
      <w:lvlJc w:val="right"/>
      <w:pPr>
        <w:ind w:left="9984" w:hanging="180"/>
      </w:pPr>
    </w:lvl>
    <w:lvl w:ilvl="6" w:tplc="0419000F" w:tentative="1">
      <w:start w:val="1"/>
      <w:numFmt w:val="decimal"/>
      <w:lvlText w:val="%7."/>
      <w:lvlJc w:val="left"/>
      <w:pPr>
        <w:ind w:left="10704" w:hanging="360"/>
      </w:pPr>
    </w:lvl>
    <w:lvl w:ilvl="7" w:tplc="04190019" w:tentative="1">
      <w:start w:val="1"/>
      <w:numFmt w:val="lowerLetter"/>
      <w:lvlText w:val="%8."/>
      <w:lvlJc w:val="left"/>
      <w:pPr>
        <w:ind w:left="11424" w:hanging="360"/>
      </w:pPr>
    </w:lvl>
    <w:lvl w:ilvl="8" w:tplc="0419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17" w15:restartNumberingAfterBreak="0">
    <w:nsid w:val="48716144"/>
    <w:multiLevelType w:val="hybridMultilevel"/>
    <w:tmpl w:val="72BE5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F7007"/>
    <w:multiLevelType w:val="hybridMultilevel"/>
    <w:tmpl w:val="FDFC2F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8644E44"/>
    <w:multiLevelType w:val="hybridMultilevel"/>
    <w:tmpl w:val="D48C9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22BB7"/>
    <w:multiLevelType w:val="multilevel"/>
    <w:tmpl w:val="A306BC18"/>
    <w:lvl w:ilvl="0">
      <w:start w:val="1"/>
      <w:numFmt w:val="lowerLetter"/>
      <w:lvlText w:val="%1)"/>
      <w:lvlJc w:val="left"/>
      <w:pPr>
        <w:ind w:left="3552" w:hanging="360"/>
      </w:p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abstractNum w:abstractNumId="21" w15:restartNumberingAfterBreak="0">
    <w:nsid w:val="668B39D8"/>
    <w:multiLevelType w:val="hybridMultilevel"/>
    <w:tmpl w:val="9A5A0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00FA7"/>
    <w:multiLevelType w:val="hybridMultilevel"/>
    <w:tmpl w:val="02000CE2"/>
    <w:lvl w:ilvl="0" w:tplc="04190017">
      <w:start w:val="1"/>
      <w:numFmt w:val="lowerLetter"/>
      <w:lvlText w:val="%1)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9301489"/>
    <w:multiLevelType w:val="hybridMultilevel"/>
    <w:tmpl w:val="DB968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36FF1"/>
    <w:multiLevelType w:val="multilevel"/>
    <w:tmpl w:val="640CB3BE"/>
    <w:lvl w:ilvl="0">
      <w:start w:val="1"/>
      <w:numFmt w:val="bullet"/>
      <w:pStyle w:val="1"/>
      <w:suff w:val="space"/>
      <w:lvlText w:val="-"/>
      <w:lvlJc w:val="left"/>
      <w:pPr>
        <w:ind w:left="141" w:firstLine="851"/>
      </w:pPr>
      <w:rPr>
        <w:rFonts w:ascii="Times New Roman" w:hAnsi="Times New Roman" w:hint="default"/>
      </w:rPr>
    </w:lvl>
    <w:lvl w:ilvl="1">
      <w:start w:val="1"/>
      <w:numFmt w:val="bullet"/>
      <w:lvlRestart w:val="0"/>
      <w:suff w:val="space"/>
      <w:lvlText w:val="-"/>
      <w:lvlJc w:val="left"/>
      <w:pPr>
        <w:ind w:firstLine="170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suff w:val="space"/>
      <w:lvlText w:val="-"/>
      <w:lvlJc w:val="left"/>
      <w:pPr>
        <w:ind w:firstLine="2552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cs="Times New Roman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cs="Times New Roman"/>
      </w:rPr>
    </w:lvl>
  </w:abstractNum>
  <w:abstractNum w:abstractNumId="25" w15:restartNumberingAfterBreak="0">
    <w:nsid w:val="72323F49"/>
    <w:multiLevelType w:val="hybridMultilevel"/>
    <w:tmpl w:val="45B49F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5F036A8"/>
    <w:multiLevelType w:val="hybridMultilevel"/>
    <w:tmpl w:val="67BC2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87AFF"/>
    <w:multiLevelType w:val="multilevel"/>
    <w:tmpl w:val="C0540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fIT-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95B623D"/>
    <w:multiLevelType w:val="singleLevel"/>
    <w:tmpl w:val="71427F0A"/>
    <w:lvl w:ilvl="0">
      <w:start w:val="1"/>
      <w:numFmt w:val="bullet"/>
      <w:pStyle w:val="a"/>
      <w:lvlText w:val=""/>
      <w:lvlJc w:val="left"/>
      <w:pPr>
        <w:tabs>
          <w:tab w:val="num" w:pos="1381"/>
        </w:tabs>
        <w:ind w:left="567" w:firstLine="454"/>
      </w:pPr>
      <w:rPr>
        <w:rFonts w:ascii="Symbol" w:hAnsi="Symbol" w:hint="default"/>
      </w:rPr>
    </w:lvl>
  </w:abstractNum>
  <w:num w:numId="1">
    <w:abstractNumId w:val="6"/>
  </w:num>
  <w:num w:numId="2">
    <w:abstractNumId w:val="28"/>
  </w:num>
  <w:num w:numId="3">
    <w:abstractNumId w:val="0"/>
  </w:num>
  <w:num w:numId="4">
    <w:abstractNumId w:val="24"/>
  </w:num>
  <w:num w:numId="5">
    <w:abstractNumId w:val="27"/>
  </w:num>
  <w:num w:numId="6">
    <w:abstractNumId w:val="3"/>
  </w:num>
  <w:num w:numId="7">
    <w:abstractNumId w:val="16"/>
  </w:num>
  <w:num w:numId="8">
    <w:abstractNumId w:val="8"/>
  </w:num>
  <w:num w:numId="9">
    <w:abstractNumId w:val="4"/>
  </w:num>
  <w:num w:numId="10">
    <w:abstractNumId w:val="18"/>
  </w:num>
  <w:num w:numId="11">
    <w:abstractNumId w:val="25"/>
  </w:num>
  <w:num w:numId="12">
    <w:abstractNumId w:val="7"/>
  </w:num>
  <w:num w:numId="13">
    <w:abstractNumId w:val="11"/>
  </w:num>
  <w:num w:numId="14">
    <w:abstractNumId w:val="10"/>
  </w:num>
  <w:num w:numId="15">
    <w:abstractNumId w:val="15"/>
  </w:num>
  <w:num w:numId="16">
    <w:abstractNumId w:val="17"/>
  </w:num>
  <w:num w:numId="17">
    <w:abstractNumId w:val="14"/>
  </w:num>
  <w:num w:numId="18">
    <w:abstractNumId w:val="19"/>
  </w:num>
  <w:num w:numId="19">
    <w:abstractNumId w:val="21"/>
  </w:num>
  <w:num w:numId="20">
    <w:abstractNumId w:val="12"/>
  </w:num>
  <w:num w:numId="21">
    <w:abstractNumId w:val="9"/>
  </w:num>
  <w:num w:numId="22">
    <w:abstractNumId w:val="26"/>
  </w:num>
  <w:num w:numId="23">
    <w:abstractNumId w:val="2"/>
  </w:num>
  <w:num w:numId="24">
    <w:abstractNumId w:val="23"/>
  </w:num>
  <w:num w:numId="25">
    <w:abstractNumId w:val="5"/>
  </w:num>
  <w:num w:numId="26">
    <w:abstractNumId w:val="22"/>
  </w:num>
  <w:num w:numId="27">
    <w:abstractNumId w:val="1"/>
  </w:num>
  <w:num w:numId="28">
    <w:abstractNumId w:val="13"/>
  </w:num>
  <w:num w:numId="29">
    <w:abstractNumId w:val="20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Шкляева Светлана Леонидовна">
    <w15:presenceInfo w15:providerId="AD" w15:userId="S-1-5-21-153928421-2495408141-3989244006-1139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95"/>
    <w:rsid w:val="000024B8"/>
    <w:rsid w:val="000069E9"/>
    <w:rsid w:val="000103AC"/>
    <w:rsid w:val="0001647D"/>
    <w:rsid w:val="00027D22"/>
    <w:rsid w:val="0003105B"/>
    <w:rsid w:val="000335D2"/>
    <w:rsid w:val="00036116"/>
    <w:rsid w:val="000403DD"/>
    <w:rsid w:val="00050EE8"/>
    <w:rsid w:val="00055539"/>
    <w:rsid w:val="000600DC"/>
    <w:rsid w:val="000669C6"/>
    <w:rsid w:val="000743E1"/>
    <w:rsid w:val="00084803"/>
    <w:rsid w:val="000877C5"/>
    <w:rsid w:val="000920C8"/>
    <w:rsid w:val="000948D1"/>
    <w:rsid w:val="000A007F"/>
    <w:rsid w:val="000A30AD"/>
    <w:rsid w:val="000B24C7"/>
    <w:rsid w:val="000D6A97"/>
    <w:rsid w:val="000E3A3C"/>
    <w:rsid w:val="001120C0"/>
    <w:rsid w:val="0012049C"/>
    <w:rsid w:val="00121504"/>
    <w:rsid w:val="00122D95"/>
    <w:rsid w:val="00147548"/>
    <w:rsid w:val="00163032"/>
    <w:rsid w:val="0018323D"/>
    <w:rsid w:val="00184E8B"/>
    <w:rsid w:val="001914FE"/>
    <w:rsid w:val="001A2A5A"/>
    <w:rsid w:val="001A7284"/>
    <w:rsid w:val="001A7BF2"/>
    <w:rsid w:val="001B2D61"/>
    <w:rsid w:val="001B5711"/>
    <w:rsid w:val="001C261C"/>
    <w:rsid w:val="001D3C19"/>
    <w:rsid w:val="001D401E"/>
    <w:rsid w:val="001E18F6"/>
    <w:rsid w:val="001E3F3A"/>
    <w:rsid w:val="001E4986"/>
    <w:rsid w:val="001E4B34"/>
    <w:rsid w:val="001E4C85"/>
    <w:rsid w:val="001F2902"/>
    <w:rsid w:val="00201895"/>
    <w:rsid w:val="002203D1"/>
    <w:rsid w:val="00221DFC"/>
    <w:rsid w:val="00226A47"/>
    <w:rsid w:val="00246365"/>
    <w:rsid w:val="00273D14"/>
    <w:rsid w:val="002A632F"/>
    <w:rsid w:val="002D061F"/>
    <w:rsid w:val="002D0728"/>
    <w:rsid w:val="002F0F36"/>
    <w:rsid w:val="002F2416"/>
    <w:rsid w:val="003323EE"/>
    <w:rsid w:val="00344684"/>
    <w:rsid w:val="003567E2"/>
    <w:rsid w:val="00363A88"/>
    <w:rsid w:val="00366900"/>
    <w:rsid w:val="00373AD0"/>
    <w:rsid w:val="0039190C"/>
    <w:rsid w:val="00395714"/>
    <w:rsid w:val="003A6A58"/>
    <w:rsid w:val="003B1021"/>
    <w:rsid w:val="003B57F8"/>
    <w:rsid w:val="003C2DD0"/>
    <w:rsid w:val="003D30CE"/>
    <w:rsid w:val="003E2784"/>
    <w:rsid w:val="003F1E32"/>
    <w:rsid w:val="003F7F0C"/>
    <w:rsid w:val="00417025"/>
    <w:rsid w:val="00426E02"/>
    <w:rsid w:val="00427211"/>
    <w:rsid w:val="004302E1"/>
    <w:rsid w:val="0043437D"/>
    <w:rsid w:val="00450D8C"/>
    <w:rsid w:val="00467E9F"/>
    <w:rsid w:val="00470CEC"/>
    <w:rsid w:val="0047272E"/>
    <w:rsid w:val="00473FD6"/>
    <w:rsid w:val="00483F50"/>
    <w:rsid w:val="00486C49"/>
    <w:rsid w:val="0049644E"/>
    <w:rsid w:val="004C083F"/>
    <w:rsid w:val="004E706D"/>
    <w:rsid w:val="004E72E6"/>
    <w:rsid w:val="004E77B0"/>
    <w:rsid w:val="004F2FCB"/>
    <w:rsid w:val="004F446B"/>
    <w:rsid w:val="004F584A"/>
    <w:rsid w:val="004F77A5"/>
    <w:rsid w:val="005007C0"/>
    <w:rsid w:val="005014A4"/>
    <w:rsid w:val="005019FD"/>
    <w:rsid w:val="00507EF5"/>
    <w:rsid w:val="00531A33"/>
    <w:rsid w:val="00545404"/>
    <w:rsid w:val="00547D3B"/>
    <w:rsid w:val="005600C0"/>
    <w:rsid w:val="0056674E"/>
    <w:rsid w:val="00567284"/>
    <w:rsid w:val="00587ACC"/>
    <w:rsid w:val="005A7632"/>
    <w:rsid w:val="005B5BAD"/>
    <w:rsid w:val="005B7C4A"/>
    <w:rsid w:val="005C33B7"/>
    <w:rsid w:val="005C5763"/>
    <w:rsid w:val="005D007F"/>
    <w:rsid w:val="005E31DC"/>
    <w:rsid w:val="005E3773"/>
    <w:rsid w:val="005E4CA3"/>
    <w:rsid w:val="005E60BE"/>
    <w:rsid w:val="005F3410"/>
    <w:rsid w:val="005F6898"/>
    <w:rsid w:val="005F7767"/>
    <w:rsid w:val="00600D45"/>
    <w:rsid w:val="00606A24"/>
    <w:rsid w:val="00606B9C"/>
    <w:rsid w:val="0061080A"/>
    <w:rsid w:val="006132A3"/>
    <w:rsid w:val="00621E43"/>
    <w:rsid w:val="00637AA4"/>
    <w:rsid w:val="00644A54"/>
    <w:rsid w:val="00657235"/>
    <w:rsid w:val="00665600"/>
    <w:rsid w:val="00665DE6"/>
    <w:rsid w:val="00670954"/>
    <w:rsid w:val="00671B57"/>
    <w:rsid w:val="00672D16"/>
    <w:rsid w:val="00675F62"/>
    <w:rsid w:val="00682816"/>
    <w:rsid w:val="0068686F"/>
    <w:rsid w:val="00687E6F"/>
    <w:rsid w:val="006927AD"/>
    <w:rsid w:val="006A6539"/>
    <w:rsid w:val="006A79D9"/>
    <w:rsid w:val="006C3C31"/>
    <w:rsid w:val="006E48E6"/>
    <w:rsid w:val="006E6478"/>
    <w:rsid w:val="006F0FB9"/>
    <w:rsid w:val="006F12D7"/>
    <w:rsid w:val="006F1A6D"/>
    <w:rsid w:val="006F3BC4"/>
    <w:rsid w:val="00704DF0"/>
    <w:rsid w:val="0071014B"/>
    <w:rsid w:val="00713B11"/>
    <w:rsid w:val="00723108"/>
    <w:rsid w:val="00727A7B"/>
    <w:rsid w:val="0073340E"/>
    <w:rsid w:val="0073642C"/>
    <w:rsid w:val="00743893"/>
    <w:rsid w:val="00744626"/>
    <w:rsid w:val="00762628"/>
    <w:rsid w:val="00772217"/>
    <w:rsid w:val="007824D5"/>
    <w:rsid w:val="00786D7D"/>
    <w:rsid w:val="00796E6F"/>
    <w:rsid w:val="007A611F"/>
    <w:rsid w:val="007B1B11"/>
    <w:rsid w:val="007B382A"/>
    <w:rsid w:val="007B478A"/>
    <w:rsid w:val="007B49FE"/>
    <w:rsid w:val="007C1E9A"/>
    <w:rsid w:val="007C6D4F"/>
    <w:rsid w:val="007D3E81"/>
    <w:rsid w:val="007E2B6C"/>
    <w:rsid w:val="007F6D52"/>
    <w:rsid w:val="00807A43"/>
    <w:rsid w:val="00810435"/>
    <w:rsid w:val="00824BC9"/>
    <w:rsid w:val="008432FE"/>
    <w:rsid w:val="0084691A"/>
    <w:rsid w:val="00861C1D"/>
    <w:rsid w:val="00862FF8"/>
    <w:rsid w:val="00864B75"/>
    <w:rsid w:val="0086635D"/>
    <w:rsid w:val="00882DF5"/>
    <w:rsid w:val="008908F0"/>
    <w:rsid w:val="0089317C"/>
    <w:rsid w:val="0089519C"/>
    <w:rsid w:val="00895774"/>
    <w:rsid w:val="008A2F77"/>
    <w:rsid w:val="008B1EE0"/>
    <w:rsid w:val="008B2B34"/>
    <w:rsid w:val="008B4EF5"/>
    <w:rsid w:val="008C270F"/>
    <w:rsid w:val="008D3A1B"/>
    <w:rsid w:val="008D79AB"/>
    <w:rsid w:val="008E043F"/>
    <w:rsid w:val="008E1809"/>
    <w:rsid w:val="008E31F4"/>
    <w:rsid w:val="008F3CCA"/>
    <w:rsid w:val="00901017"/>
    <w:rsid w:val="00902A1B"/>
    <w:rsid w:val="009110F2"/>
    <w:rsid w:val="00923332"/>
    <w:rsid w:val="0095662B"/>
    <w:rsid w:val="00957F4E"/>
    <w:rsid w:val="00960810"/>
    <w:rsid w:val="00964A23"/>
    <w:rsid w:val="00965FB1"/>
    <w:rsid w:val="00990B28"/>
    <w:rsid w:val="00994C88"/>
    <w:rsid w:val="009B31EA"/>
    <w:rsid w:val="009C0F81"/>
    <w:rsid w:val="009D0CB8"/>
    <w:rsid w:val="009D41E7"/>
    <w:rsid w:val="009D6B89"/>
    <w:rsid w:val="009F6F40"/>
    <w:rsid w:val="00A00D53"/>
    <w:rsid w:val="00A23C1D"/>
    <w:rsid w:val="00A24C1B"/>
    <w:rsid w:val="00A32A8A"/>
    <w:rsid w:val="00A34788"/>
    <w:rsid w:val="00A34C36"/>
    <w:rsid w:val="00A35B5B"/>
    <w:rsid w:val="00A45B98"/>
    <w:rsid w:val="00A45BF6"/>
    <w:rsid w:val="00A551E4"/>
    <w:rsid w:val="00A571A2"/>
    <w:rsid w:val="00A62B18"/>
    <w:rsid w:val="00AC09F3"/>
    <w:rsid w:val="00AC3861"/>
    <w:rsid w:val="00AD47FF"/>
    <w:rsid w:val="00AD6B58"/>
    <w:rsid w:val="00AD7100"/>
    <w:rsid w:val="00B0697F"/>
    <w:rsid w:val="00B07401"/>
    <w:rsid w:val="00B100E3"/>
    <w:rsid w:val="00B15EBB"/>
    <w:rsid w:val="00B17F54"/>
    <w:rsid w:val="00B52661"/>
    <w:rsid w:val="00B60439"/>
    <w:rsid w:val="00B67440"/>
    <w:rsid w:val="00B81275"/>
    <w:rsid w:val="00B81E87"/>
    <w:rsid w:val="00B826BD"/>
    <w:rsid w:val="00B92B93"/>
    <w:rsid w:val="00BA0D1B"/>
    <w:rsid w:val="00BA260B"/>
    <w:rsid w:val="00BB0B55"/>
    <w:rsid w:val="00BE1D3B"/>
    <w:rsid w:val="00BE40B3"/>
    <w:rsid w:val="00C07AE6"/>
    <w:rsid w:val="00C119CB"/>
    <w:rsid w:val="00C17794"/>
    <w:rsid w:val="00C30FFA"/>
    <w:rsid w:val="00C45A0C"/>
    <w:rsid w:val="00C46AF8"/>
    <w:rsid w:val="00C47332"/>
    <w:rsid w:val="00C7057B"/>
    <w:rsid w:val="00C70EA8"/>
    <w:rsid w:val="00C757FC"/>
    <w:rsid w:val="00C84E8A"/>
    <w:rsid w:val="00C964F3"/>
    <w:rsid w:val="00CA5E90"/>
    <w:rsid w:val="00CB1FE1"/>
    <w:rsid w:val="00CD64E3"/>
    <w:rsid w:val="00CD6755"/>
    <w:rsid w:val="00D207D7"/>
    <w:rsid w:val="00D36D9A"/>
    <w:rsid w:val="00D43080"/>
    <w:rsid w:val="00D8298F"/>
    <w:rsid w:val="00D86A7F"/>
    <w:rsid w:val="00D953D7"/>
    <w:rsid w:val="00DA42D3"/>
    <w:rsid w:val="00DB3755"/>
    <w:rsid w:val="00DC14FA"/>
    <w:rsid w:val="00DE504D"/>
    <w:rsid w:val="00E00833"/>
    <w:rsid w:val="00E010FD"/>
    <w:rsid w:val="00E0496E"/>
    <w:rsid w:val="00E124D0"/>
    <w:rsid w:val="00E2053E"/>
    <w:rsid w:val="00E35B16"/>
    <w:rsid w:val="00E36025"/>
    <w:rsid w:val="00E471D7"/>
    <w:rsid w:val="00E513FC"/>
    <w:rsid w:val="00E53527"/>
    <w:rsid w:val="00E55983"/>
    <w:rsid w:val="00E70F69"/>
    <w:rsid w:val="00E7777A"/>
    <w:rsid w:val="00E82D89"/>
    <w:rsid w:val="00E83432"/>
    <w:rsid w:val="00E91548"/>
    <w:rsid w:val="00E91E7D"/>
    <w:rsid w:val="00E9604E"/>
    <w:rsid w:val="00E965A8"/>
    <w:rsid w:val="00EC2817"/>
    <w:rsid w:val="00ED5D0B"/>
    <w:rsid w:val="00EE63C7"/>
    <w:rsid w:val="00EE6DAF"/>
    <w:rsid w:val="00F03AF7"/>
    <w:rsid w:val="00F051BF"/>
    <w:rsid w:val="00F067EF"/>
    <w:rsid w:val="00F16AE8"/>
    <w:rsid w:val="00F231C1"/>
    <w:rsid w:val="00F262D4"/>
    <w:rsid w:val="00F37F64"/>
    <w:rsid w:val="00F51ED4"/>
    <w:rsid w:val="00F65D36"/>
    <w:rsid w:val="00F66F43"/>
    <w:rsid w:val="00F8182F"/>
    <w:rsid w:val="00F83642"/>
    <w:rsid w:val="00F937C2"/>
    <w:rsid w:val="00FA6D8B"/>
    <w:rsid w:val="00FC3F7E"/>
    <w:rsid w:val="00FC5B09"/>
    <w:rsid w:val="00FC67E4"/>
    <w:rsid w:val="00FC6D3E"/>
    <w:rsid w:val="00FD525F"/>
    <w:rsid w:val="00FE0779"/>
    <w:rsid w:val="00FE1345"/>
    <w:rsid w:val="00FE73E5"/>
    <w:rsid w:val="00FE7B5F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53AB"/>
  <w15:chartTrackingRefBased/>
  <w15:docId w15:val="{69CDA859-28F3-40D7-AB82-D8A5842F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862F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862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862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inline-comment-marker">
    <w:name w:val="inline-comment-marker"/>
    <w:basedOn w:val="a1"/>
    <w:rsid w:val="0003105B"/>
  </w:style>
  <w:style w:type="table" w:styleId="a4">
    <w:name w:val="Table Grid"/>
    <w:basedOn w:val="a2"/>
    <w:uiPriority w:val="39"/>
    <w:rsid w:val="00CB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РТК Текст таблицы"/>
    <w:basedOn w:val="a0"/>
    <w:link w:val="a6"/>
    <w:qFormat/>
    <w:rsid w:val="00CB1FE1"/>
    <w:pPr>
      <w:spacing w:after="0" w:line="240" w:lineRule="auto"/>
      <w:jc w:val="both"/>
    </w:pPr>
    <w:rPr>
      <w:rFonts w:ascii="Times New Roman" w:hAnsi="Times New Roman"/>
      <w:sz w:val="26"/>
      <w:lang w:val="en-US"/>
    </w:rPr>
  </w:style>
  <w:style w:type="character" w:customStyle="1" w:styleId="a6">
    <w:name w:val="РТК Текст таблицы Знак"/>
    <w:basedOn w:val="a1"/>
    <w:link w:val="a5"/>
    <w:rsid w:val="00CB1FE1"/>
    <w:rPr>
      <w:rFonts w:ascii="Times New Roman" w:hAnsi="Times New Roman"/>
      <w:sz w:val="26"/>
      <w:lang w:val="en-US"/>
    </w:rPr>
  </w:style>
  <w:style w:type="paragraph" w:customStyle="1" w:styleId="a7">
    <w:name w:val="РТК Текст таблицы Название графы"/>
    <w:basedOn w:val="a0"/>
    <w:link w:val="a8"/>
    <w:qFormat/>
    <w:rsid w:val="00CB1FE1"/>
    <w:pPr>
      <w:spacing w:after="0" w:line="240" w:lineRule="auto"/>
    </w:pPr>
    <w:rPr>
      <w:rFonts w:ascii="Times New Roman" w:hAnsi="Times New Roman"/>
      <w:b/>
      <w:sz w:val="26"/>
    </w:rPr>
  </w:style>
  <w:style w:type="character" w:customStyle="1" w:styleId="a8">
    <w:name w:val="РТК Текст таблицы Название графы Знак"/>
    <w:basedOn w:val="a1"/>
    <w:link w:val="a7"/>
    <w:rsid w:val="00CB1FE1"/>
    <w:rPr>
      <w:rFonts w:ascii="Times New Roman" w:hAnsi="Times New Roman"/>
      <w:b/>
      <w:sz w:val="26"/>
    </w:rPr>
  </w:style>
  <w:style w:type="character" w:styleId="a9">
    <w:name w:val="annotation reference"/>
    <w:basedOn w:val="a1"/>
    <w:uiPriority w:val="99"/>
    <w:semiHidden/>
    <w:unhideWhenUsed/>
    <w:rsid w:val="00671B57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671B5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671B5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71B5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71B57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671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671B57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1"/>
    <w:link w:val="10"/>
    <w:uiPriority w:val="9"/>
    <w:rsid w:val="00862F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862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62F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0">
    <w:name w:val="Strong"/>
    <w:basedOn w:val="a1"/>
    <w:uiPriority w:val="22"/>
    <w:qFormat/>
    <w:rsid w:val="00862FF8"/>
    <w:rPr>
      <w:b/>
      <w:bCs/>
    </w:rPr>
  </w:style>
  <w:style w:type="paragraph" w:styleId="a">
    <w:name w:val="List Bullet"/>
    <w:aliases w:val="UL,Маркированный список Знак1,Маркированный список Знак Знак1,Round Bullet Знак1 Знак,Round Bullet1 Знак1 Знак,Round Bullet2 Знак1 Знак,Round Bullet11 Знак1 Знак,Round Bullet3 Знак1 Зн,UL1,UL Знак1 Знак, Round Bullet Знак1 Знак"/>
    <w:basedOn w:val="a0"/>
    <w:link w:val="af1"/>
    <w:uiPriority w:val="99"/>
    <w:rsid w:val="00862FF8"/>
    <w:pPr>
      <w:numPr>
        <w:numId w:val="2"/>
      </w:numPr>
      <w:tabs>
        <w:tab w:val="left" w:pos="1418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Маркированный список Знак"/>
    <w:aliases w:val="UL Знак,Маркированный список Знак1 Знак,Маркированный список Знак Знак1 Знак,Round Bullet Знак1 Знак Знак,Round Bullet1 Знак1 Знак Знак,Round Bullet2 Знак1 Знак Знак,Round Bullet11 Знак1 Знак Знак,Round Bullet3 Знак1 Зн Знак"/>
    <w:link w:val="a"/>
    <w:uiPriority w:val="99"/>
    <w:locked/>
    <w:rsid w:val="00862FF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2">
    <w:name w:val="Normal (Web)"/>
    <w:basedOn w:val="a0"/>
    <w:uiPriority w:val="99"/>
    <w:unhideWhenUsed/>
    <w:rsid w:val="0086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1 Многоуровневый нумерованный"/>
    <w:basedOn w:val="a0"/>
    <w:rsid w:val="00862FF8"/>
    <w:pPr>
      <w:numPr>
        <w:numId w:val="4"/>
      </w:numPr>
    </w:pPr>
  </w:style>
  <w:style w:type="paragraph" w:styleId="af3">
    <w:name w:val="List Paragraph"/>
    <w:aliases w:val="CDE List Paragraph,AC List 01,Bullet_IRAO,Мой Список,Bullet List,FooterText,numbered,Основной текст документа,Bullet 1,Use Case List Paragraph,Nornal indented,lp1,Párrafo de lista,Numbered List,Bulleted Text,List Paragraph1,Listenabsatz"/>
    <w:basedOn w:val="a0"/>
    <w:uiPriority w:val="34"/>
    <w:qFormat/>
    <w:rsid w:val="00862FF8"/>
    <w:pPr>
      <w:ind w:left="720"/>
      <w:contextualSpacing/>
    </w:pPr>
  </w:style>
  <w:style w:type="paragraph" w:customStyle="1" w:styleId="af4">
    <w:name w:val="Обычный (тбл)"/>
    <w:basedOn w:val="a0"/>
    <w:link w:val="af5"/>
    <w:autoRedefine/>
    <w:rsid w:val="00862FF8"/>
    <w:pPr>
      <w:spacing w:after="0" w:line="360" w:lineRule="auto"/>
      <w:jc w:val="both"/>
    </w:pPr>
    <w:rPr>
      <w:rFonts w:ascii="Liberation Serif" w:eastAsia="Times New Roman" w:hAnsi="Liberation Serif" w:cs="Liberation Serif"/>
      <w:b/>
      <w:sz w:val="24"/>
      <w:szCs w:val="18"/>
      <w:lang w:val="en-US" w:eastAsia="ru-RU"/>
    </w:rPr>
  </w:style>
  <w:style w:type="character" w:customStyle="1" w:styleId="af5">
    <w:name w:val="Обычный (тбл) Знак"/>
    <w:link w:val="af4"/>
    <w:rsid w:val="00862FF8"/>
    <w:rPr>
      <w:rFonts w:ascii="Liberation Serif" w:eastAsia="Times New Roman" w:hAnsi="Liberation Serif" w:cs="Liberation Serif"/>
      <w:b/>
      <w:sz w:val="24"/>
      <w:szCs w:val="18"/>
      <w:lang w:val="en-US" w:eastAsia="ru-RU"/>
    </w:rPr>
  </w:style>
  <w:style w:type="paragraph" w:customStyle="1" w:styleId="12">
    <w:name w:val="__ТекстОснБезОтст_1и"/>
    <w:basedOn w:val="a0"/>
    <w:rsid w:val="00862FF8"/>
    <w:pPr>
      <w:tabs>
        <w:tab w:val="left" w:pos="851"/>
      </w:tabs>
      <w:spacing w:before="60" w:after="6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extended-textshort">
    <w:name w:val="extended-text__short"/>
    <w:basedOn w:val="a1"/>
    <w:rsid w:val="00862FF8"/>
  </w:style>
  <w:style w:type="paragraph" w:styleId="af6">
    <w:name w:val="TOC Heading"/>
    <w:basedOn w:val="10"/>
    <w:next w:val="a0"/>
    <w:uiPriority w:val="39"/>
    <w:qFormat/>
    <w:rsid w:val="00862FF8"/>
    <w:pPr>
      <w:keepLines w:val="0"/>
      <w:autoSpaceDE w:val="0"/>
      <w:autoSpaceDN w:val="0"/>
      <w:spacing w:after="60" w:line="240" w:lineRule="auto"/>
      <w:outlineLvl w:val="9"/>
    </w:pPr>
    <w:rPr>
      <w:rFonts w:ascii="Cambria" w:eastAsia="Times New Roman" w:hAnsi="Cambria" w:cs="Times New Roman"/>
      <w:b/>
      <w:bCs/>
      <w:color w:val="000000"/>
      <w:kern w:val="32"/>
      <w:lang w:val="en-US"/>
    </w:rPr>
  </w:style>
  <w:style w:type="character" w:styleId="af7">
    <w:name w:val="Hyperlink"/>
    <w:uiPriority w:val="99"/>
    <w:rsid w:val="00862FF8"/>
    <w:rPr>
      <w:rFonts w:cs="Times New Roman"/>
      <w:color w:val="008080"/>
      <w:u w:val="single"/>
    </w:rPr>
  </w:style>
  <w:style w:type="paragraph" w:styleId="13">
    <w:name w:val="toc 1"/>
    <w:basedOn w:val="a0"/>
    <w:next w:val="a0"/>
    <w:autoRedefine/>
    <w:uiPriority w:val="39"/>
    <w:rsid w:val="00862FF8"/>
    <w:pPr>
      <w:tabs>
        <w:tab w:val="right" w:leader="dot" w:pos="10196"/>
      </w:tabs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rsid w:val="00862FF8"/>
    <w:pPr>
      <w:tabs>
        <w:tab w:val="left" w:pos="880"/>
        <w:tab w:val="right" w:leader="dot" w:pos="9346"/>
      </w:tabs>
      <w:autoSpaceDE w:val="0"/>
      <w:autoSpaceDN w:val="0"/>
      <w:spacing w:after="0" w:line="240" w:lineRule="auto"/>
      <w:ind w:left="23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rsid w:val="00862FF8"/>
    <w:pPr>
      <w:autoSpaceDE w:val="0"/>
      <w:autoSpaceDN w:val="0"/>
      <w:spacing w:before="100" w:beforeAutospacing="1" w:after="100" w:afterAutospacing="1" w:line="240" w:lineRule="auto"/>
      <w:ind w:left="482"/>
      <w:contextualSpacing/>
    </w:pPr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customStyle="1" w:styleId="SofIT-">
    <w:name w:val="SofIT-Текст (Основной)"/>
    <w:basedOn w:val="a0"/>
    <w:qFormat/>
    <w:rsid w:val="00862FF8"/>
    <w:pPr>
      <w:numPr>
        <w:ilvl w:val="1"/>
        <w:numId w:val="5"/>
      </w:numPr>
      <w:spacing w:after="120" w:line="288" w:lineRule="auto"/>
      <w:jc w:val="both"/>
    </w:pPr>
    <w:rPr>
      <w:rFonts w:ascii="Arial" w:eastAsia="Times New Roman" w:hAnsi="Arial" w:cs="Times New Roman"/>
      <w:kern w:val="20"/>
      <w:sz w:val="24"/>
      <w:szCs w:val="24"/>
      <w:lang w:eastAsia="ru-RU"/>
    </w:rPr>
  </w:style>
  <w:style w:type="paragraph" w:customStyle="1" w:styleId="af8">
    <w:name w:val="РТК Текст таблицы Маркированный список"/>
    <w:basedOn w:val="a"/>
    <w:link w:val="af9"/>
    <w:qFormat/>
    <w:rsid w:val="00862FF8"/>
    <w:pPr>
      <w:tabs>
        <w:tab w:val="clear" w:pos="1381"/>
        <w:tab w:val="clear" w:pos="1418"/>
      </w:tabs>
      <w:spacing w:line="240" w:lineRule="auto"/>
      <w:ind w:left="851" w:hanging="360"/>
      <w:contextualSpacing/>
    </w:pPr>
    <w:rPr>
      <w:rFonts w:eastAsiaTheme="minorHAnsi" w:cstheme="minorBidi"/>
      <w:sz w:val="26"/>
      <w:szCs w:val="22"/>
      <w:lang w:val="ru-RU" w:eastAsia="en-US"/>
    </w:rPr>
  </w:style>
  <w:style w:type="character" w:customStyle="1" w:styleId="af9">
    <w:name w:val="РТК Текст таблицы Маркированный список Знак"/>
    <w:basedOn w:val="a1"/>
    <w:link w:val="af8"/>
    <w:rsid w:val="00862FF8"/>
    <w:rPr>
      <w:rFonts w:ascii="Times New Roman" w:hAnsi="Times New Roman"/>
      <w:sz w:val="26"/>
    </w:rPr>
  </w:style>
  <w:style w:type="character" w:customStyle="1" w:styleId="summary">
    <w:name w:val="summary"/>
    <w:basedOn w:val="a1"/>
    <w:rsid w:val="00862FF8"/>
  </w:style>
  <w:style w:type="character" w:customStyle="1" w:styleId="mtfg0">
    <w:name w:val="mtfg0"/>
    <w:basedOn w:val="a1"/>
    <w:rsid w:val="00862FF8"/>
  </w:style>
  <w:style w:type="paragraph" w:styleId="afa">
    <w:name w:val="header"/>
    <w:basedOn w:val="a0"/>
    <w:link w:val="afb"/>
    <w:uiPriority w:val="99"/>
    <w:unhideWhenUsed/>
    <w:rsid w:val="00862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1"/>
    <w:link w:val="afa"/>
    <w:uiPriority w:val="99"/>
    <w:rsid w:val="00862FF8"/>
  </w:style>
  <w:style w:type="paragraph" w:styleId="afc">
    <w:name w:val="footer"/>
    <w:basedOn w:val="a0"/>
    <w:link w:val="afd"/>
    <w:uiPriority w:val="99"/>
    <w:unhideWhenUsed/>
    <w:rsid w:val="00862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1"/>
    <w:link w:val="afc"/>
    <w:uiPriority w:val="99"/>
    <w:rsid w:val="00862FF8"/>
  </w:style>
  <w:style w:type="character" w:customStyle="1" w:styleId="dropdown-text">
    <w:name w:val="dropdown-text"/>
    <w:basedOn w:val="a1"/>
    <w:rsid w:val="00862FF8"/>
  </w:style>
  <w:style w:type="paragraph" w:styleId="afe">
    <w:name w:val="caption"/>
    <w:basedOn w:val="a0"/>
    <w:next w:val="a0"/>
    <w:uiPriority w:val="35"/>
    <w:unhideWhenUsed/>
    <w:qFormat/>
    <w:rsid w:val="00862F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">
    <w:name w:val="Revision"/>
    <w:hidden/>
    <w:uiPriority w:val="99"/>
    <w:semiHidden/>
    <w:rsid w:val="00862FF8"/>
    <w:pPr>
      <w:spacing w:after="0" w:line="240" w:lineRule="auto"/>
    </w:pPr>
  </w:style>
  <w:style w:type="paragraph" w:customStyle="1" w:styleId="aff0">
    <w:name w:val="_Титул_Название системы"/>
    <w:basedOn w:val="a0"/>
    <w:qFormat/>
    <w:rsid w:val="00FC5B09"/>
    <w:pPr>
      <w:spacing w:before="240"/>
      <w:ind w:left="426" w:firstLine="425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ff1">
    <w:name w:val="Subtitle"/>
    <w:basedOn w:val="a0"/>
    <w:next w:val="a0"/>
    <w:link w:val="aff2"/>
    <w:uiPriority w:val="11"/>
    <w:qFormat/>
    <w:rsid w:val="009B31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2">
    <w:name w:val="Подзаголовок Знак"/>
    <w:basedOn w:val="a1"/>
    <w:link w:val="aff1"/>
    <w:uiPriority w:val="11"/>
    <w:rsid w:val="009B31E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690D3-31A1-484A-A397-9A137E3D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26</Pages>
  <Words>3546</Words>
  <Characters>20214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Звонарева Анжела Александровна</dc:creator>
  <cp:keywords/>
  <dc:description/>
  <cp:lastModifiedBy>Шкляева Светлана Леонидовна</cp:lastModifiedBy>
  <cp:revision>9</cp:revision>
  <dcterms:created xsi:type="dcterms:W3CDTF">2024-06-14T07:30:00Z</dcterms:created>
  <dcterms:modified xsi:type="dcterms:W3CDTF">2024-09-25T12:47:00Z</dcterms:modified>
</cp:coreProperties>
</file>