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EBE94" w14:textId="77777777" w:rsidR="001A1078" w:rsidRPr="005978E3" w:rsidRDefault="001A1078">
      <w:pPr>
        <w:rPr>
          <w:rFonts w:ascii="Times New Roman" w:hAnsi="Times New Roman"/>
          <w:color w:val="000000" w:themeColor="text1"/>
        </w:rPr>
      </w:pPr>
      <w:bookmarkStart w:id="0" w:name="1"/>
      <w:bookmarkStart w:id="1" w:name="_GoBack"/>
      <w:bookmarkEnd w:id="1"/>
    </w:p>
    <w:p w14:paraId="06521960" w14:textId="77777777" w:rsidR="001A1078" w:rsidRPr="005978E3" w:rsidRDefault="001A1078">
      <w:pPr>
        <w:rPr>
          <w:rFonts w:ascii="Times New Roman" w:hAnsi="Times New Roman"/>
          <w:color w:val="000000" w:themeColor="text1"/>
        </w:rPr>
      </w:pPr>
    </w:p>
    <w:p w14:paraId="16A41C38" w14:textId="77777777" w:rsidR="001A1078" w:rsidRPr="005978E3" w:rsidRDefault="001A1078">
      <w:pPr>
        <w:rPr>
          <w:rFonts w:ascii="Times New Roman" w:hAnsi="Times New Roman"/>
          <w:color w:val="000000" w:themeColor="text1"/>
        </w:rPr>
      </w:pPr>
    </w:p>
    <w:p w14:paraId="30DB477E" w14:textId="77777777" w:rsidR="001A1078" w:rsidRPr="005978E3" w:rsidRDefault="001A1078">
      <w:pPr>
        <w:rPr>
          <w:rFonts w:ascii="Times New Roman" w:hAnsi="Times New Roman"/>
          <w:color w:val="000000" w:themeColor="text1"/>
        </w:rPr>
      </w:pPr>
    </w:p>
    <w:p w14:paraId="67527A9F" w14:textId="77777777" w:rsidR="001A1078" w:rsidRPr="005978E3" w:rsidRDefault="001A1078">
      <w:pPr>
        <w:rPr>
          <w:rFonts w:ascii="Times New Roman" w:hAnsi="Times New Roman"/>
          <w:color w:val="000000" w:themeColor="text1"/>
        </w:rPr>
      </w:pPr>
    </w:p>
    <w:p w14:paraId="62371B66" w14:textId="77777777" w:rsidR="001A1078" w:rsidRPr="005978E3" w:rsidRDefault="001A1078">
      <w:pPr>
        <w:rPr>
          <w:rFonts w:ascii="Times New Roman" w:hAnsi="Times New Roman"/>
          <w:color w:val="000000" w:themeColor="text1"/>
        </w:rPr>
      </w:pPr>
    </w:p>
    <w:p w14:paraId="7722F8A2" w14:textId="77777777" w:rsidR="001A1078" w:rsidRPr="005978E3" w:rsidRDefault="001A1078">
      <w:pPr>
        <w:rPr>
          <w:rFonts w:ascii="Times New Roman" w:hAnsi="Times New Roman"/>
          <w:color w:val="000000" w:themeColor="text1"/>
        </w:rPr>
      </w:pPr>
    </w:p>
    <w:p w14:paraId="13A9643A" w14:textId="77777777" w:rsidR="001A1078" w:rsidRPr="005978E3" w:rsidRDefault="001A1078">
      <w:pPr>
        <w:rPr>
          <w:rFonts w:ascii="Times New Roman" w:hAnsi="Times New Roman"/>
          <w:color w:val="000000" w:themeColor="text1"/>
        </w:rPr>
      </w:pPr>
    </w:p>
    <w:p w14:paraId="6476C4D5" w14:textId="77777777" w:rsidR="001A1078" w:rsidRPr="005978E3" w:rsidRDefault="001A1078">
      <w:pPr>
        <w:rPr>
          <w:rFonts w:ascii="Times New Roman" w:hAnsi="Times New Roman"/>
          <w:color w:val="000000" w:themeColor="text1"/>
        </w:rPr>
      </w:pPr>
    </w:p>
    <w:p w14:paraId="3B6A0F53" w14:textId="77777777" w:rsidR="001A1078" w:rsidRPr="005978E3" w:rsidRDefault="001A1078">
      <w:pPr>
        <w:rPr>
          <w:rFonts w:ascii="Times New Roman" w:hAnsi="Times New Roman"/>
          <w:color w:val="000000" w:themeColor="text1"/>
        </w:rPr>
      </w:pPr>
    </w:p>
    <w:p w14:paraId="6EDAA4DD" w14:textId="77777777" w:rsidR="001A1078" w:rsidRPr="005978E3" w:rsidRDefault="001A1078">
      <w:pPr>
        <w:rPr>
          <w:rFonts w:ascii="Times New Roman" w:hAnsi="Times New Roman"/>
          <w:color w:val="000000" w:themeColor="text1"/>
        </w:rPr>
      </w:pPr>
    </w:p>
    <w:p w14:paraId="31E95CFF" w14:textId="7844788C" w:rsidR="00FE6966" w:rsidRPr="005978E3" w:rsidRDefault="00716624" w:rsidP="008B0517">
      <w:pPr>
        <w:pStyle w:val="af"/>
        <w:spacing w:before="0" w:after="240"/>
        <w:ind w:firstLine="567"/>
        <w:contextualSpacing/>
        <w:outlineLvl w:val="9"/>
        <w:rPr>
          <w:rFonts w:ascii="Times New Roman" w:hAnsi="Times New Roman"/>
          <w:color w:val="000000" w:themeColor="text1"/>
        </w:rPr>
      </w:pPr>
      <w:r w:rsidRPr="005978E3">
        <w:rPr>
          <w:rFonts w:ascii="Times New Roman" w:hAnsi="Times New Roman"/>
          <w:color w:val="000000" w:themeColor="text1"/>
        </w:rPr>
        <w:t>Инструкция по установке</w:t>
      </w:r>
      <w:bookmarkEnd w:id="0"/>
    </w:p>
    <w:p w14:paraId="3B143BEB" w14:textId="77777777" w:rsidR="008B0517" w:rsidRPr="005978E3" w:rsidRDefault="008B0517" w:rsidP="008B0517">
      <w:pPr>
        <w:pStyle w:val="af5"/>
        <w:spacing w:before="120" w:after="160"/>
        <w:ind w:firstLine="720"/>
        <w:jc w:val="center"/>
        <w:rPr>
          <w:rFonts w:ascii="Times New Roman" w:eastAsiaTheme="minorEastAsia" w:hAnsi="Times New Roman"/>
          <w:b/>
          <w:i w:val="0"/>
          <w:color w:val="000000" w:themeColor="text1"/>
          <w:spacing w:val="15"/>
          <w:sz w:val="28"/>
          <w:szCs w:val="28"/>
        </w:rPr>
      </w:pPr>
      <w:r w:rsidRPr="005978E3">
        <w:rPr>
          <w:rFonts w:ascii="Times New Roman" w:eastAsiaTheme="minorEastAsia" w:hAnsi="Times New Roman"/>
          <w:b/>
          <w:i w:val="0"/>
          <w:color w:val="000000" w:themeColor="text1"/>
          <w:spacing w:val="15"/>
          <w:sz w:val="28"/>
          <w:szCs w:val="28"/>
        </w:rPr>
        <w:t>СИСТЕМА АНАЛИЗА КОНФИГУРАЦИИ КОММУТАТОРОВ</w:t>
      </w:r>
    </w:p>
    <w:p w14:paraId="6B767B45" w14:textId="77777777" w:rsidR="001A1078" w:rsidRPr="005978E3" w:rsidRDefault="001A1078">
      <w:pPr>
        <w:jc w:val="center"/>
        <w:rPr>
          <w:rFonts w:ascii="Times New Roman" w:hAnsi="Times New Roman"/>
          <w:color w:val="000000" w:themeColor="text1"/>
        </w:rPr>
      </w:pPr>
    </w:p>
    <w:p w14:paraId="3B63E740" w14:textId="77777777" w:rsidR="001A1078" w:rsidRPr="005978E3" w:rsidRDefault="001A1078">
      <w:pPr>
        <w:jc w:val="center"/>
        <w:rPr>
          <w:rFonts w:ascii="Times New Roman" w:hAnsi="Times New Roman"/>
          <w:color w:val="000000" w:themeColor="text1"/>
        </w:rPr>
      </w:pPr>
    </w:p>
    <w:p w14:paraId="02AB4C5C" w14:textId="77777777" w:rsidR="001A1078" w:rsidRPr="005978E3" w:rsidRDefault="001A1078">
      <w:pPr>
        <w:jc w:val="center"/>
        <w:rPr>
          <w:rFonts w:ascii="Times New Roman" w:hAnsi="Times New Roman"/>
          <w:color w:val="000000" w:themeColor="text1"/>
        </w:rPr>
      </w:pPr>
    </w:p>
    <w:p w14:paraId="009D0B31" w14:textId="77777777" w:rsidR="001A1078" w:rsidRPr="005978E3" w:rsidRDefault="001A1078">
      <w:pPr>
        <w:jc w:val="center"/>
        <w:rPr>
          <w:rFonts w:ascii="Times New Roman" w:hAnsi="Times New Roman"/>
          <w:color w:val="000000" w:themeColor="text1"/>
        </w:rPr>
      </w:pPr>
    </w:p>
    <w:p w14:paraId="23C2F8E6" w14:textId="77777777" w:rsidR="001A1078" w:rsidRPr="005978E3" w:rsidRDefault="001A1078">
      <w:pPr>
        <w:jc w:val="center"/>
        <w:rPr>
          <w:rFonts w:ascii="Times New Roman" w:hAnsi="Times New Roman"/>
          <w:color w:val="000000" w:themeColor="text1"/>
        </w:rPr>
      </w:pPr>
    </w:p>
    <w:p w14:paraId="09D34C78" w14:textId="77777777" w:rsidR="001A1078" w:rsidRPr="005978E3" w:rsidRDefault="001A1078">
      <w:pPr>
        <w:jc w:val="center"/>
        <w:rPr>
          <w:rFonts w:ascii="Times New Roman" w:hAnsi="Times New Roman"/>
          <w:color w:val="000000" w:themeColor="text1"/>
        </w:rPr>
      </w:pPr>
    </w:p>
    <w:p w14:paraId="0A2951C7" w14:textId="77777777" w:rsidR="001A1078" w:rsidRPr="005978E3" w:rsidRDefault="001A1078">
      <w:pPr>
        <w:jc w:val="center"/>
        <w:rPr>
          <w:rFonts w:ascii="Times New Roman" w:hAnsi="Times New Roman"/>
          <w:color w:val="000000" w:themeColor="text1"/>
        </w:rPr>
      </w:pPr>
    </w:p>
    <w:p w14:paraId="6E3307A2" w14:textId="77777777" w:rsidR="001A1078" w:rsidRPr="005978E3" w:rsidRDefault="001A1078">
      <w:pPr>
        <w:jc w:val="center"/>
        <w:rPr>
          <w:rFonts w:ascii="Times New Roman" w:hAnsi="Times New Roman"/>
          <w:color w:val="000000" w:themeColor="text1"/>
        </w:rPr>
      </w:pPr>
    </w:p>
    <w:p w14:paraId="36B8CD39" w14:textId="77777777" w:rsidR="001A1078" w:rsidRPr="005978E3" w:rsidRDefault="001A1078">
      <w:pPr>
        <w:jc w:val="center"/>
        <w:rPr>
          <w:rFonts w:ascii="Times New Roman" w:hAnsi="Times New Roman"/>
          <w:color w:val="000000" w:themeColor="text1"/>
        </w:rPr>
      </w:pPr>
    </w:p>
    <w:p w14:paraId="6AA5CD36" w14:textId="77777777" w:rsidR="001A1078" w:rsidRPr="005978E3" w:rsidRDefault="001A1078">
      <w:pPr>
        <w:jc w:val="center"/>
        <w:rPr>
          <w:rFonts w:ascii="Times New Roman" w:hAnsi="Times New Roman"/>
          <w:color w:val="000000" w:themeColor="text1"/>
        </w:rPr>
      </w:pPr>
    </w:p>
    <w:p w14:paraId="261DAFA2" w14:textId="77777777" w:rsidR="008878ED" w:rsidRPr="005978E3" w:rsidRDefault="008878ED">
      <w:pPr>
        <w:jc w:val="center"/>
        <w:rPr>
          <w:rFonts w:ascii="Times New Roman" w:hAnsi="Times New Roman"/>
          <w:color w:val="000000" w:themeColor="text1"/>
        </w:rPr>
      </w:pPr>
    </w:p>
    <w:p w14:paraId="5BE7A334" w14:textId="77777777" w:rsidR="008878ED" w:rsidRPr="005978E3" w:rsidRDefault="008878ED">
      <w:pPr>
        <w:jc w:val="center"/>
        <w:rPr>
          <w:rFonts w:ascii="Times New Roman" w:hAnsi="Times New Roman"/>
          <w:color w:val="000000" w:themeColor="text1"/>
        </w:rPr>
      </w:pPr>
    </w:p>
    <w:p w14:paraId="606CFB6C" w14:textId="77777777" w:rsidR="008878ED" w:rsidRPr="005978E3" w:rsidRDefault="008878ED" w:rsidP="008878ED">
      <w:pPr>
        <w:rPr>
          <w:rFonts w:ascii="Times New Roman" w:hAnsi="Times New Roman"/>
          <w:color w:val="000000" w:themeColor="text1"/>
        </w:rPr>
      </w:pPr>
    </w:p>
    <w:p w14:paraId="4FF64FE6" w14:textId="77777777" w:rsidR="008878ED" w:rsidRPr="005978E3" w:rsidRDefault="008878ED">
      <w:pPr>
        <w:jc w:val="center"/>
        <w:rPr>
          <w:rFonts w:ascii="Times New Roman" w:hAnsi="Times New Roman"/>
          <w:color w:val="000000" w:themeColor="text1"/>
        </w:rPr>
      </w:pPr>
    </w:p>
    <w:p w14:paraId="37641973" w14:textId="77777777" w:rsidR="008878ED" w:rsidRPr="005978E3" w:rsidRDefault="008878ED">
      <w:pPr>
        <w:jc w:val="center"/>
        <w:rPr>
          <w:rFonts w:ascii="Times New Roman" w:hAnsi="Times New Roman"/>
          <w:color w:val="000000" w:themeColor="text1"/>
        </w:rPr>
      </w:pPr>
    </w:p>
    <w:p w14:paraId="763FCC73" w14:textId="77777777" w:rsidR="008878ED" w:rsidRPr="005978E3" w:rsidRDefault="008878ED">
      <w:pPr>
        <w:jc w:val="center"/>
        <w:rPr>
          <w:rFonts w:ascii="Times New Roman" w:hAnsi="Times New Roman"/>
          <w:color w:val="000000" w:themeColor="text1"/>
        </w:rPr>
      </w:pPr>
    </w:p>
    <w:p w14:paraId="0893428E" w14:textId="2DAAE736" w:rsidR="008878ED" w:rsidRDefault="008878ED">
      <w:pPr>
        <w:jc w:val="center"/>
        <w:rPr>
          <w:rFonts w:ascii="Times New Roman" w:hAnsi="Times New Roman"/>
          <w:color w:val="000000" w:themeColor="text1"/>
        </w:rPr>
      </w:pPr>
    </w:p>
    <w:p w14:paraId="1074D198" w14:textId="372D6C28" w:rsidR="0016242E" w:rsidRDefault="0016242E">
      <w:pPr>
        <w:jc w:val="center"/>
        <w:rPr>
          <w:rFonts w:ascii="Times New Roman" w:hAnsi="Times New Roman"/>
          <w:color w:val="000000" w:themeColor="text1"/>
        </w:rPr>
      </w:pPr>
    </w:p>
    <w:p w14:paraId="649AF952" w14:textId="0D3026A2" w:rsidR="0016242E" w:rsidRDefault="0016242E">
      <w:pPr>
        <w:jc w:val="center"/>
        <w:rPr>
          <w:rFonts w:ascii="Times New Roman" w:hAnsi="Times New Roman"/>
          <w:color w:val="000000" w:themeColor="text1"/>
        </w:rPr>
      </w:pPr>
    </w:p>
    <w:p w14:paraId="0B46DDAF" w14:textId="77777777" w:rsidR="0016242E" w:rsidRPr="005978E3" w:rsidRDefault="0016242E">
      <w:pPr>
        <w:jc w:val="center"/>
        <w:rPr>
          <w:rFonts w:ascii="Times New Roman" w:hAnsi="Times New Roman"/>
          <w:color w:val="000000" w:themeColor="text1"/>
        </w:rPr>
      </w:pPr>
    </w:p>
    <w:p w14:paraId="146CEEEC" w14:textId="77777777" w:rsidR="001A1078" w:rsidRPr="005978E3" w:rsidRDefault="001A1078">
      <w:pPr>
        <w:jc w:val="center"/>
        <w:rPr>
          <w:rFonts w:ascii="Times New Roman" w:hAnsi="Times New Roman"/>
          <w:color w:val="000000" w:themeColor="text1"/>
        </w:rPr>
      </w:pPr>
    </w:p>
    <w:p w14:paraId="32168317" w14:textId="77777777" w:rsidR="001A1078" w:rsidRPr="005978E3" w:rsidRDefault="008878ED">
      <w:pPr>
        <w:pStyle w:val="af7"/>
        <w:jc w:val="center"/>
        <w:rPr>
          <w:rFonts w:ascii="Times New Roman" w:hAnsi="Times New Roman"/>
          <w:color w:val="000000" w:themeColor="text1"/>
        </w:rPr>
      </w:pPr>
      <w:r w:rsidRPr="005978E3">
        <w:rPr>
          <w:rFonts w:ascii="Times New Roman" w:hAnsi="Times New Roman"/>
          <w:color w:val="000000" w:themeColor="text1"/>
          <w:sz w:val="28"/>
        </w:rPr>
        <w:t>Москва, 2025 г.</w:t>
      </w:r>
      <w:r w:rsidR="00716624" w:rsidRPr="005978E3">
        <w:rPr>
          <w:rFonts w:ascii="Times New Roman" w:hAnsi="Times New Roman"/>
          <w:color w:val="000000" w:themeColor="text1"/>
        </w:rPr>
        <w:br w:type="page"/>
      </w:r>
    </w:p>
    <w:sdt>
      <w:sdtPr>
        <w:rPr>
          <w:rFonts w:ascii="Times New Roman" w:hAnsi="Times New Roman"/>
          <w:b w:val="0"/>
          <w:color w:val="000000"/>
          <w:sz w:val="20"/>
        </w:rPr>
        <w:id w:val="-34694775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062008E" w14:textId="31FDEE3D" w:rsidR="008B0517" w:rsidRPr="005978E3" w:rsidRDefault="008B0517">
          <w:pPr>
            <w:pStyle w:val="af2"/>
            <w:rPr>
              <w:rFonts w:ascii="Times New Roman" w:hAnsi="Times New Roman"/>
            </w:rPr>
          </w:pPr>
          <w:r w:rsidRPr="005978E3">
            <w:rPr>
              <w:rFonts w:ascii="Times New Roman" w:hAnsi="Times New Roman"/>
            </w:rPr>
            <w:t>Оглавление</w:t>
          </w:r>
        </w:p>
        <w:p w14:paraId="30F6ABA3" w14:textId="4AABE81A" w:rsidR="005E533F" w:rsidRPr="005E533F" w:rsidRDefault="008B0517">
          <w:pPr>
            <w:pStyle w:val="12"/>
            <w:tabs>
              <w:tab w:val="left" w:pos="400"/>
              <w:tab w:val="right" w:leader="dot" w:pos="8487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4"/>
              <w:szCs w:val="24"/>
            </w:rPr>
          </w:pPr>
          <w:r w:rsidRPr="005978E3">
            <w:rPr>
              <w:rFonts w:ascii="Times New Roman" w:hAnsi="Times New Roman"/>
            </w:rPr>
            <w:fldChar w:fldCharType="begin"/>
          </w:r>
          <w:r w:rsidRPr="005978E3">
            <w:rPr>
              <w:rFonts w:ascii="Times New Roman" w:hAnsi="Times New Roman"/>
            </w:rPr>
            <w:instrText xml:space="preserve"> TOC \o "1-3" \h \z \u </w:instrText>
          </w:r>
          <w:r w:rsidRPr="005978E3">
            <w:rPr>
              <w:rFonts w:ascii="Times New Roman" w:hAnsi="Times New Roman"/>
            </w:rPr>
            <w:fldChar w:fldCharType="separate"/>
          </w:r>
          <w:hyperlink w:anchor="_Toc204089539" w:history="1">
            <w:r w:rsidR="005E533F" w:rsidRPr="005E533F">
              <w:rPr>
                <w:rStyle w:val="af1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1</w:t>
            </w:r>
            <w:r w:rsidR="005E533F" w:rsidRPr="005E533F">
              <w:rPr>
                <w:rFonts w:ascii="Times New Roman" w:eastAsiaTheme="minorEastAsia" w:hAnsi="Times New Roman"/>
                <w:b w:val="0"/>
                <w:noProof/>
                <w:color w:val="auto"/>
                <w:sz w:val="24"/>
                <w:szCs w:val="24"/>
              </w:rPr>
              <w:tab/>
            </w:r>
            <w:r w:rsidR="005E533F" w:rsidRPr="005E533F">
              <w:rPr>
                <w:rStyle w:val="af1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Обозначения и сокращения</w: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_Toc204089539 \h </w:instrTex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23580C" w14:textId="3056A4C7" w:rsidR="005E533F" w:rsidRPr="005E533F" w:rsidRDefault="00D4509A">
          <w:pPr>
            <w:pStyle w:val="12"/>
            <w:tabs>
              <w:tab w:val="left" w:pos="400"/>
              <w:tab w:val="right" w:leader="dot" w:pos="8487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4"/>
              <w:szCs w:val="24"/>
            </w:rPr>
          </w:pPr>
          <w:hyperlink w:anchor="_Toc204089540" w:history="1">
            <w:r w:rsidR="005E533F" w:rsidRPr="005E533F">
              <w:rPr>
                <w:rStyle w:val="af1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2</w:t>
            </w:r>
            <w:r w:rsidR="005E533F" w:rsidRPr="005E533F">
              <w:rPr>
                <w:rFonts w:ascii="Times New Roman" w:eastAsiaTheme="minorEastAsia" w:hAnsi="Times New Roman"/>
                <w:b w:val="0"/>
                <w:noProof/>
                <w:color w:val="auto"/>
                <w:sz w:val="24"/>
                <w:szCs w:val="24"/>
              </w:rPr>
              <w:tab/>
            </w:r>
            <w:r w:rsidR="005E533F" w:rsidRPr="005E533F">
              <w:rPr>
                <w:rStyle w:val="af1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Введение</w: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_Toc204089540 \h </w:instrTex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F570F2" w14:textId="515AB230" w:rsidR="005E533F" w:rsidRPr="005E533F" w:rsidRDefault="00D4509A">
          <w:pPr>
            <w:pStyle w:val="12"/>
            <w:tabs>
              <w:tab w:val="left" w:pos="400"/>
              <w:tab w:val="right" w:leader="dot" w:pos="8487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4"/>
              <w:szCs w:val="24"/>
            </w:rPr>
          </w:pPr>
          <w:hyperlink w:anchor="_Toc204089541" w:history="1">
            <w:r w:rsidR="005E533F" w:rsidRPr="005E533F">
              <w:rPr>
                <w:rStyle w:val="af1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3</w:t>
            </w:r>
            <w:r w:rsidR="005E533F" w:rsidRPr="005E533F">
              <w:rPr>
                <w:rFonts w:ascii="Times New Roman" w:eastAsiaTheme="minorEastAsia" w:hAnsi="Times New Roman"/>
                <w:b w:val="0"/>
                <w:noProof/>
                <w:color w:val="auto"/>
                <w:sz w:val="24"/>
                <w:szCs w:val="24"/>
              </w:rPr>
              <w:tab/>
            </w:r>
            <w:r w:rsidR="005E533F" w:rsidRPr="005E533F">
              <w:rPr>
                <w:rStyle w:val="af1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Требования к квалификации администратора системы</w: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_Toc204089541 \h </w:instrTex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FAAA52" w14:textId="562A863D" w:rsidR="005E533F" w:rsidRPr="005E533F" w:rsidRDefault="00D4509A">
          <w:pPr>
            <w:pStyle w:val="12"/>
            <w:tabs>
              <w:tab w:val="left" w:pos="400"/>
              <w:tab w:val="right" w:leader="dot" w:pos="8487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4"/>
              <w:szCs w:val="24"/>
            </w:rPr>
          </w:pPr>
          <w:hyperlink w:anchor="_Toc204089542" w:history="1">
            <w:r w:rsidR="005E533F" w:rsidRPr="005E533F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4</w:t>
            </w:r>
            <w:r w:rsidR="005E533F" w:rsidRPr="005E533F">
              <w:rPr>
                <w:rFonts w:ascii="Times New Roman" w:eastAsiaTheme="minorEastAsia" w:hAnsi="Times New Roman"/>
                <w:b w:val="0"/>
                <w:noProof/>
                <w:color w:val="auto"/>
                <w:sz w:val="24"/>
                <w:szCs w:val="24"/>
              </w:rPr>
              <w:tab/>
            </w:r>
            <w:r w:rsidR="005E533F" w:rsidRPr="005E533F">
              <w:rPr>
                <w:rStyle w:val="af1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Требования к подготовке инфраструктуры</w:t>
            </w:r>
            <w:r w:rsidR="005E533F" w:rsidRPr="005E533F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 xml:space="preserve"> системы</w: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_Toc204089542 \h </w:instrTex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64AAF5" w14:textId="0F142C33" w:rsidR="005E533F" w:rsidRPr="005E533F" w:rsidRDefault="00D4509A">
          <w:pPr>
            <w:pStyle w:val="12"/>
            <w:tabs>
              <w:tab w:val="left" w:pos="400"/>
              <w:tab w:val="right" w:leader="dot" w:pos="8487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4"/>
              <w:szCs w:val="24"/>
            </w:rPr>
          </w:pPr>
          <w:hyperlink w:anchor="_Toc204089543" w:history="1">
            <w:r w:rsidR="005E533F" w:rsidRPr="005E533F">
              <w:rPr>
                <w:rStyle w:val="af1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5</w:t>
            </w:r>
            <w:r w:rsidR="005E533F" w:rsidRPr="005E533F">
              <w:rPr>
                <w:rFonts w:ascii="Times New Roman" w:eastAsiaTheme="minorEastAsia" w:hAnsi="Times New Roman"/>
                <w:b w:val="0"/>
                <w:noProof/>
                <w:color w:val="auto"/>
                <w:sz w:val="24"/>
                <w:szCs w:val="24"/>
              </w:rPr>
              <w:tab/>
            </w:r>
            <w:r w:rsidR="005E533F" w:rsidRPr="005E533F">
              <w:rPr>
                <w:rStyle w:val="af1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Подготовка к работе</w: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_Toc204089543 \h </w:instrTex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FF686C" w14:textId="3533BBB1" w:rsidR="005E533F" w:rsidRPr="005E533F" w:rsidRDefault="00D4509A">
          <w:pPr>
            <w:pStyle w:val="12"/>
            <w:tabs>
              <w:tab w:val="left" w:pos="600"/>
              <w:tab w:val="right" w:leader="dot" w:pos="8487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4"/>
              <w:szCs w:val="24"/>
            </w:rPr>
          </w:pPr>
          <w:hyperlink w:anchor="_Toc204089544" w:history="1">
            <w:r w:rsidR="005E533F" w:rsidRPr="005E533F">
              <w:rPr>
                <w:rStyle w:val="af1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5.1</w:t>
            </w:r>
            <w:r w:rsidR="005E533F" w:rsidRPr="005E533F">
              <w:rPr>
                <w:rFonts w:ascii="Times New Roman" w:eastAsiaTheme="minorEastAsia" w:hAnsi="Times New Roman"/>
                <w:b w:val="0"/>
                <w:noProof/>
                <w:color w:val="auto"/>
                <w:sz w:val="24"/>
                <w:szCs w:val="24"/>
              </w:rPr>
              <w:tab/>
            </w:r>
            <w:r w:rsidR="005E533F" w:rsidRPr="005E533F">
              <w:rPr>
                <w:rStyle w:val="af1"/>
                <w:rFonts w:ascii="Times New Roman" w:eastAsiaTheme="majorEastAsia" w:hAnsi="Times New Roman"/>
                <w:noProof/>
                <w:sz w:val="24"/>
                <w:szCs w:val="24"/>
                <w:lang w:eastAsia="en-US"/>
              </w:rPr>
              <w:t>Порядок установки и настройки системы</w: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_Toc204089544 \h </w:instrTex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55EBE6" w14:textId="5FE9EFF3" w:rsidR="005E533F" w:rsidRPr="005E533F" w:rsidRDefault="00D4509A">
          <w:pPr>
            <w:pStyle w:val="31"/>
            <w:tabs>
              <w:tab w:val="left" w:pos="600"/>
              <w:tab w:val="right" w:leader="dot" w:pos="8487"/>
            </w:tabs>
            <w:rPr>
              <w:rFonts w:ascii="Times New Roman" w:eastAsiaTheme="minorEastAsia" w:hAnsi="Times New Roman"/>
              <w:noProof/>
              <w:color w:val="auto"/>
              <w:sz w:val="24"/>
              <w:szCs w:val="24"/>
            </w:rPr>
          </w:pPr>
          <w:hyperlink w:anchor="_Toc204089545" w:history="1">
            <w:r w:rsidR="005E533F" w:rsidRPr="005E533F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5.1.1</w:t>
            </w:r>
            <w:r w:rsidR="005E533F" w:rsidRPr="005E533F">
              <w:rPr>
                <w:rFonts w:ascii="Times New Roman" w:eastAsiaTheme="minorEastAsia" w:hAnsi="Times New Roman"/>
                <w:noProof/>
                <w:color w:val="auto"/>
                <w:sz w:val="24"/>
                <w:szCs w:val="24"/>
              </w:rPr>
              <w:tab/>
            </w:r>
            <w:r w:rsidR="005E533F" w:rsidRPr="005E533F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Установка бэкенд части приложения</w: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_Toc204089545 \h </w:instrTex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47A946" w14:textId="2980F7E5" w:rsidR="005E533F" w:rsidRPr="005E533F" w:rsidRDefault="00D4509A">
          <w:pPr>
            <w:pStyle w:val="31"/>
            <w:tabs>
              <w:tab w:val="left" w:pos="600"/>
              <w:tab w:val="right" w:leader="dot" w:pos="8487"/>
            </w:tabs>
            <w:rPr>
              <w:rFonts w:ascii="Times New Roman" w:eastAsiaTheme="minorEastAsia" w:hAnsi="Times New Roman"/>
              <w:noProof/>
              <w:color w:val="auto"/>
              <w:sz w:val="24"/>
              <w:szCs w:val="24"/>
            </w:rPr>
          </w:pPr>
          <w:hyperlink w:anchor="_Toc204089546" w:history="1">
            <w:r w:rsidR="005E533F" w:rsidRPr="005E533F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5.1.2</w:t>
            </w:r>
            <w:r w:rsidR="005E533F" w:rsidRPr="005E533F">
              <w:rPr>
                <w:rFonts w:ascii="Times New Roman" w:eastAsiaTheme="minorEastAsia" w:hAnsi="Times New Roman"/>
                <w:noProof/>
                <w:color w:val="auto"/>
                <w:sz w:val="24"/>
                <w:szCs w:val="24"/>
              </w:rPr>
              <w:tab/>
            </w:r>
            <w:r w:rsidR="005E533F" w:rsidRPr="005E533F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Установка интеграционного сервиса</w: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_Toc204089546 \h </w:instrTex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35D0A7" w14:textId="7C4DCC61" w:rsidR="005E533F" w:rsidRPr="005E533F" w:rsidRDefault="00D4509A">
          <w:pPr>
            <w:pStyle w:val="31"/>
            <w:tabs>
              <w:tab w:val="left" w:pos="600"/>
              <w:tab w:val="right" w:leader="dot" w:pos="8487"/>
            </w:tabs>
            <w:rPr>
              <w:rFonts w:ascii="Times New Roman" w:eastAsiaTheme="minorEastAsia" w:hAnsi="Times New Roman"/>
              <w:noProof/>
              <w:color w:val="auto"/>
              <w:sz w:val="24"/>
              <w:szCs w:val="24"/>
            </w:rPr>
          </w:pPr>
          <w:hyperlink w:anchor="_Toc204089547" w:history="1">
            <w:r w:rsidR="005E533F" w:rsidRPr="005E533F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5.1.3</w:t>
            </w:r>
            <w:r w:rsidR="005E533F" w:rsidRPr="005E533F">
              <w:rPr>
                <w:rFonts w:ascii="Times New Roman" w:eastAsiaTheme="minorEastAsia" w:hAnsi="Times New Roman"/>
                <w:noProof/>
                <w:color w:val="auto"/>
                <w:sz w:val="24"/>
                <w:szCs w:val="24"/>
              </w:rPr>
              <w:tab/>
            </w:r>
            <w:r w:rsidR="005E533F" w:rsidRPr="005E533F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Установка фронтенд части приложения (пользовательский интерфейс)</w: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_Toc204089547 \h </w:instrTex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925190" w14:textId="1724ABC9" w:rsidR="005E533F" w:rsidRPr="005E533F" w:rsidRDefault="00D4509A">
          <w:pPr>
            <w:pStyle w:val="31"/>
            <w:tabs>
              <w:tab w:val="left" w:pos="600"/>
              <w:tab w:val="right" w:leader="dot" w:pos="8487"/>
            </w:tabs>
            <w:rPr>
              <w:rFonts w:ascii="Times New Roman" w:eastAsiaTheme="minorEastAsia" w:hAnsi="Times New Roman"/>
              <w:noProof/>
              <w:color w:val="auto"/>
              <w:sz w:val="24"/>
              <w:szCs w:val="24"/>
            </w:rPr>
          </w:pPr>
          <w:hyperlink w:anchor="_Toc204089548" w:history="1">
            <w:r w:rsidR="005E533F" w:rsidRPr="005E533F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5.1.4</w:t>
            </w:r>
            <w:r w:rsidR="005E533F" w:rsidRPr="005E533F">
              <w:rPr>
                <w:rFonts w:ascii="Times New Roman" w:eastAsiaTheme="minorEastAsia" w:hAnsi="Times New Roman"/>
                <w:noProof/>
                <w:color w:val="auto"/>
                <w:sz w:val="24"/>
                <w:szCs w:val="24"/>
              </w:rPr>
              <w:tab/>
            </w:r>
            <w:r w:rsidR="005E533F" w:rsidRPr="005E533F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Резервное копирование и восстановление</w: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_Toc204089548 \h </w:instrTex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4FD250" w14:textId="52D607B8" w:rsidR="005E533F" w:rsidRPr="005E533F" w:rsidRDefault="00D4509A">
          <w:pPr>
            <w:pStyle w:val="12"/>
            <w:tabs>
              <w:tab w:val="left" w:pos="600"/>
              <w:tab w:val="right" w:leader="dot" w:pos="8487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4"/>
              <w:szCs w:val="24"/>
            </w:rPr>
          </w:pPr>
          <w:hyperlink w:anchor="_Toc204089549" w:history="1">
            <w:r w:rsidR="005E533F" w:rsidRPr="005E533F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5.2</w:t>
            </w:r>
            <w:r w:rsidR="005E533F" w:rsidRPr="005E533F">
              <w:rPr>
                <w:rFonts w:ascii="Times New Roman" w:eastAsiaTheme="minorEastAsia" w:hAnsi="Times New Roman"/>
                <w:b w:val="0"/>
                <w:noProof/>
                <w:color w:val="auto"/>
                <w:sz w:val="24"/>
                <w:szCs w:val="24"/>
              </w:rPr>
              <w:tab/>
            </w:r>
            <w:r w:rsidR="005E533F" w:rsidRPr="005E533F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Порядок запуска и остановки системы</w: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_Toc204089549 \h </w:instrTex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44081A" w14:textId="2D5E9096" w:rsidR="005E533F" w:rsidRPr="005E533F" w:rsidRDefault="00D4509A">
          <w:pPr>
            <w:pStyle w:val="12"/>
            <w:tabs>
              <w:tab w:val="left" w:pos="600"/>
              <w:tab w:val="right" w:leader="dot" w:pos="8487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4"/>
              <w:szCs w:val="24"/>
            </w:rPr>
          </w:pPr>
          <w:hyperlink w:anchor="_Toc204089550" w:history="1">
            <w:r w:rsidR="005E533F" w:rsidRPr="005E533F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5.3</w:t>
            </w:r>
            <w:r w:rsidR="005E533F" w:rsidRPr="005E533F">
              <w:rPr>
                <w:rFonts w:ascii="Times New Roman" w:eastAsiaTheme="minorEastAsia" w:hAnsi="Times New Roman"/>
                <w:b w:val="0"/>
                <w:noProof/>
                <w:color w:val="auto"/>
                <w:sz w:val="24"/>
                <w:szCs w:val="24"/>
              </w:rPr>
              <w:tab/>
            </w:r>
            <w:r w:rsidR="005E533F" w:rsidRPr="005E533F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Порядок применения обновления системы</w: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_Toc204089550 \h </w:instrTex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F79A66" w14:textId="7EF6767E" w:rsidR="005E533F" w:rsidRPr="005E533F" w:rsidRDefault="00D4509A">
          <w:pPr>
            <w:pStyle w:val="12"/>
            <w:tabs>
              <w:tab w:val="left" w:pos="600"/>
              <w:tab w:val="right" w:leader="dot" w:pos="8487"/>
            </w:tabs>
            <w:rPr>
              <w:rFonts w:ascii="Times New Roman" w:eastAsiaTheme="minorEastAsia" w:hAnsi="Times New Roman"/>
              <w:b w:val="0"/>
              <w:noProof/>
              <w:color w:val="auto"/>
              <w:sz w:val="24"/>
              <w:szCs w:val="24"/>
            </w:rPr>
          </w:pPr>
          <w:hyperlink w:anchor="_Toc204089551" w:history="1">
            <w:r w:rsidR="005E533F" w:rsidRPr="005E533F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5.4</w:t>
            </w:r>
            <w:r w:rsidR="005E533F" w:rsidRPr="005E533F">
              <w:rPr>
                <w:rFonts w:ascii="Times New Roman" w:eastAsiaTheme="minorEastAsia" w:hAnsi="Times New Roman"/>
                <w:b w:val="0"/>
                <w:noProof/>
                <w:color w:val="auto"/>
                <w:sz w:val="24"/>
                <w:szCs w:val="24"/>
              </w:rPr>
              <w:tab/>
            </w:r>
            <w:r w:rsidR="005E533F" w:rsidRPr="005E533F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Изменение структуры базы данных</w: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_Toc204089551 \h </w:instrTex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5E533F" w:rsidRPr="005E533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BC1FB5" w14:textId="24677B6C" w:rsidR="008B0517" w:rsidRPr="005978E3" w:rsidRDefault="008B0517">
          <w:pPr>
            <w:rPr>
              <w:rFonts w:ascii="Times New Roman" w:hAnsi="Times New Roman"/>
            </w:rPr>
          </w:pPr>
          <w:r w:rsidRPr="005978E3">
            <w:rPr>
              <w:rFonts w:ascii="Times New Roman" w:hAnsi="Times New Roman"/>
              <w:b/>
              <w:bCs/>
            </w:rPr>
            <w:fldChar w:fldCharType="end"/>
          </w:r>
        </w:p>
      </w:sdtContent>
    </w:sdt>
    <w:p w14:paraId="04B131E4" w14:textId="7C857CF6" w:rsidR="00765C70" w:rsidRPr="005978E3" w:rsidRDefault="00765C70" w:rsidP="00765C70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</w:rPr>
      </w:pPr>
      <w:bookmarkStart w:id="2" w:name="scroll-bookmark-1"/>
      <w:bookmarkStart w:id="3" w:name="scroll-bookmark-2"/>
      <w:bookmarkEnd w:id="2"/>
      <w:r w:rsidRPr="005978E3">
        <w:rPr>
          <w:rFonts w:ascii="Times New Roman" w:hAnsi="Times New Roman"/>
          <w:color w:val="000000" w:themeColor="text1"/>
        </w:rPr>
        <w:br w:type="page"/>
      </w:r>
    </w:p>
    <w:p w14:paraId="04ED2287" w14:textId="3711A862" w:rsidR="001A1078" w:rsidRPr="005978E3" w:rsidRDefault="00765C70" w:rsidP="00765C70">
      <w:pPr>
        <w:pStyle w:val="10"/>
        <w:keepLines/>
        <w:pageBreakBefore w:val="0"/>
        <w:numPr>
          <w:ilvl w:val="0"/>
          <w:numId w:val="19"/>
        </w:numPr>
        <w:tabs>
          <w:tab w:val="clear" w:pos="0"/>
          <w:tab w:val="clear" w:pos="567"/>
        </w:tabs>
        <w:spacing w:before="240" w:after="0" w:line="360" w:lineRule="auto"/>
        <w:ind w:left="360" w:hanging="360"/>
        <w:jc w:val="both"/>
        <w:rPr>
          <w:rFonts w:ascii="Times New Roman" w:eastAsiaTheme="majorEastAsia" w:hAnsi="Times New Roman"/>
          <w:color w:val="auto"/>
          <w:szCs w:val="32"/>
          <w:lang w:eastAsia="en-US"/>
        </w:rPr>
      </w:pPr>
      <w:bookmarkStart w:id="4" w:name="_Toc204089539"/>
      <w:r w:rsidRPr="005978E3">
        <w:rPr>
          <w:rFonts w:ascii="Times New Roman" w:eastAsiaTheme="majorEastAsia" w:hAnsi="Times New Roman"/>
          <w:color w:val="auto"/>
          <w:szCs w:val="32"/>
          <w:lang w:eastAsia="en-US"/>
        </w:rPr>
        <w:lastRenderedPageBreak/>
        <w:t>Обозначения и сокращения</w:t>
      </w:r>
      <w:bookmarkEnd w:id="3"/>
      <w:bookmarkEnd w:id="4"/>
    </w:p>
    <w:tbl>
      <w:tblPr>
        <w:tblStyle w:val="ScrollTableNormal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214"/>
      </w:tblGrid>
      <w:tr w:rsidR="008878ED" w:rsidRPr="005978E3" w14:paraId="20683365" w14:textId="77777777" w:rsidTr="0016242E">
        <w:tc>
          <w:tcPr>
            <w:tcW w:w="2263" w:type="dxa"/>
          </w:tcPr>
          <w:p w14:paraId="28E59A48" w14:textId="77777777" w:rsidR="001A1078" w:rsidRPr="005978E3" w:rsidRDefault="00716624">
            <w:pPr>
              <w:outlineLvl w:val="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78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Термин/</w:t>
            </w:r>
          </w:p>
          <w:p w14:paraId="0B5C86B7" w14:textId="77777777" w:rsidR="001A1078" w:rsidRPr="005978E3" w:rsidRDefault="00716624">
            <w:pPr>
              <w:outlineLvl w:val="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78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сокращение</w:t>
            </w:r>
          </w:p>
        </w:tc>
        <w:tc>
          <w:tcPr>
            <w:tcW w:w="6214" w:type="dxa"/>
          </w:tcPr>
          <w:p w14:paraId="77A8C3B0" w14:textId="77777777" w:rsidR="001A1078" w:rsidRPr="005978E3" w:rsidRDefault="00716624">
            <w:pPr>
              <w:outlineLvl w:val="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78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Пояснение</w:t>
            </w:r>
          </w:p>
        </w:tc>
      </w:tr>
      <w:tr w:rsidR="00182FA1" w:rsidRPr="005978E3" w14:paraId="4F552F0E" w14:textId="77777777" w:rsidTr="0016242E">
        <w:tc>
          <w:tcPr>
            <w:tcW w:w="2263" w:type="dxa"/>
          </w:tcPr>
          <w:p w14:paraId="5888784A" w14:textId="3CC4C8EE" w:rsidR="00182FA1" w:rsidRPr="005978E3" w:rsidRDefault="00182FA1" w:rsidP="00182FA1">
            <w:pPr>
              <w:outlineLvl w:val="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8E3">
              <w:rPr>
                <w:rFonts w:ascii="Times New Roman" w:hAnsi="Times New Roman"/>
                <w:sz w:val="24"/>
                <w:szCs w:val="24"/>
              </w:rPr>
              <w:t>САКК, Система</w:t>
            </w:r>
          </w:p>
        </w:tc>
        <w:tc>
          <w:tcPr>
            <w:tcW w:w="6214" w:type="dxa"/>
          </w:tcPr>
          <w:p w14:paraId="067B9D7B" w14:textId="645D2AA6" w:rsidR="00182FA1" w:rsidRPr="005978E3" w:rsidRDefault="00182FA1" w:rsidP="00182FA1">
            <w:pPr>
              <w:outlineLvl w:val="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8E3">
              <w:rPr>
                <w:rFonts w:ascii="Times New Roman" w:hAnsi="Times New Roman"/>
                <w:sz w:val="24"/>
                <w:szCs w:val="24"/>
              </w:rPr>
              <w:t>Система Анализа Конфигурации Коммутаторов</w:t>
            </w:r>
          </w:p>
        </w:tc>
      </w:tr>
      <w:tr w:rsidR="00182FA1" w:rsidRPr="005978E3" w14:paraId="16DA65F3" w14:textId="77777777" w:rsidTr="0016242E">
        <w:tc>
          <w:tcPr>
            <w:tcW w:w="2263" w:type="dxa"/>
          </w:tcPr>
          <w:p w14:paraId="11FB0ED8" w14:textId="011714BE" w:rsidR="00182FA1" w:rsidRPr="005978E3" w:rsidRDefault="00182FA1" w:rsidP="00182FA1">
            <w:pPr>
              <w:outlineLvl w:val="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8E3">
              <w:rPr>
                <w:rFonts w:ascii="Times New Roman" w:hAnsi="Times New Roman"/>
                <w:sz w:val="24"/>
                <w:szCs w:val="24"/>
              </w:rPr>
              <w:t>БД</w:t>
            </w:r>
          </w:p>
        </w:tc>
        <w:tc>
          <w:tcPr>
            <w:tcW w:w="6214" w:type="dxa"/>
          </w:tcPr>
          <w:p w14:paraId="67753761" w14:textId="6D835CA4" w:rsidR="00182FA1" w:rsidRPr="005978E3" w:rsidRDefault="00182FA1" w:rsidP="00182FA1">
            <w:pPr>
              <w:outlineLvl w:val="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8E3">
              <w:rPr>
                <w:rFonts w:ascii="Times New Roman" w:hAnsi="Times New Roman"/>
                <w:sz w:val="24"/>
                <w:szCs w:val="24"/>
              </w:rPr>
              <w:t>База данных САКК</w:t>
            </w:r>
          </w:p>
        </w:tc>
      </w:tr>
    </w:tbl>
    <w:p w14:paraId="3BF1BA32" w14:textId="62FAF418" w:rsidR="001A1078" w:rsidRPr="005978E3" w:rsidRDefault="00765C70" w:rsidP="00765C70">
      <w:pPr>
        <w:pStyle w:val="10"/>
        <w:keepLines/>
        <w:pageBreakBefore w:val="0"/>
        <w:numPr>
          <w:ilvl w:val="0"/>
          <w:numId w:val="19"/>
        </w:numPr>
        <w:tabs>
          <w:tab w:val="clear" w:pos="0"/>
          <w:tab w:val="clear" w:pos="567"/>
        </w:tabs>
        <w:spacing w:before="240" w:after="0" w:line="360" w:lineRule="auto"/>
        <w:ind w:left="360" w:hanging="360"/>
        <w:jc w:val="both"/>
        <w:rPr>
          <w:rFonts w:ascii="Times New Roman" w:eastAsiaTheme="majorEastAsia" w:hAnsi="Times New Roman"/>
          <w:color w:val="auto"/>
          <w:szCs w:val="32"/>
          <w:lang w:eastAsia="en-US"/>
        </w:rPr>
      </w:pPr>
      <w:bookmarkStart w:id="5" w:name="_Toc204089540"/>
      <w:r w:rsidRPr="005978E3">
        <w:rPr>
          <w:rFonts w:ascii="Times New Roman" w:eastAsiaTheme="majorEastAsia" w:hAnsi="Times New Roman"/>
          <w:color w:val="auto"/>
          <w:szCs w:val="32"/>
          <w:lang w:eastAsia="en-US"/>
        </w:rPr>
        <w:t>Введение</w:t>
      </w:r>
      <w:bookmarkEnd w:id="5"/>
    </w:p>
    <w:p w14:paraId="4380E057" w14:textId="373A9F82" w:rsidR="00267DE5" w:rsidRPr="005978E3" w:rsidRDefault="00267DE5" w:rsidP="00994341">
      <w:pPr>
        <w:spacing w:after="0"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bookmarkStart w:id="6" w:name="scroll-bookmark-4"/>
      <w:r w:rsidRPr="005978E3">
        <w:rPr>
          <w:rFonts w:ascii="Times New Roman" w:hAnsi="Times New Roman"/>
          <w:color w:val="auto"/>
          <w:sz w:val="24"/>
          <w:szCs w:val="24"/>
        </w:rPr>
        <w:t>Система анализа конфигурации коммутаторов (далее САКК, система) предназначена для проведения анализа текущих настроек МГ и МН коммутаторов фиксированной телефонной сети, получения актуальной информации о реализованной маршрутизации МГ и МН трафика на коммутаторах, а также формирования актуальной информации о загрузке транковых групп для мониторинга параметров качества соединений с целью оперативного принятия решений при снижении показателей качества предоставляемых услуг связи.</w:t>
      </w:r>
    </w:p>
    <w:p w14:paraId="422B41B9" w14:textId="2FC23F1D" w:rsidR="001A1078" w:rsidRPr="005978E3" w:rsidRDefault="00716624" w:rsidP="00765C70">
      <w:pPr>
        <w:pStyle w:val="10"/>
        <w:keepLines/>
        <w:pageBreakBefore w:val="0"/>
        <w:numPr>
          <w:ilvl w:val="0"/>
          <w:numId w:val="19"/>
        </w:numPr>
        <w:tabs>
          <w:tab w:val="clear" w:pos="0"/>
          <w:tab w:val="clear" w:pos="567"/>
        </w:tabs>
        <w:spacing w:before="240" w:after="0" w:line="360" w:lineRule="auto"/>
        <w:ind w:left="360" w:hanging="360"/>
        <w:jc w:val="both"/>
        <w:rPr>
          <w:rFonts w:ascii="Times New Roman" w:eastAsiaTheme="majorEastAsia" w:hAnsi="Times New Roman"/>
          <w:color w:val="auto"/>
          <w:szCs w:val="32"/>
          <w:lang w:eastAsia="en-US"/>
        </w:rPr>
      </w:pPr>
      <w:bookmarkStart w:id="7" w:name="_Toc203412855"/>
      <w:bookmarkStart w:id="8" w:name="_Toc204089541"/>
      <w:r w:rsidRPr="005978E3">
        <w:rPr>
          <w:rFonts w:ascii="Times New Roman" w:eastAsiaTheme="majorEastAsia" w:hAnsi="Times New Roman"/>
          <w:color w:val="auto"/>
          <w:szCs w:val="32"/>
          <w:lang w:eastAsia="en-US"/>
        </w:rPr>
        <w:t>Требовани</w:t>
      </w:r>
      <w:r w:rsidR="00765C70" w:rsidRPr="005978E3">
        <w:rPr>
          <w:rFonts w:ascii="Times New Roman" w:eastAsiaTheme="majorEastAsia" w:hAnsi="Times New Roman"/>
          <w:color w:val="auto"/>
          <w:szCs w:val="32"/>
          <w:lang w:eastAsia="en-US"/>
        </w:rPr>
        <w:t>я</w:t>
      </w:r>
      <w:r w:rsidRPr="005978E3">
        <w:rPr>
          <w:rFonts w:ascii="Times New Roman" w:eastAsiaTheme="majorEastAsia" w:hAnsi="Times New Roman"/>
          <w:color w:val="auto"/>
          <w:szCs w:val="32"/>
          <w:lang w:eastAsia="en-US"/>
        </w:rPr>
        <w:t xml:space="preserve"> к квалификации администратора системы</w:t>
      </w:r>
      <w:bookmarkEnd w:id="6"/>
      <w:bookmarkEnd w:id="7"/>
      <w:bookmarkEnd w:id="8"/>
    </w:p>
    <w:p w14:paraId="10852110" w14:textId="77777777" w:rsidR="001A1078" w:rsidRPr="005978E3" w:rsidRDefault="00716624" w:rsidP="00994341">
      <w:pPr>
        <w:spacing w:after="0"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978E3">
        <w:rPr>
          <w:rFonts w:ascii="Times New Roman" w:hAnsi="Times New Roman"/>
          <w:color w:val="auto"/>
          <w:sz w:val="24"/>
          <w:szCs w:val="24"/>
        </w:rPr>
        <w:t>К администратору системы предъявляются следующие квалификационные требования:</w:t>
      </w:r>
    </w:p>
    <w:p w14:paraId="5E5227E5" w14:textId="6259202A" w:rsidR="001A1078" w:rsidRPr="005978E3" w:rsidRDefault="00716624" w:rsidP="00182FA1">
      <w:pPr>
        <w:pStyle w:val="afc"/>
        <w:numPr>
          <w:ilvl w:val="0"/>
          <w:numId w:val="1"/>
        </w:numPr>
        <w:tabs>
          <w:tab w:val="clear" w:pos="720"/>
        </w:tabs>
        <w:spacing w:line="360" w:lineRule="auto"/>
        <w:ind w:left="851"/>
        <w:jc w:val="both"/>
        <w:rPr>
          <w:rFonts w:ascii="Times New Roman" w:hAnsi="Times New Roman"/>
          <w:color w:val="auto"/>
          <w:sz w:val="24"/>
          <w:szCs w:val="24"/>
        </w:rPr>
      </w:pPr>
      <w:r w:rsidRPr="005978E3">
        <w:rPr>
          <w:rFonts w:ascii="Times New Roman" w:hAnsi="Times New Roman"/>
          <w:color w:val="auto"/>
          <w:sz w:val="24"/>
          <w:szCs w:val="24"/>
        </w:rPr>
        <w:t xml:space="preserve">Знание состава, архитектуры и принципов работы системы, включая состав, архитектуру и принципы работы программного обеспечения, используемого для построения </w:t>
      </w:r>
      <w:r w:rsidR="005E533F">
        <w:rPr>
          <w:rFonts w:ascii="Times New Roman" w:hAnsi="Times New Roman"/>
          <w:color w:val="auto"/>
          <w:sz w:val="24"/>
          <w:szCs w:val="24"/>
        </w:rPr>
        <w:t>с</w:t>
      </w:r>
      <w:r w:rsidRPr="005978E3">
        <w:rPr>
          <w:rFonts w:ascii="Times New Roman" w:hAnsi="Times New Roman"/>
          <w:color w:val="auto"/>
          <w:sz w:val="24"/>
          <w:szCs w:val="24"/>
        </w:rPr>
        <w:t>истемы;</w:t>
      </w:r>
    </w:p>
    <w:p w14:paraId="10D1682B" w14:textId="117F5B15" w:rsidR="001A1078" w:rsidRPr="005978E3" w:rsidRDefault="00716624" w:rsidP="00182FA1">
      <w:pPr>
        <w:pStyle w:val="afc"/>
        <w:numPr>
          <w:ilvl w:val="0"/>
          <w:numId w:val="1"/>
        </w:numPr>
        <w:tabs>
          <w:tab w:val="clear" w:pos="720"/>
        </w:tabs>
        <w:spacing w:line="360" w:lineRule="auto"/>
        <w:ind w:left="851"/>
        <w:jc w:val="both"/>
        <w:rPr>
          <w:rFonts w:ascii="Times New Roman" w:hAnsi="Times New Roman"/>
          <w:color w:val="auto"/>
          <w:sz w:val="24"/>
          <w:szCs w:val="24"/>
        </w:rPr>
      </w:pPr>
      <w:r w:rsidRPr="005978E3">
        <w:rPr>
          <w:rFonts w:ascii="Times New Roman" w:hAnsi="Times New Roman"/>
          <w:color w:val="auto"/>
          <w:sz w:val="24"/>
          <w:szCs w:val="24"/>
        </w:rPr>
        <w:t>Знание состава и принципов работы систем-источников/систем получател</w:t>
      </w:r>
      <w:r w:rsidR="005E533F">
        <w:rPr>
          <w:rFonts w:ascii="Times New Roman" w:hAnsi="Times New Roman"/>
          <w:color w:val="auto"/>
          <w:sz w:val="24"/>
          <w:szCs w:val="24"/>
        </w:rPr>
        <w:t>ей данных, взаимодействующих с с</w:t>
      </w:r>
      <w:r w:rsidRPr="005978E3">
        <w:rPr>
          <w:rFonts w:ascii="Times New Roman" w:hAnsi="Times New Roman"/>
          <w:color w:val="auto"/>
          <w:sz w:val="24"/>
          <w:szCs w:val="24"/>
        </w:rPr>
        <w:t>истемой;</w:t>
      </w:r>
    </w:p>
    <w:p w14:paraId="4C95E348" w14:textId="77777777" w:rsidR="001A1078" w:rsidRPr="005978E3" w:rsidRDefault="00716624" w:rsidP="00182FA1">
      <w:pPr>
        <w:pStyle w:val="afc"/>
        <w:numPr>
          <w:ilvl w:val="0"/>
          <w:numId w:val="1"/>
        </w:numPr>
        <w:tabs>
          <w:tab w:val="clear" w:pos="720"/>
        </w:tabs>
        <w:spacing w:line="360" w:lineRule="auto"/>
        <w:ind w:left="851"/>
        <w:jc w:val="both"/>
        <w:rPr>
          <w:rFonts w:ascii="Times New Roman" w:hAnsi="Times New Roman"/>
          <w:color w:val="auto"/>
          <w:sz w:val="24"/>
          <w:szCs w:val="24"/>
        </w:rPr>
      </w:pPr>
      <w:r w:rsidRPr="005978E3">
        <w:rPr>
          <w:rFonts w:ascii="Times New Roman" w:hAnsi="Times New Roman"/>
          <w:color w:val="auto"/>
          <w:sz w:val="24"/>
          <w:szCs w:val="24"/>
        </w:rPr>
        <w:t>Наличие опыта разработки, внедрения, эксплуатации крупных информационных систем (ИС);</w:t>
      </w:r>
    </w:p>
    <w:p w14:paraId="2D3D1AB2" w14:textId="77777777" w:rsidR="001A1078" w:rsidRPr="005978E3" w:rsidRDefault="00716624" w:rsidP="00182FA1">
      <w:pPr>
        <w:pStyle w:val="afc"/>
        <w:numPr>
          <w:ilvl w:val="0"/>
          <w:numId w:val="1"/>
        </w:numPr>
        <w:tabs>
          <w:tab w:val="clear" w:pos="720"/>
        </w:tabs>
        <w:spacing w:line="360" w:lineRule="auto"/>
        <w:ind w:left="851"/>
        <w:jc w:val="both"/>
        <w:rPr>
          <w:rFonts w:ascii="Times New Roman" w:hAnsi="Times New Roman"/>
          <w:color w:val="auto"/>
          <w:sz w:val="24"/>
          <w:szCs w:val="24"/>
        </w:rPr>
      </w:pPr>
      <w:r w:rsidRPr="005978E3">
        <w:rPr>
          <w:rFonts w:ascii="Times New Roman" w:hAnsi="Times New Roman"/>
          <w:color w:val="auto"/>
          <w:sz w:val="24"/>
          <w:szCs w:val="24"/>
        </w:rPr>
        <w:t>Наличие опыта управления проектами внедрения ИС;</w:t>
      </w:r>
    </w:p>
    <w:p w14:paraId="1C35FAD4" w14:textId="486E4CE6" w:rsidR="001A1078" w:rsidRPr="005978E3" w:rsidRDefault="00716624" w:rsidP="00182FA1">
      <w:pPr>
        <w:pStyle w:val="afc"/>
        <w:numPr>
          <w:ilvl w:val="0"/>
          <w:numId w:val="1"/>
        </w:numPr>
        <w:tabs>
          <w:tab w:val="clear" w:pos="720"/>
        </w:tabs>
        <w:spacing w:line="360" w:lineRule="auto"/>
        <w:ind w:left="851"/>
        <w:jc w:val="both"/>
        <w:rPr>
          <w:rFonts w:ascii="Times New Roman" w:hAnsi="Times New Roman"/>
          <w:color w:val="auto"/>
          <w:sz w:val="24"/>
          <w:szCs w:val="24"/>
        </w:rPr>
      </w:pPr>
      <w:r w:rsidRPr="005978E3">
        <w:rPr>
          <w:rFonts w:ascii="Times New Roman" w:hAnsi="Times New Roman"/>
          <w:color w:val="auto"/>
          <w:sz w:val="24"/>
          <w:szCs w:val="24"/>
        </w:rPr>
        <w:t>Наличия опыта адми</w:t>
      </w:r>
      <w:r w:rsidR="00765C70" w:rsidRPr="005978E3">
        <w:rPr>
          <w:rFonts w:ascii="Times New Roman" w:hAnsi="Times New Roman"/>
          <w:color w:val="auto"/>
          <w:sz w:val="24"/>
          <w:szCs w:val="24"/>
        </w:rPr>
        <w:t>нистрирования ОС Windows, Linux.</w:t>
      </w:r>
    </w:p>
    <w:p w14:paraId="5DE45A86" w14:textId="77777777" w:rsidR="001A1078" w:rsidRPr="005978E3" w:rsidRDefault="00716624" w:rsidP="00765C70">
      <w:pPr>
        <w:spacing w:before="240" w:after="0"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978E3">
        <w:rPr>
          <w:rFonts w:ascii="Times New Roman" w:hAnsi="Times New Roman"/>
          <w:color w:val="auto"/>
          <w:sz w:val="24"/>
          <w:szCs w:val="24"/>
        </w:rPr>
        <w:t>К функциям администратора системы относится:</w:t>
      </w:r>
    </w:p>
    <w:p w14:paraId="1C71B9C6" w14:textId="28CC9F56" w:rsidR="001A1078" w:rsidRPr="005978E3" w:rsidRDefault="005E533F" w:rsidP="00182FA1">
      <w:pPr>
        <w:pStyle w:val="afc"/>
        <w:numPr>
          <w:ilvl w:val="0"/>
          <w:numId w:val="1"/>
        </w:numPr>
        <w:tabs>
          <w:tab w:val="clear" w:pos="720"/>
        </w:tabs>
        <w:spacing w:line="360" w:lineRule="auto"/>
        <w:ind w:left="851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Сопровождение с</w:t>
      </w:r>
      <w:r w:rsidR="00716624" w:rsidRPr="005978E3">
        <w:rPr>
          <w:rFonts w:ascii="Times New Roman" w:hAnsi="Times New Roman"/>
          <w:color w:val="auto"/>
          <w:sz w:val="24"/>
          <w:szCs w:val="24"/>
        </w:rPr>
        <w:t>истемы;</w:t>
      </w:r>
    </w:p>
    <w:p w14:paraId="51F09468" w14:textId="6A96AF84" w:rsidR="001A1078" w:rsidRPr="005978E3" w:rsidRDefault="00716624" w:rsidP="00182FA1">
      <w:pPr>
        <w:pStyle w:val="afc"/>
        <w:numPr>
          <w:ilvl w:val="0"/>
          <w:numId w:val="1"/>
        </w:numPr>
        <w:tabs>
          <w:tab w:val="clear" w:pos="720"/>
        </w:tabs>
        <w:spacing w:line="360" w:lineRule="auto"/>
        <w:ind w:left="851"/>
        <w:jc w:val="both"/>
        <w:rPr>
          <w:rFonts w:ascii="Times New Roman" w:hAnsi="Times New Roman"/>
          <w:color w:val="auto"/>
          <w:sz w:val="24"/>
          <w:szCs w:val="24"/>
        </w:rPr>
      </w:pPr>
      <w:r w:rsidRPr="005978E3">
        <w:rPr>
          <w:rFonts w:ascii="Times New Roman" w:hAnsi="Times New Roman"/>
          <w:color w:val="auto"/>
          <w:sz w:val="24"/>
          <w:szCs w:val="24"/>
        </w:rPr>
        <w:t>Координация деятельности подразделений в филиалах при внедрении, эксплуатаци</w:t>
      </w:r>
      <w:r w:rsidR="00765C70" w:rsidRPr="005978E3">
        <w:rPr>
          <w:rFonts w:ascii="Times New Roman" w:hAnsi="Times New Roman"/>
          <w:color w:val="auto"/>
          <w:sz w:val="24"/>
          <w:szCs w:val="24"/>
        </w:rPr>
        <w:t xml:space="preserve">и, развитии, </w:t>
      </w:r>
      <w:r w:rsidR="005E533F">
        <w:rPr>
          <w:rFonts w:ascii="Times New Roman" w:hAnsi="Times New Roman"/>
          <w:color w:val="auto"/>
          <w:sz w:val="24"/>
          <w:szCs w:val="24"/>
        </w:rPr>
        <w:t>обновлении с</w:t>
      </w:r>
      <w:r w:rsidR="00765C70" w:rsidRPr="005978E3">
        <w:rPr>
          <w:rFonts w:ascii="Times New Roman" w:hAnsi="Times New Roman"/>
          <w:color w:val="auto"/>
          <w:sz w:val="24"/>
          <w:szCs w:val="24"/>
        </w:rPr>
        <w:t>истемы.</w:t>
      </w:r>
    </w:p>
    <w:p w14:paraId="157A2B75" w14:textId="20930759" w:rsidR="001A1078" w:rsidRPr="005978E3" w:rsidRDefault="00716624" w:rsidP="00765C70">
      <w:pPr>
        <w:spacing w:before="240" w:after="0"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978E3">
        <w:rPr>
          <w:rFonts w:ascii="Times New Roman" w:hAnsi="Times New Roman"/>
          <w:color w:val="auto"/>
          <w:sz w:val="24"/>
          <w:szCs w:val="24"/>
        </w:rPr>
        <w:lastRenderedPageBreak/>
        <w:t>Должност</w:t>
      </w:r>
      <w:r w:rsidR="005E533F">
        <w:rPr>
          <w:rFonts w:ascii="Times New Roman" w:hAnsi="Times New Roman"/>
          <w:color w:val="auto"/>
          <w:sz w:val="24"/>
          <w:szCs w:val="24"/>
        </w:rPr>
        <w:t>ные обязанности администратора с</w:t>
      </w:r>
      <w:r w:rsidRPr="005978E3">
        <w:rPr>
          <w:rFonts w:ascii="Times New Roman" w:hAnsi="Times New Roman"/>
          <w:color w:val="auto"/>
          <w:sz w:val="24"/>
          <w:szCs w:val="24"/>
        </w:rPr>
        <w:t>истемы:</w:t>
      </w:r>
    </w:p>
    <w:p w14:paraId="0AE1DA89" w14:textId="5C9FFC09" w:rsidR="001A1078" w:rsidRPr="005978E3" w:rsidRDefault="00716624" w:rsidP="00182FA1">
      <w:pPr>
        <w:pStyle w:val="afc"/>
        <w:numPr>
          <w:ilvl w:val="0"/>
          <w:numId w:val="1"/>
        </w:numPr>
        <w:tabs>
          <w:tab w:val="clear" w:pos="720"/>
        </w:tabs>
        <w:spacing w:line="360" w:lineRule="auto"/>
        <w:ind w:left="851"/>
        <w:jc w:val="both"/>
        <w:rPr>
          <w:rFonts w:ascii="Times New Roman" w:hAnsi="Times New Roman"/>
          <w:color w:val="auto"/>
          <w:sz w:val="24"/>
          <w:szCs w:val="24"/>
        </w:rPr>
      </w:pPr>
      <w:r w:rsidRPr="005978E3">
        <w:rPr>
          <w:rFonts w:ascii="Times New Roman" w:hAnsi="Times New Roman"/>
          <w:color w:val="auto"/>
          <w:sz w:val="24"/>
          <w:szCs w:val="24"/>
        </w:rPr>
        <w:t xml:space="preserve">Обеспечение </w:t>
      </w:r>
      <w:r w:rsidR="005E533F">
        <w:rPr>
          <w:rFonts w:ascii="Times New Roman" w:hAnsi="Times New Roman"/>
          <w:color w:val="auto"/>
          <w:sz w:val="24"/>
          <w:szCs w:val="24"/>
        </w:rPr>
        <w:t>непрерывности функционирования с</w:t>
      </w:r>
      <w:r w:rsidRPr="005978E3">
        <w:rPr>
          <w:rFonts w:ascii="Times New Roman" w:hAnsi="Times New Roman"/>
          <w:color w:val="auto"/>
          <w:sz w:val="24"/>
          <w:szCs w:val="24"/>
        </w:rPr>
        <w:t>истемы;</w:t>
      </w:r>
    </w:p>
    <w:p w14:paraId="158961A2" w14:textId="77777777" w:rsidR="001A1078" w:rsidRPr="005978E3" w:rsidRDefault="00716624" w:rsidP="00182FA1">
      <w:pPr>
        <w:pStyle w:val="afc"/>
        <w:numPr>
          <w:ilvl w:val="0"/>
          <w:numId w:val="1"/>
        </w:numPr>
        <w:tabs>
          <w:tab w:val="clear" w:pos="720"/>
        </w:tabs>
        <w:spacing w:line="360" w:lineRule="auto"/>
        <w:ind w:left="851"/>
        <w:jc w:val="both"/>
        <w:rPr>
          <w:rFonts w:ascii="Times New Roman" w:hAnsi="Times New Roman"/>
          <w:color w:val="auto"/>
          <w:sz w:val="24"/>
          <w:szCs w:val="24"/>
        </w:rPr>
      </w:pPr>
      <w:r w:rsidRPr="005978E3">
        <w:rPr>
          <w:rFonts w:ascii="Times New Roman" w:hAnsi="Times New Roman"/>
          <w:color w:val="auto"/>
          <w:sz w:val="24"/>
          <w:szCs w:val="24"/>
        </w:rPr>
        <w:t>Обе</w:t>
      </w:r>
      <w:r w:rsidR="00DA4E9C" w:rsidRPr="005978E3">
        <w:rPr>
          <w:rFonts w:ascii="Times New Roman" w:hAnsi="Times New Roman"/>
          <w:color w:val="auto"/>
          <w:sz w:val="24"/>
          <w:szCs w:val="24"/>
        </w:rPr>
        <w:t>спечение управления приложением</w:t>
      </w:r>
      <w:r w:rsidRPr="005978E3">
        <w:rPr>
          <w:rFonts w:ascii="Times New Roman" w:hAnsi="Times New Roman"/>
          <w:color w:val="auto"/>
          <w:sz w:val="24"/>
          <w:szCs w:val="24"/>
        </w:rPr>
        <w:t>;</w:t>
      </w:r>
    </w:p>
    <w:p w14:paraId="52734F9A" w14:textId="77777777" w:rsidR="001A1078" w:rsidRPr="005978E3" w:rsidRDefault="00716624" w:rsidP="00182FA1">
      <w:pPr>
        <w:pStyle w:val="afc"/>
        <w:numPr>
          <w:ilvl w:val="0"/>
          <w:numId w:val="1"/>
        </w:numPr>
        <w:tabs>
          <w:tab w:val="clear" w:pos="720"/>
        </w:tabs>
        <w:spacing w:line="360" w:lineRule="auto"/>
        <w:ind w:left="851"/>
        <w:jc w:val="both"/>
        <w:rPr>
          <w:rFonts w:ascii="Times New Roman" w:hAnsi="Times New Roman"/>
          <w:color w:val="auto"/>
          <w:sz w:val="24"/>
          <w:szCs w:val="24"/>
        </w:rPr>
      </w:pPr>
      <w:r w:rsidRPr="005978E3">
        <w:rPr>
          <w:rFonts w:ascii="Times New Roman" w:hAnsi="Times New Roman"/>
          <w:color w:val="auto"/>
          <w:sz w:val="24"/>
          <w:szCs w:val="24"/>
        </w:rPr>
        <w:t>Обеспечение управления настройками системы;</w:t>
      </w:r>
    </w:p>
    <w:p w14:paraId="2CC1B94A" w14:textId="5AB0673A" w:rsidR="001A1078" w:rsidRPr="005978E3" w:rsidRDefault="00716624" w:rsidP="00182FA1">
      <w:pPr>
        <w:pStyle w:val="afc"/>
        <w:numPr>
          <w:ilvl w:val="0"/>
          <w:numId w:val="1"/>
        </w:numPr>
        <w:tabs>
          <w:tab w:val="clear" w:pos="720"/>
        </w:tabs>
        <w:spacing w:line="360" w:lineRule="auto"/>
        <w:ind w:left="851"/>
        <w:jc w:val="both"/>
        <w:rPr>
          <w:rFonts w:ascii="Times New Roman" w:hAnsi="Times New Roman"/>
          <w:color w:val="auto"/>
          <w:sz w:val="24"/>
          <w:szCs w:val="24"/>
        </w:rPr>
      </w:pPr>
      <w:r w:rsidRPr="005978E3">
        <w:rPr>
          <w:rFonts w:ascii="Times New Roman" w:hAnsi="Times New Roman"/>
          <w:color w:val="auto"/>
          <w:sz w:val="24"/>
          <w:szCs w:val="24"/>
        </w:rPr>
        <w:t>Восстановление работоспособности системы при выявлении отклонений в рабо</w:t>
      </w:r>
      <w:r w:rsidR="005E533F">
        <w:rPr>
          <w:rFonts w:ascii="Times New Roman" w:hAnsi="Times New Roman"/>
          <w:color w:val="auto"/>
          <w:sz w:val="24"/>
          <w:szCs w:val="24"/>
        </w:rPr>
        <w:t>те с</w:t>
      </w:r>
      <w:r w:rsidR="00DA4E9C" w:rsidRPr="005978E3">
        <w:rPr>
          <w:rFonts w:ascii="Times New Roman" w:hAnsi="Times New Roman"/>
          <w:color w:val="auto"/>
          <w:sz w:val="24"/>
          <w:szCs w:val="24"/>
        </w:rPr>
        <w:t>истемы путем анализа ошибок.</w:t>
      </w:r>
    </w:p>
    <w:p w14:paraId="1EEE0667" w14:textId="309BF0D5" w:rsidR="001A1078" w:rsidRPr="005978E3" w:rsidRDefault="00716624" w:rsidP="00765C70">
      <w:pPr>
        <w:pStyle w:val="10"/>
        <w:keepLines/>
        <w:pageBreakBefore w:val="0"/>
        <w:numPr>
          <w:ilvl w:val="0"/>
          <w:numId w:val="19"/>
        </w:numPr>
        <w:tabs>
          <w:tab w:val="clear" w:pos="0"/>
          <w:tab w:val="clear" w:pos="567"/>
        </w:tabs>
        <w:spacing w:before="240" w:after="0" w:line="360" w:lineRule="auto"/>
        <w:ind w:left="360" w:hanging="360"/>
        <w:jc w:val="both"/>
        <w:rPr>
          <w:rFonts w:ascii="Times New Roman" w:hAnsi="Times New Roman"/>
          <w:color w:val="000000" w:themeColor="text1"/>
        </w:rPr>
      </w:pPr>
      <w:bookmarkStart w:id="9" w:name="scroll-bookmark-5"/>
      <w:bookmarkStart w:id="10" w:name="_Toc203412856"/>
      <w:bookmarkStart w:id="11" w:name="_Toc204089542"/>
      <w:r w:rsidRPr="005978E3">
        <w:rPr>
          <w:rFonts w:ascii="Times New Roman" w:eastAsiaTheme="majorEastAsia" w:hAnsi="Times New Roman"/>
          <w:color w:val="auto"/>
          <w:szCs w:val="32"/>
          <w:lang w:eastAsia="en-US"/>
        </w:rPr>
        <w:t>Требовани</w:t>
      </w:r>
      <w:r w:rsidR="00765C70" w:rsidRPr="005978E3">
        <w:rPr>
          <w:rFonts w:ascii="Times New Roman" w:eastAsiaTheme="majorEastAsia" w:hAnsi="Times New Roman"/>
          <w:color w:val="auto"/>
          <w:szCs w:val="32"/>
          <w:lang w:eastAsia="en-US"/>
        </w:rPr>
        <w:t>я</w:t>
      </w:r>
      <w:r w:rsidRPr="005978E3">
        <w:rPr>
          <w:rFonts w:ascii="Times New Roman" w:eastAsiaTheme="majorEastAsia" w:hAnsi="Times New Roman"/>
          <w:color w:val="auto"/>
          <w:szCs w:val="32"/>
          <w:lang w:eastAsia="en-US"/>
        </w:rPr>
        <w:t xml:space="preserve"> к подготовке инфраструктуры</w:t>
      </w:r>
      <w:r w:rsidRPr="005978E3">
        <w:rPr>
          <w:rFonts w:ascii="Times New Roman" w:hAnsi="Times New Roman"/>
          <w:color w:val="000000" w:themeColor="text1"/>
        </w:rPr>
        <w:t xml:space="preserve"> системы</w:t>
      </w:r>
      <w:bookmarkEnd w:id="9"/>
      <w:bookmarkEnd w:id="10"/>
      <w:bookmarkEnd w:id="11"/>
    </w:p>
    <w:p w14:paraId="2C7871F0" w14:textId="217FD9E3" w:rsidR="001A1078" w:rsidRPr="005978E3" w:rsidRDefault="00716624" w:rsidP="00FE6966">
      <w:pPr>
        <w:spacing w:after="0"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978E3">
        <w:rPr>
          <w:rFonts w:ascii="Times New Roman" w:hAnsi="Times New Roman"/>
          <w:color w:val="auto"/>
          <w:sz w:val="24"/>
          <w:szCs w:val="24"/>
        </w:rPr>
        <w:t>Функционирование системы обеспечивается при помощи виртуальной инфраструктуры, построенной с использованием программного обеспечения для виртуализации компании</w:t>
      </w:r>
      <w:r w:rsidR="00C76DFA" w:rsidRPr="005978E3">
        <w:rPr>
          <w:rFonts w:ascii="Times New Roman" w:hAnsi="Times New Roman"/>
          <w:color w:val="auto"/>
          <w:sz w:val="24"/>
          <w:szCs w:val="24"/>
        </w:rPr>
        <w:t xml:space="preserve">. Вариант развертывания </w:t>
      </w:r>
      <w:r w:rsidRPr="005978E3">
        <w:rPr>
          <w:rFonts w:ascii="Times New Roman" w:hAnsi="Times New Roman"/>
          <w:color w:val="auto"/>
          <w:sz w:val="24"/>
          <w:szCs w:val="24"/>
        </w:rPr>
        <w:t>основан на платформе для виртуализации ИТ-инфраструктуры предприятия.</w:t>
      </w:r>
    </w:p>
    <w:p w14:paraId="23B7D9D5" w14:textId="77777777" w:rsidR="001A1078" w:rsidRPr="005978E3" w:rsidRDefault="00DA4E9C" w:rsidP="00FE6966">
      <w:pPr>
        <w:spacing w:after="0"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978E3">
        <w:rPr>
          <w:rFonts w:ascii="Times New Roman" w:hAnsi="Times New Roman"/>
          <w:color w:val="auto"/>
          <w:sz w:val="24"/>
          <w:szCs w:val="24"/>
        </w:rPr>
        <w:t>В системе выделяются следующие сервера</w:t>
      </w:r>
      <w:r w:rsidR="00716624" w:rsidRPr="005978E3">
        <w:rPr>
          <w:rFonts w:ascii="Times New Roman" w:hAnsi="Times New Roman"/>
          <w:color w:val="auto"/>
          <w:sz w:val="24"/>
          <w:szCs w:val="24"/>
        </w:rPr>
        <w:t>:</w:t>
      </w:r>
    </w:p>
    <w:p w14:paraId="5F2C8B75" w14:textId="77777777" w:rsidR="001A1078" w:rsidRPr="005978E3" w:rsidRDefault="00716624" w:rsidP="00182FA1">
      <w:pPr>
        <w:pStyle w:val="afc"/>
        <w:numPr>
          <w:ilvl w:val="0"/>
          <w:numId w:val="1"/>
        </w:numPr>
        <w:tabs>
          <w:tab w:val="clear" w:pos="720"/>
        </w:tabs>
        <w:spacing w:line="360" w:lineRule="auto"/>
        <w:ind w:left="851"/>
        <w:jc w:val="both"/>
        <w:rPr>
          <w:rFonts w:ascii="Times New Roman" w:hAnsi="Times New Roman"/>
          <w:color w:val="auto"/>
          <w:sz w:val="24"/>
          <w:szCs w:val="24"/>
        </w:rPr>
      </w:pPr>
      <w:r w:rsidRPr="005978E3">
        <w:rPr>
          <w:rFonts w:ascii="Times New Roman" w:hAnsi="Times New Roman"/>
          <w:color w:val="auto"/>
          <w:sz w:val="24"/>
          <w:szCs w:val="24"/>
        </w:rPr>
        <w:t xml:space="preserve">Два сервера приложений: </w:t>
      </w:r>
      <w:r w:rsidR="00267DE5" w:rsidRPr="005978E3">
        <w:rPr>
          <w:rFonts w:ascii="Times New Roman" w:hAnsi="Times New Roman"/>
          <w:color w:val="auto"/>
          <w:sz w:val="24"/>
          <w:szCs w:val="24"/>
        </w:rPr>
        <w:t>для отказоустойчивости и распределения нагрузки</w:t>
      </w:r>
      <w:r w:rsidRPr="005978E3">
        <w:rPr>
          <w:rFonts w:ascii="Times New Roman" w:hAnsi="Times New Roman"/>
          <w:color w:val="auto"/>
          <w:sz w:val="24"/>
          <w:szCs w:val="24"/>
        </w:rPr>
        <w:t>;</w:t>
      </w:r>
    </w:p>
    <w:p w14:paraId="4AEEE17E" w14:textId="77777777" w:rsidR="00267DE5" w:rsidRPr="005978E3" w:rsidRDefault="00267DE5" w:rsidP="00182FA1">
      <w:pPr>
        <w:pStyle w:val="afc"/>
        <w:numPr>
          <w:ilvl w:val="0"/>
          <w:numId w:val="1"/>
        </w:numPr>
        <w:tabs>
          <w:tab w:val="clear" w:pos="720"/>
        </w:tabs>
        <w:spacing w:line="360" w:lineRule="auto"/>
        <w:ind w:left="851"/>
        <w:jc w:val="both"/>
        <w:rPr>
          <w:rFonts w:ascii="Times New Roman" w:hAnsi="Times New Roman"/>
          <w:color w:val="auto"/>
          <w:sz w:val="24"/>
          <w:szCs w:val="24"/>
        </w:rPr>
      </w:pPr>
      <w:r w:rsidRPr="005978E3">
        <w:rPr>
          <w:rFonts w:ascii="Times New Roman" w:hAnsi="Times New Roman"/>
          <w:color w:val="auto"/>
          <w:sz w:val="24"/>
          <w:szCs w:val="24"/>
        </w:rPr>
        <w:t>Один интеграционный сервер: для обеспечения работы интеграций;</w:t>
      </w:r>
    </w:p>
    <w:p w14:paraId="494D7E62" w14:textId="77777777" w:rsidR="001A1078" w:rsidRPr="005978E3" w:rsidRDefault="00716624" w:rsidP="00182FA1">
      <w:pPr>
        <w:pStyle w:val="afc"/>
        <w:numPr>
          <w:ilvl w:val="0"/>
          <w:numId w:val="1"/>
        </w:numPr>
        <w:tabs>
          <w:tab w:val="clear" w:pos="720"/>
        </w:tabs>
        <w:spacing w:line="360" w:lineRule="auto"/>
        <w:ind w:left="851"/>
        <w:jc w:val="both"/>
        <w:rPr>
          <w:rFonts w:ascii="Times New Roman" w:hAnsi="Times New Roman"/>
          <w:color w:val="auto"/>
          <w:sz w:val="24"/>
          <w:szCs w:val="24"/>
        </w:rPr>
      </w:pPr>
      <w:r w:rsidRPr="005978E3">
        <w:rPr>
          <w:rFonts w:ascii="Times New Roman" w:hAnsi="Times New Roman"/>
          <w:color w:val="auto"/>
          <w:sz w:val="24"/>
          <w:szCs w:val="24"/>
        </w:rPr>
        <w:t>Шесть серверов базы данных: отказоустойчивый кластер</w:t>
      </w:r>
      <w:r w:rsidR="00267DE5" w:rsidRPr="005978E3">
        <w:rPr>
          <w:rFonts w:ascii="Times New Roman" w:hAnsi="Times New Roman"/>
          <w:color w:val="auto"/>
          <w:sz w:val="24"/>
          <w:szCs w:val="24"/>
        </w:rPr>
        <w:t>;</w:t>
      </w:r>
    </w:p>
    <w:p w14:paraId="3CF646C0" w14:textId="77777777" w:rsidR="001A1078" w:rsidRPr="005978E3" w:rsidRDefault="00716624" w:rsidP="00182FA1">
      <w:pPr>
        <w:pStyle w:val="afc"/>
        <w:numPr>
          <w:ilvl w:val="0"/>
          <w:numId w:val="1"/>
        </w:numPr>
        <w:tabs>
          <w:tab w:val="clear" w:pos="720"/>
        </w:tabs>
        <w:spacing w:line="360" w:lineRule="auto"/>
        <w:ind w:left="851"/>
        <w:jc w:val="both"/>
        <w:rPr>
          <w:rFonts w:ascii="Times New Roman" w:hAnsi="Times New Roman"/>
          <w:color w:val="auto"/>
          <w:sz w:val="24"/>
          <w:szCs w:val="24"/>
        </w:rPr>
      </w:pPr>
      <w:r w:rsidRPr="005978E3">
        <w:rPr>
          <w:rFonts w:ascii="Times New Roman" w:hAnsi="Times New Roman"/>
          <w:color w:val="auto"/>
          <w:sz w:val="24"/>
          <w:szCs w:val="24"/>
        </w:rPr>
        <w:t>Один терминальный сервер доступа до КСПД.</w:t>
      </w:r>
    </w:p>
    <w:p w14:paraId="38A82928" w14:textId="77777777" w:rsidR="00C76DFA" w:rsidRPr="005978E3" w:rsidRDefault="00716624" w:rsidP="00C76DFA">
      <w:pPr>
        <w:spacing w:after="0"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978E3">
        <w:rPr>
          <w:rFonts w:ascii="Times New Roman" w:hAnsi="Times New Roman"/>
          <w:color w:val="auto"/>
          <w:sz w:val="24"/>
          <w:szCs w:val="24"/>
        </w:rPr>
        <w:t xml:space="preserve">На рисунке </w:t>
      </w:r>
      <w:r w:rsidR="00DA4E9C" w:rsidRPr="005978E3">
        <w:rPr>
          <w:rFonts w:ascii="Times New Roman" w:hAnsi="Times New Roman"/>
          <w:color w:val="auto"/>
          <w:sz w:val="24"/>
          <w:szCs w:val="24"/>
        </w:rPr>
        <w:t xml:space="preserve">1 </w:t>
      </w:r>
      <w:r w:rsidRPr="005978E3">
        <w:rPr>
          <w:rFonts w:ascii="Times New Roman" w:hAnsi="Times New Roman"/>
          <w:color w:val="auto"/>
          <w:sz w:val="24"/>
          <w:szCs w:val="24"/>
        </w:rPr>
        <w:t>представлена верхнеуровневая архитектура системы.</w:t>
      </w:r>
      <w:r w:rsidR="00C76DFA" w:rsidRPr="005978E3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04E03ECA" w14:textId="29028178" w:rsidR="00C76DFA" w:rsidRPr="005978E3" w:rsidRDefault="00C76DFA" w:rsidP="00C76DFA">
      <w:pPr>
        <w:pStyle w:val="ad"/>
        <w:jc w:val="right"/>
        <w:rPr>
          <w:rFonts w:ascii="Times New Roman" w:hAnsi="Times New Roman"/>
          <w:b w:val="0"/>
          <w:i/>
          <w:color w:val="000000" w:themeColor="text1"/>
        </w:rPr>
      </w:pPr>
      <w:r w:rsidRPr="005978E3">
        <w:rPr>
          <w:rFonts w:ascii="Times New Roman" w:hAnsi="Times New Roman"/>
          <w:b w:val="0"/>
          <w:i/>
        </w:rPr>
        <w:t xml:space="preserve">Рисунок </w:t>
      </w:r>
      <w:r w:rsidRPr="005978E3">
        <w:rPr>
          <w:rFonts w:ascii="Times New Roman" w:hAnsi="Times New Roman"/>
          <w:b w:val="0"/>
          <w:i/>
        </w:rPr>
        <w:fldChar w:fldCharType="begin"/>
      </w:r>
      <w:r w:rsidRPr="005978E3">
        <w:rPr>
          <w:rFonts w:ascii="Times New Roman" w:hAnsi="Times New Roman"/>
          <w:b w:val="0"/>
          <w:i/>
        </w:rPr>
        <w:instrText xml:space="preserve"> SEQ Рисунок \* ARABIC </w:instrText>
      </w:r>
      <w:r w:rsidRPr="005978E3">
        <w:rPr>
          <w:rFonts w:ascii="Times New Roman" w:hAnsi="Times New Roman"/>
          <w:b w:val="0"/>
          <w:i/>
        </w:rPr>
        <w:fldChar w:fldCharType="separate"/>
      </w:r>
      <w:r w:rsidRPr="005978E3">
        <w:rPr>
          <w:rFonts w:ascii="Times New Roman" w:hAnsi="Times New Roman"/>
          <w:b w:val="0"/>
          <w:i/>
          <w:noProof/>
        </w:rPr>
        <w:t>1</w:t>
      </w:r>
      <w:r w:rsidRPr="005978E3">
        <w:rPr>
          <w:rFonts w:ascii="Times New Roman" w:hAnsi="Times New Roman"/>
          <w:b w:val="0"/>
          <w:i/>
        </w:rPr>
        <w:fldChar w:fldCharType="end"/>
      </w:r>
      <w:r w:rsidRPr="005978E3">
        <w:rPr>
          <w:rFonts w:ascii="Times New Roman" w:hAnsi="Times New Roman"/>
          <w:b w:val="0"/>
          <w:i/>
        </w:rPr>
        <w:t>. Верхнеуровневая архитектура системы</w:t>
      </w:r>
    </w:p>
    <w:p w14:paraId="0E465E48" w14:textId="224C1CBF" w:rsidR="001A1078" w:rsidRPr="005978E3" w:rsidRDefault="00C76DFA" w:rsidP="00C76DFA">
      <w:pPr>
        <w:jc w:val="center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noProof/>
          <w:color w:val="000000" w:themeColor="text1"/>
          <w:sz w:val="24"/>
        </w:rPr>
        <w:lastRenderedPageBreak/>
        <w:drawing>
          <wp:inline distT="0" distB="0" distL="0" distR="0" wp14:anchorId="5CF789CD" wp14:editId="5D6956C9">
            <wp:extent cx="5395595" cy="3460115"/>
            <wp:effectExtent l="19050" t="19050" r="14605" b="260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3460115"/>
                    </a:xfrm>
                    <a:prstGeom prst="rect">
                      <a:avLst/>
                    </a:prstGeom>
                    <a:ln w="12700"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</w:p>
    <w:p w14:paraId="4CBA885D" w14:textId="77777777" w:rsidR="001A1078" w:rsidRPr="005978E3" w:rsidRDefault="00716624" w:rsidP="00C76DFA">
      <w:pPr>
        <w:spacing w:before="240" w:after="0"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978E3">
        <w:rPr>
          <w:rFonts w:ascii="Times New Roman" w:hAnsi="Times New Roman"/>
          <w:color w:val="auto"/>
          <w:sz w:val="24"/>
          <w:szCs w:val="24"/>
        </w:rPr>
        <w:t>Функционирование сервера базы данных осуществляется с использован</w:t>
      </w:r>
      <w:r w:rsidR="00DA4E9C" w:rsidRPr="005978E3">
        <w:rPr>
          <w:rFonts w:ascii="Times New Roman" w:hAnsi="Times New Roman"/>
          <w:color w:val="auto"/>
          <w:sz w:val="24"/>
          <w:szCs w:val="24"/>
        </w:rPr>
        <w:t>ием шести виртуальных серверов –</w:t>
      </w:r>
      <w:r w:rsidRPr="005978E3">
        <w:rPr>
          <w:rFonts w:ascii="Times New Roman" w:hAnsi="Times New Roman"/>
          <w:color w:val="auto"/>
          <w:sz w:val="24"/>
          <w:szCs w:val="24"/>
        </w:rPr>
        <w:t xml:space="preserve"> объединенных в отказоустойчивое решение.</w:t>
      </w:r>
    </w:p>
    <w:p w14:paraId="5B2AF1F1" w14:textId="5A48131C" w:rsidR="001A1078" w:rsidRPr="005978E3" w:rsidRDefault="00765C70" w:rsidP="00765C70">
      <w:pPr>
        <w:pStyle w:val="10"/>
        <w:keepLines/>
        <w:pageBreakBefore w:val="0"/>
        <w:numPr>
          <w:ilvl w:val="0"/>
          <w:numId w:val="19"/>
        </w:numPr>
        <w:tabs>
          <w:tab w:val="clear" w:pos="0"/>
          <w:tab w:val="clear" w:pos="567"/>
        </w:tabs>
        <w:spacing w:before="240" w:after="0" w:line="360" w:lineRule="auto"/>
        <w:ind w:left="360" w:hanging="360"/>
        <w:jc w:val="both"/>
        <w:rPr>
          <w:rFonts w:ascii="Times New Roman" w:eastAsiaTheme="majorEastAsia" w:hAnsi="Times New Roman"/>
          <w:color w:val="auto"/>
          <w:szCs w:val="32"/>
          <w:lang w:eastAsia="en-US"/>
        </w:rPr>
      </w:pPr>
      <w:bookmarkStart w:id="12" w:name="_Toc204089543"/>
      <w:r w:rsidRPr="005978E3">
        <w:rPr>
          <w:rFonts w:ascii="Times New Roman" w:eastAsiaTheme="majorEastAsia" w:hAnsi="Times New Roman"/>
          <w:color w:val="auto"/>
          <w:szCs w:val="32"/>
          <w:lang w:eastAsia="en-US"/>
        </w:rPr>
        <w:t>Подготовка к работе</w:t>
      </w:r>
      <w:bookmarkEnd w:id="12"/>
    </w:p>
    <w:p w14:paraId="19908FB5" w14:textId="51A5B6FE" w:rsidR="001A1078" w:rsidRPr="005978E3" w:rsidRDefault="0016242E" w:rsidP="00F92039">
      <w:pPr>
        <w:pStyle w:val="10"/>
        <w:keepLines/>
        <w:pageBreakBefore w:val="0"/>
        <w:numPr>
          <w:ilvl w:val="1"/>
          <w:numId w:val="19"/>
        </w:numPr>
        <w:tabs>
          <w:tab w:val="clear" w:pos="0"/>
          <w:tab w:val="clear" w:pos="567"/>
        </w:tabs>
        <w:spacing w:before="240" w:after="0" w:line="360" w:lineRule="auto"/>
        <w:jc w:val="both"/>
        <w:rPr>
          <w:rFonts w:ascii="Times New Roman" w:eastAsiaTheme="majorEastAsia" w:hAnsi="Times New Roman"/>
          <w:color w:val="auto"/>
          <w:szCs w:val="32"/>
          <w:lang w:eastAsia="en-US"/>
        </w:rPr>
      </w:pPr>
      <w:bookmarkStart w:id="13" w:name="scroll-bookmark-7"/>
      <w:bookmarkStart w:id="14" w:name="_Toc203412857"/>
      <w:bookmarkStart w:id="15" w:name="_Toc204089544"/>
      <w:r>
        <w:rPr>
          <w:rFonts w:ascii="Times New Roman" w:eastAsiaTheme="majorEastAsia" w:hAnsi="Times New Roman"/>
          <w:color w:val="auto"/>
          <w:szCs w:val="32"/>
          <w:lang w:eastAsia="en-US"/>
        </w:rPr>
        <w:t>Порядок установки и настройки с</w:t>
      </w:r>
      <w:r w:rsidR="00716624" w:rsidRPr="005978E3">
        <w:rPr>
          <w:rFonts w:ascii="Times New Roman" w:eastAsiaTheme="majorEastAsia" w:hAnsi="Times New Roman"/>
          <w:color w:val="auto"/>
          <w:szCs w:val="32"/>
          <w:lang w:eastAsia="en-US"/>
        </w:rPr>
        <w:t>истемы</w:t>
      </w:r>
      <w:bookmarkEnd w:id="13"/>
      <w:bookmarkEnd w:id="14"/>
      <w:bookmarkEnd w:id="15"/>
    </w:p>
    <w:p w14:paraId="59E5CE78" w14:textId="5482989B" w:rsidR="001A1078" w:rsidRPr="005978E3" w:rsidRDefault="00FE6966" w:rsidP="00994341">
      <w:pPr>
        <w:pStyle w:val="3"/>
        <w:spacing w:before="0"/>
        <w:rPr>
          <w:rFonts w:ascii="Times New Roman" w:hAnsi="Times New Roman"/>
          <w:color w:val="000000" w:themeColor="text1"/>
        </w:rPr>
      </w:pPr>
      <w:bookmarkStart w:id="16" w:name="scroll-bookmark-8"/>
      <w:r w:rsidRPr="005978E3">
        <w:rPr>
          <w:rFonts w:ascii="Times New Roman" w:hAnsi="Times New Roman"/>
          <w:color w:val="000000" w:themeColor="text1"/>
        </w:rPr>
        <w:t xml:space="preserve"> </w:t>
      </w:r>
      <w:bookmarkStart w:id="17" w:name="_Toc203412858"/>
      <w:bookmarkStart w:id="18" w:name="_Toc204089545"/>
      <w:r w:rsidR="00716624" w:rsidRPr="005978E3">
        <w:rPr>
          <w:rFonts w:ascii="Times New Roman" w:hAnsi="Times New Roman"/>
          <w:color w:val="000000" w:themeColor="text1"/>
        </w:rPr>
        <w:t xml:space="preserve">Установка </w:t>
      </w:r>
      <w:bookmarkEnd w:id="16"/>
      <w:r w:rsidR="007F59C9" w:rsidRPr="005978E3">
        <w:rPr>
          <w:rFonts w:ascii="Times New Roman" w:hAnsi="Times New Roman"/>
          <w:color w:val="000000" w:themeColor="text1"/>
        </w:rPr>
        <w:t>бэкенд части</w:t>
      </w:r>
      <w:r w:rsidR="0042263D" w:rsidRPr="005978E3">
        <w:rPr>
          <w:rFonts w:ascii="Times New Roman" w:hAnsi="Times New Roman"/>
          <w:color w:val="000000" w:themeColor="text1"/>
        </w:rPr>
        <w:t xml:space="preserve"> приложения</w:t>
      </w:r>
      <w:bookmarkEnd w:id="17"/>
      <w:bookmarkEnd w:id="18"/>
    </w:p>
    <w:p w14:paraId="602EC8E1" w14:textId="7BB94844" w:rsidR="00DA4E9C" w:rsidRPr="005978E3" w:rsidRDefault="00716624" w:rsidP="00FE6966">
      <w:pPr>
        <w:spacing w:after="0"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978E3">
        <w:rPr>
          <w:rFonts w:ascii="Times New Roman" w:hAnsi="Times New Roman"/>
          <w:color w:val="auto"/>
          <w:sz w:val="24"/>
          <w:szCs w:val="24"/>
        </w:rPr>
        <w:t xml:space="preserve">Для установки </w:t>
      </w:r>
      <w:r w:rsidR="007F59C9" w:rsidRPr="005978E3">
        <w:rPr>
          <w:rFonts w:ascii="Times New Roman" w:hAnsi="Times New Roman"/>
          <w:color w:val="auto"/>
          <w:sz w:val="24"/>
          <w:szCs w:val="24"/>
        </w:rPr>
        <w:t>основного сервиса приложения</w:t>
      </w:r>
      <w:r w:rsidRPr="005978E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F59C9" w:rsidRPr="005978E3">
        <w:rPr>
          <w:rFonts w:ascii="Times New Roman" w:hAnsi="Times New Roman"/>
          <w:color w:val="auto"/>
          <w:sz w:val="24"/>
          <w:szCs w:val="24"/>
        </w:rPr>
        <w:t xml:space="preserve">(сервиса </w:t>
      </w:r>
      <w:r w:rsidRPr="005978E3">
        <w:rPr>
          <w:rFonts w:ascii="Times New Roman" w:hAnsi="Times New Roman"/>
          <w:color w:val="auto"/>
          <w:sz w:val="24"/>
          <w:szCs w:val="24"/>
        </w:rPr>
        <w:t>для обеспечения отображения пользовательского интерфейса и обработки его запро</w:t>
      </w:r>
      <w:r w:rsidR="00DA4E9C" w:rsidRPr="005978E3">
        <w:rPr>
          <w:rFonts w:ascii="Times New Roman" w:hAnsi="Times New Roman"/>
          <w:color w:val="auto"/>
          <w:sz w:val="24"/>
          <w:szCs w:val="24"/>
        </w:rPr>
        <w:t>сов (</w:t>
      </w:r>
      <w:r w:rsidR="0042263D" w:rsidRPr="005978E3">
        <w:rPr>
          <w:rFonts w:ascii="Times New Roman" w:hAnsi="Times New Roman"/>
          <w:color w:val="auto"/>
          <w:sz w:val="24"/>
          <w:szCs w:val="24"/>
        </w:rPr>
        <w:t>бэкенд часть приложения</w:t>
      </w:r>
      <w:r w:rsidR="00DA4E9C" w:rsidRPr="005978E3">
        <w:rPr>
          <w:rFonts w:ascii="Times New Roman" w:hAnsi="Times New Roman"/>
          <w:color w:val="auto"/>
          <w:sz w:val="24"/>
          <w:szCs w:val="24"/>
        </w:rPr>
        <w:t>)</w:t>
      </w:r>
      <w:r w:rsidR="007F59C9" w:rsidRPr="005978E3">
        <w:rPr>
          <w:rFonts w:ascii="Times New Roman" w:hAnsi="Times New Roman"/>
          <w:color w:val="auto"/>
          <w:sz w:val="24"/>
          <w:szCs w:val="24"/>
        </w:rPr>
        <w:t>)</w:t>
      </w:r>
      <w:r w:rsidR="00DA4E9C" w:rsidRPr="005978E3">
        <w:rPr>
          <w:rFonts w:ascii="Times New Roman" w:hAnsi="Times New Roman"/>
          <w:color w:val="auto"/>
          <w:sz w:val="24"/>
          <w:szCs w:val="24"/>
        </w:rPr>
        <w:t xml:space="preserve"> необходимо выполнить </w:t>
      </w:r>
      <w:r w:rsidRPr="005978E3">
        <w:rPr>
          <w:rFonts w:ascii="Times New Roman" w:hAnsi="Times New Roman"/>
          <w:color w:val="auto"/>
          <w:sz w:val="24"/>
          <w:szCs w:val="24"/>
        </w:rPr>
        <w:t>следующие действия, соблюдая последовательность:</w:t>
      </w:r>
    </w:p>
    <w:p w14:paraId="02C615A9" w14:textId="2240A8AE" w:rsidR="00FE6966" w:rsidRPr="005978E3" w:rsidRDefault="00716624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 xml:space="preserve">1. </w:t>
      </w:r>
      <w:r w:rsidR="0042263D" w:rsidRPr="005978E3">
        <w:rPr>
          <w:rFonts w:ascii="Times New Roman" w:hAnsi="Times New Roman"/>
          <w:color w:val="000000" w:themeColor="text1"/>
          <w:sz w:val="24"/>
        </w:rPr>
        <w:t>Зайти</w:t>
      </w:r>
      <w:r w:rsidRPr="005978E3">
        <w:rPr>
          <w:rFonts w:ascii="Times New Roman" w:hAnsi="Times New Roman"/>
          <w:color w:val="000000" w:themeColor="text1"/>
          <w:sz w:val="24"/>
        </w:rPr>
        <w:t xml:space="preserve"> на ВМ под </w:t>
      </w:r>
      <w:r w:rsidR="0042263D" w:rsidRPr="005978E3">
        <w:rPr>
          <w:rFonts w:ascii="Times New Roman" w:hAnsi="Times New Roman"/>
          <w:color w:val="000000" w:themeColor="text1"/>
          <w:sz w:val="24"/>
        </w:rPr>
        <w:t>учетной записью с соответствующими (достаточными для выполнения действий) правами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1AD16763" w14:textId="1DB9B049" w:rsidR="00FE6966" w:rsidRPr="005978E3" w:rsidRDefault="00716624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>2. Перейти в папку opt/</w:t>
      </w:r>
      <w:r w:rsidR="0042263D" w:rsidRPr="005978E3">
        <w:rPr>
          <w:rFonts w:ascii="Times New Roman" w:hAnsi="Times New Roman"/>
          <w:color w:val="000000" w:themeColor="text1"/>
          <w:sz w:val="24"/>
        </w:rPr>
        <w:t>sakk</w:t>
      </w:r>
      <w:r w:rsidRPr="005978E3">
        <w:rPr>
          <w:rFonts w:ascii="Times New Roman" w:hAnsi="Times New Roman"/>
          <w:color w:val="000000" w:themeColor="text1"/>
          <w:sz w:val="24"/>
        </w:rPr>
        <w:t>/backup: cd opt/</w:t>
      </w:r>
      <w:r w:rsidR="0042263D" w:rsidRPr="005978E3">
        <w:rPr>
          <w:rFonts w:ascii="Times New Roman" w:hAnsi="Times New Roman"/>
          <w:color w:val="000000" w:themeColor="text1"/>
          <w:sz w:val="24"/>
        </w:rPr>
        <w:t>sakk</w:t>
      </w:r>
      <w:r w:rsidRPr="005978E3">
        <w:rPr>
          <w:rFonts w:ascii="Times New Roman" w:hAnsi="Times New Roman"/>
          <w:color w:val="000000" w:themeColor="text1"/>
          <w:sz w:val="24"/>
        </w:rPr>
        <w:t>/backup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5B4F5C28" w14:textId="3055956F" w:rsidR="00FE6966" w:rsidRPr="005978E3" w:rsidRDefault="00716624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>3. Очистить содержимое папки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257C9313" w14:textId="4C6E109F" w:rsidR="00FE6966" w:rsidRPr="005978E3" w:rsidRDefault="00716624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>4. Перейти в папку /opt/</w:t>
      </w:r>
      <w:r w:rsidR="0042263D" w:rsidRPr="005978E3">
        <w:rPr>
          <w:rFonts w:ascii="Times New Roman" w:hAnsi="Times New Roman"/>
          <w:color w:val="000000" w:themeColor="text1"/>
          <w:sz w:val="24"/>
        </w:rPr>
        <w:t>sakk</w:t>
      </w:r>
      <w:r w:rsidRPr="005978E3">
        <w:rPr>
          <w:rFonts w:ascii="Times New Roman" w:hAnsi="Times New Roman"/>
          <w:color w:val="000000" w:themeColor="text1"/>
          <w:sz w:val="24"/>
        </w:rPr>
        <w:t>: cd opt/</w:t>
      </w:r>
      <w:r w:rsidR="0042263D" w:rsidRPr="005978E3">
        <w:rPr>
          <w:rFonts w:ascii="Times New Roman" w:hAnsi="Times New Roman"/>
          <w:color w:val="000000" w:themeColor="text1"/>
          <w:sz w:val="24"/>
        </w:rPr>
        <w:t>sakk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026AD775" w14:textId="4E777E31" w:rsidR="00FE6966" w:rsidRPr="005978E3" w:rsidRDefault="00716624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 xml:space="preserve">5. Заархивировать текущую версию: zip –r </w:t>
      </w:r>
      <w:r w:rsidR="007F59C9" w:rsidRPr="005978E3">
        <w:rPr>
          <w:rFonts w:ascii="Times New Roman" w:hAnsi="Times New Roman"/>
          <w:color w:val="000000" w:themeColor="text1"/>
          <w:sz w:val="24"/>
        </w:rPr>
        <w:t>sakk</w:t>
      </w:r>
      <w:r w:rsidRPr="005978E3">
        <w:rPr>
          <w:rFonts w:ascii="Times New Roman" w:hAnsi="Times New Roman"/>
          <w:color w:val="000000" w:themeColor="text1"/>
          <w:sz w:val="24"/>
        </w:rPr>
        <w:t xml:space="preserve">.zip </w:t>
      </w:r>
      <w:r w:rsidR="007F59C9" w:rsidRPr="005978E3">
        <w:rPr>
          <w:rFonts w:ascii="Times New Roman" w:hAnsi="Times New Roman"/>
          <w:color w:val="000000" w:themeColor="text1"/>
          <w:sz w:val="24"/>
        </w:rPr>
        <w:t>sakk-core</w:t>
      </w:r>
      <w:r w:rsidRPr="005978E3">
        <w:rPr>
          <w:rFonts w:ascii="Times New Roman" w:hAnsi="Times New Roman"/>
          <w:color w:val="000000" w:themeColor="text1"/>
          <w:sz w:val="24"/>
        </w:rPr>
        <w:t xml:space="preserve">.jar base-core-infra-config.json coreinfra-config.json user-config.json </w:t>
      </w:r>
      <w:r w:rsidR="007F59C9" w:rsidRPr="005978E3">
        <w:rPr>
          <w:rFonts w:ascii="Times New Roman" w:hAnsi="Times New Roman"/>
          <w:color w:val="000000" w:themeColor="text1"/>
          <w:sz w:val="24"/>
        </w:rPr>
        <w:t>sakk-core</w:t>
      </w:r>
      <w:r w:rsidRPr="005978E3">
        <w:rPr>
          <w:rFonts w:ascii="Times New Roman" w:hAnsi="Times New Roman"/>
          <w:color w:val="000000" w:themeColor="text1"/>
          <w:sz w:val="24"/>
        </w:rPr>
        <w:t>.service meta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248BE9A7" w14:textId="49B150ED" w:rsidR="00FE6966" w:rsidRPr="005978E3" w:rsidRDefault="00716624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lastRenderedPageBreak/>
        <w:t>6. Перенести сформированный архив в папку opt/</w:t>
      </w:r>
      <w:r w:rsidR="007F59C9" w:rsidRPr="005978E3">
        <w:rPr>
          <w:rFonts w:ascii="Times New Roman" w:hAnsi="Times New Roman"/>
          <w:color w:val="000000" w:themeColor="text1"/>
          <w:sz w:val="24"/>
        </w:rPr>
        <w:t>sakk</w:t>
      </w:r>
      <w:r w:rsidRPr="005978E3">
        <w:rPr>
          <w:rFonts w:ascii="Times New Roman" w:hAnsi="Times New Roman"/>
          <w:color w:val="000000" w:themeColor="text1"/>
          <w:sz w:val="24"/>
        </w:rPr>
        <w:t xml:space="preserve">/backup: mv </w:t>
      </w:r>
      <w:r w:rsidR="007F59C9" w:rsidRPr="005978E3">
        <w:rPr>
          <w:rFonts w:ascii="Times New Roman" w:hAnsi="Times New Roman"/>
          <w:color w:val="000000" w:themeColor="text1"/>
          <w:sz w:val="24"/>
        </w:rPr>
        <w:t>sakk</w:t>
      </w:r>
      <w:r w:rsidRPr="005978E3">
        <w:rPr>
          <w:rFonts w:ascii="Times New Roman" w:hAnsi="Times New Roman"/>
          <w:color w:val="000000" w:themeColor="text1"/>
          <w:sz w:val="24"/>
        </w:rPr>
        <w:t>.zip backup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3ECF098F" w14:textId="6DED50E3" w:rsidR="00FE6966" w:rsidRPr="005978E3" w:rsidRDefault="00716624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 xml:space="preserve">7. Скопировать полученный архив </w:t>
      </w:r>
      <w:r w:rsidR="007F59C9" w:rsidRPr="005978E3">
        <w:rPr>
          <w:rFonts w:ascii="Times New Roman" w:hAnsi="Times New Roman"/>
          <w:color w:val="000000" w:themeColor="text1"/>
          <w:sz w:val="24"/>
        </w:rPr>
        <w:t>sakk</w:t>
      </w:r>
      <w:r w:rsidRPr="005978E3">
        <w:rPr>
          <w:rFonts w:ascii="Times New Roman" w:hAnsi="Times New Roman"/>
          <w:color w:val="000000" w:themeColor="text1"/>
          <w:sz w:val="24"/>
        </w:rPr>
        <w:t>.tgz в папку /opt/</w:t>
      </w:r>
      <w:r w:rsidR="007F59C9" w:rsidRPr="005978E3">
        <w:rPr>
          <w:rFonts w:ascii="Times New Roman" w:hAnsi="Times New Roman"/>
          <w:color w:val="000000" w:themeColor="text1"/>
          <w:sz w:val="24"/>
        </w:rPr>
        <w:t xml:space="preserve">sakk </w:t>
      </w:r>
      <w:r w:rsidRPr="005978E3">
        <w:rPr>
          <w:rFonts w:ascii="Times New Roman" w:hAnsi="Times New Roman"/>
          <w:color w:val="000000" w:themeColor="text1"/>
          <w:sz w:val="24"/>
        </w:rPr>
        <w:t>на сервере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0746D26B" w14:textId="5AA94EC7" w:rsidR="00FE6966" w:rsidRPr="005978E3" w:rsidRDefault="00716624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 xml:space="preserve">8. </w:t>
      </w:r>
      <w:r w:rsidR="007F59C9" w:rsidRPr="005978E3">
        <w:rPr>
          <w:rFonts w:ascii="Times New Roman" w:hAnsi="Times New Roman"/>
          <w:color w:val="000000" w:themeColor="text1"/>
          <w:sz w:val="24"/>
        </w:rPr>
        <w:t>Переключиться на УЗ</w:t>
      </w:r>
      <w:r w:rsidRPr="005978E3">
        <w:rPr>
          <w:rFonts w:ascii="Times New Roman" w:hAnsi="Times New Roman"/>
          <w:color w:val="000000" w:themeColor="text1"/>
          <w:sz w:val="24"/>
        </w:rPr>
        <w:t xml:space="preserve"> </w:t>
      </w:r>
      <w:r w:rsidR="007F59C9" w:rsidRPr="005978E3">
        <w:rPr>
          <w:rFonts w:ascii="Times New Roman" w:hAnsi="Times New Roman"/>
          <w:color w:val="000000" w:themeColor="text1"/>
          <w:sz w:val="24"/>
        </w:rPr>
        <w:t>sakk</w:t>
      </w:r>
      <w:r w:rsidRPr="005978E3">
        <w:rPr>
          <w:rFonts w:ascii="Times New Roman" w:hAnsi="Times New Roman"/>
          <w:color w:val="000000" w:themeColor="text1"/>
          <w:sz w:val="24"/>
        </w:rPr>
        <w:t xml:space="preserve">admin: sudo -i -u </w:t>
      </w:r>
      <w:r w:rsidR="007F59C9" w:rsidRPr="005978E3">
        <w:rPr>
          <w:rFonts w:ascii="Times New Roman" w:hAnsi="Times New Roman"/>
          <w:color w:val="000000" w:themeColor="text1"/>
          <w:sz w:val="24"/>
        </w:rPr>
        <w:t>sakk</w:t>
      </w:r>
      <w:r w:rsidRPr="005978E3">
        <w:rPr>
          <w:rFonts w:ascii="Times New Roman" w:hAnsi="Times New Roman"/>
          <w:color w:val="000000" w:themeColor="text1"/>
          <w:sz w:val="24"/>
        </w:rPr>
        <w:t>admin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748CEF05" w14:textId="0E72DA76" w:rsidR="00FE6966" w:rsidRPr="005978E3" w:rsidRDefault="00716624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lang w:val="en-US"/>
        </w:rPr>
      </w:pPr>
      <w:r w:rsidRPr="005978E3">
        <w:rPr>
          <w:rFonts w:ascii="Times New Roman" w:hAnsi="Times New Roman"/>
          <w:color w:val="000000" w:themeColor="text1"/>
          <w:sz w:val="24"/>
          <w:lang w:val="en-US"/>
        </w:rPr>
        <w:t xml:space="preserve">9. </w:t>
      </w:r>
      <w:r w:rsidRPr="005978E3">
        <w:rPr>
          <w:rFonts w:ascii="Times New Roman" w:hAnsi="Times New Roman"/>
          <w:color w:val="000000" w:themeColor="text1"/>
          <w:sz w:val="24"/>
        </w:rPr>
        <w:t>Разархивировать</w:t>
      </w:r>
      <w:r w:rsidRPr="005978E3">
        <w:rPr>
          <w:rFonts w:ascii="Times New Roman" w:hAnsi="Times New Roman"/>
          <w:color w:val="000000" w:themeColor="text1"/>
          <w:sz w:val="24"/>
          <w:lang w:val="en-US"/>
        </w:rPr>
        <w:t xml:space="preserve"> </w:t>
      </w:r>
      <w:r w:rsidRPr="005978E3">
        <w:rPr>
          <w:rFonts w:ascii="Times New Roman" w:hAnsi="Times New Roman"/>
          <w:color w:val="000000" w:themeColor="text1"/>
          <w:sz w:val="24"/>
        </w:rPr>
        <w:t>новый</w:t>
      </w:r>
      <w:r w:rsidRPr="005978E3">
        <w:rPr>
          <w:rFonts w:ascii="Times New Roman" w:hAnsi="Times New Roman"/>
          <w:color w:val="000000" w:themeColor="text1"/>
          <w:sz w:val="24"/>
          <w:lang w:val="en-US"/>
        </w:rPr>
        <w:t xml:space="preserve"> tar </w:t>
      </w:r>
      <w:r w:rsidRPr="005978E3">
        <w:rPr>
          <w:rFonts w:ascii="Times New Roman" w:hAnsi="Times New Roman"/>
          <w:color w:val="000000" w:themeColor="text1"/>
          <w:sz w:val="24"/>
        </w:rPr>
        <w:t>файл</w:t>
      </w:r>
      <w:r w:rsidRPr="005978E3">
        <w:rPr>
          <w:rFonts w:ascii="Times New Roman" w:hAnsi="Times New Roman"/>
          <w:color w:val="000000" w:themeColor="text1"/>
          <w:sz w:val="24"/>
          <w:lang w:val="en-US"/>
        </w:rPr>
        <w:t xml:space="preserve"> </w:t>
      </w:r>
      <w:r w:rsidRPr="005978E3">
        <w:rPr>
          <w:rFonts w:ascii="Times New Roman" w:hAnsi="Times New Roman"/>
          <w:color w:val="000000" w:themeColor="text1"/>
          <w:sz w:val="24"/>
        </w:rPr>
        <w:t>в</w:t>
      </w:r>
      <w:r w:rsidRPr="005978E3">
        <w:rPr>
          <w:rFonts w:ascii="Times New Roman" w:hAnsi="Times New Roman"/>
          <w:color w:val="000000" w:themeColor="text1"/>
          <w:sz w:val="24"/>
          <w:lang w:val="en-US"/>
        </w:rPr>
        <w:t xml:space="preserve"> </w:t>
      </w:r>
      <w:r w:rsidRPr="005978E3">
        <w:rPr>
          <w:rFonts w:ascii="Times New Roman" w:hAnsi="Times New Roman"/>
          <w:color w:val="000000" w:themeColor="text1"/>
          <w:sz w:val="24"/>
        </w:rPr>
        <w:t>папке</w:t>
      </w:r>
      <w:r w:rsidRPr="005978E3">
        <w:rPr>
          <w:rFonts w:ascii="Times New Roman" w:hAnsi="Times New Roman"/>
          <w:color w:val="000000" w:themeColor="text1"/>
          <w:sz w:val="24"/>
          <w:lang w:val="en-US"/>
        </w:rPr>
        <w:t xml:space="preserve"> /opt/</w:t>
      </w:r>
      <w:r w:rsidR="007F59C9" w:rsidRPr="005978E3">
        <w:rPr>
          <w:rFonts w:ascii="Times New Roman" w:hAnsi="Times New Roman"/>
          <w:color w:val="000000" w:themeColor="text1"/>
          <w:sz w:val="24"/>
          <w:lang w:val="en-US"/>
        </w:rPr>
        <w:t>sakk</w:t>
      </w:r>
      <w:r w:rsidRPr="005978E3">
        <w:rPr>
          <w:rFonts w:ascii="Times New Roman" w:hAnsi="Times New Roman"/>
          <w:color w:val="000000" w:themeColor="text1"/>
          <w:sz w:val="24"/>
          <w:lang w:val="en-US"/>
        </w:rPr>
        <w:t xml:space="preserve">: tar xzf </w:t>
      </w:r>
      <w:r w:rsidR="007F59C9" w:rsidRPr="005978E3">
        <w:rPr>
          <w:rFonts w:ascii="Times New Roman" w:hAnsi="Times New Roman"/>
          <w:color w:val="000000" w:themeColor="text1"/>
          <w:sz w:val="24"/>
          <w:lang w:val="en-US"/>
        </w:rPr>
        <w:t>sakk</w:t>
      </w:r>
      <w:r w:rsidRPr="005978E3">
        <w:rPr>
          <w:rFonts w:ascii="Times New Roman" w:hAnsi="Times New Roman"/>
          <w:color w:val="000000" w:themeColor="text1"/>
          <w:sz w:val="24"/>
          <w:lang w:val="en-US"/>
        </w:rPr>
        <w:t xml:space="preserve">.tgz --no-same-owner </w:t>
      </w:r>
      <w:r w:rsidR="007F59C9" w:rsidRPr="005978E3">
        <w:rPr>
          <w:rFonts w:ascii="Times New Roman" w:hAnsi="Times New Roman"/>
          <w:color w:val="000000" w:themeColor="text1"/>
          <w:sz w:val="24"/>
          <w:lang w:val="en-US"/>
        </w:rPr>
        <w:t>--</w:t>
      </w:r>
      <w:r w:rsidRPr="005978E3">
        <w:rPr>
          <w:rFonts w:ascii="Times New Roman" w:hAnsi="Times New Roman"/>
          <w:color w:val="000000" w:themeColor="text1"/>
          <w:sz w:val="24"/>
          <w:lang w:val="en-US"/>
        </w:rPr>
        <w:t>no-same-permissions</w:t>
      </w:r>
      <w:r w:rsidR="00994341" w:rsidRPr="005978E3">
        <w:rPr>
          <w:rFonts w:ascii="Times New Roman" w:hAnsi="Times New Roman"/>
          <w:color w:val="000000" w:themeColor="text1"/>
          <w:sz w:val="24"/>
          <w:lang w:val="en-US"/>
        </w:rPr>
        <w:t>;</w:t>
      </w:r>
    </w:p>
    <w:p w14:paraId="1CAC9A09" w14:textId="40DA2537" w:rsidR="00FE6966" w:rsidRPr="005978E3" w:rsidRDefault="00716624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 xml:space="preserve">10. Выйти из под </w:t>
      </w:r>
      <w:r w:rsidR="007F59C9" w:rsidRPr="005978E3">
        <w:rPr>
          <w:rFonts w:ascii="Times New Roman" w:hAnsi="Times New Roman"/>
          <w:color w:val="000000" w:themeColor="text1"/>
          <w:sz w:val="24"/>
        </w:rPr>
        <w:t>УЗ sakk</w:t>
      </w:r>
      <w:r w:rsidRPr="005978E3">
        <w:rPr>
          <w:rFonts w:ascii="Times New Roman" w:hAnsi="Times New Roman"/>
          <w:color w:val="000000" w:themeColor="text1"/>
          <w:sz w:val="24"/>
        </w:rPr>
        <w:t>admin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2BF7B276" w14:textId="74040F85" w:rsidR="00FE6966" w:rsidRPr="005978E3" w:rsidRDefault="00716624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 xml:space="preserve">11. Скопировать файл </w:t>
      </w:r>
      <w:r w:rsidR="007F59C9" w:rsidRPr="005978E3">
        <w:rPr>
          <w:rFonts w:ascii="Times New Roman" w:hAnsi="Times New Roman"/>
          <w:color w:val="000000" w:themeColor="text1"/>
          <w:sz w:val="24"/>
        </w:rPr>
        <w:t>sakk-core</w:t>
      </w:r>
      <w:r w:rsidRPr="005978E3">
        <w:rPr>
          <w:rFonts w:ascii="Times New Roman" w:hAnsi="Times New Roman"/>
          <w:color w:val="000000" w:themeColor="text1"/>
          <w:sz w:val="24"/>
        </w:rPr>
        <w:t>.service в папку /etc/systemd/system/</w:t>
      </w:r>
      <w:r w:rsidR="007F59C9" w:rsidRPr="005978E3">
        <w:rPr>
          <w:rFonts w:ascii="Times New Roman" w:hAnsi="Times New Roman"/>
          <w:color w:val="000000" w:themeColor="text1"/>
          <w:sz w:val="24"/>
        </w:rPr>
        <w:t xml:space="preserve"> sakk-core</w:t>
      </w:r>
      <w:r w:rsidRPr="005978E3">
        <w:rPr>
          <w:rFonts w:ascii="Times New Roman" w:hAnsi="Times New Roman"/>
          <w:color w:val="000000" w:themeColor="text1"/>
          <w:sz w:val="24"/>
        </w:rPr>
        <w:t>.service на сервере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5DDB64A2" w14:textId="442BED44" w:rsidR="00FE6966" w:rsidRPr="005978E3" w:rsidRDefault="00716624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>12. Выполнить скрипты миграции типов данных script_migration.sql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7470845B" w14:textId="6C28EA83" w:rsidR="00FE6966" w:rsidRPr="005978E3" w:rsidRDefault="00716624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>13. Выполнить команду sudo systemctl daemon-reload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4F3BEB5C" w14:textId="325C1688" w:rsidR="00FE6966" w:rsidRPr="005978E3" w:rsidRDefault="00716624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 xml:space="preserve">14. Выполнить команду sudo systemctl stop </w:t>
      </w:r>
      <w:r w:rsidR="007F59C9" w:rsidRPr="005978E3">
        <w:rPr>
          <w:rFonts w:ascii="Times New Roman" w:hAnsi="Times New Roman"/>
          <w:color w:val="000000" w:themeColor="text1"/>
          <w:sz w:val="24"/>
        </w:rPr>
        <w:t>sakk-core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69403366" w14:textId="70D0F188" w:rsidR="00FE6966" w:rsidRPr="005978E3" w:rsidRDefault="00716624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 xml:space="preserve">15. Выполнить команду sudo -S systemctl start </w:t>
      </w:r>
      <w:r w:rsidR="007F59C9" w:rsidRPr="005978E3">
        <w:rPr>
          <w:rFonts w:ascii="Times New Roman" w:hAnsi="Times New Roman"/>
          <w:color w:val="000000" w:themeColor="text1"/>
          <w:sz w:val="24"/>
        </w:rPr>
        <w:t>sakk-core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7DDD402B" w14:textId="41903D61" w:rsidR="007F59C9" w:rsidRPr="005978E3" w:rsidRDefault="00716624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>16. Повторить шаги 1-13 на сервере ВМ под учетной записью администратора сервера</w:t>
      </w:r>
      <w:r w:rsidR="00994341" w:rsidRPr="005978E3">
        <w:rPr>
          <w:rFonts w:ascii="Times New Roman" w:hAnsi="Times New Roman"/>
          <w:color w:val="000000" w:themeColor="text1"/>
          <w:sz w:val="24"/>
        </w:rPr>
        <w:t>.</w:t>
      </w:r>
    </w:p>
    <w:p w14:paraId="2BF3A90F" w14:textId="6A15990B" w:rsidR="007F59C9" w:rsidRPr="005978E3" w:rsidRDefault="00FE6966" w:rsidP="007F59C9">
      <w:pPr>
        <w:pStyle w:val="3"/>
        <w:rPr>
          <w:rFonts w:ascii="Times New Roman" w:hAnsi="Times New Roman"/>
          <w:color w:val="000000" w:themeColor="text1"/>
        </w:rPr>
      </w:pPr>
      <w:r w:rsidRPr="005978E3">
        <w:rPr>
          <w:rFonts w:ascii="Times New Roman" w:hAnsi="Times New Roman"/>
          <w:color w:val="000000" w:themeColor="text1"/>
        </w:rPr>
        <w:t xml:space="preserve"> </w:t>
      </w:r>
      <w:bookmarkStart w:id="19" w:name="_Toc203412859"/>
      <w:bookmarkStart w:id="20" w:name="_Toc204089546"/>
      <w:r w:rsidR="007F59C9" w:rsidRPr="005978E3">
        <w:rPr>
          <w:rFonts w:ascii="Times New Roman" w:hAnsi="Times New Roman"/>
          <w:color w:val="000000" w:themeColor="text1"/>
        </w:rPr>
        <w:t>Установка интеграционного сервиса</w:t>
      </w:r>
      <w:bookmarkEnd w:id="19"/>
      <w:bookmarkEnd w:id="20"/>
    </w:p>
    <w:p w14:paraId="3DA96C9B" w14:textId="6F7A40F3" w:rsidR="007F59C9" w:rsidRPr="005978E3" w:rsidRDefault="007F59C9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>Для установки интеграционного сервиса (сервиса для обеспечения интеграций с внешними системами) необходимо выполнить следующие действия, соблюдая последовательность:</w:t>
      </w:r>
    </w:p>
    <w:p w14:paraId="3D44888E" w14:textId="343416D8" w:rsidR="00FE6966" w:rsidRPr="005978E3" w:rsidRDefault="007F59C9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>1. Зайти на ВМ под учетной записью с соответствующими (достаточными для выполнения действий) правами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1E271981" w14:textId="490B0B35" w:rsidR="00FE6966" w:rsidRPr="005978E3" w:rsidRDefault="007F59C9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>2. Перейти в папку opt/sakk/backup: cd opt/sakk/backup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18B04E42" w14:textId="6CEE527D" w:rsidR="00FE6966" w:rsidRPr="005978E3" w:rsidRDefault="007F59C9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>3. Очистить содержимое папки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4F67C69D" w14:textId="1D5B3EC6" w:rsidR="00FE6966" w:rsidRPr="005978E3" w:rsidRDefault="007F59C9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>4. Перейти в папку /opt/sakk: cd opt/sakk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3B9A4ED5" w14:textId="4B2EDCD5" w:rsidR="00FE6966" w:rsidRPr="005978E3" w:rsidRDefault="007F59C9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>5. Заархивировать текущую версию: zip –r sakk.zip sakk-integration.jar base-core-infra-config.json coreinfra-config.json user-config.json sakk-core.service meta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59BA69D5" w14:textId="283767BB" w:rsidR="00FE6966" w:rsidRPr="005978E3" w:rsidRDefault="007F59C9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>6. Перенести сформированный архив в папку opt/sakk/backup: mv sakk.zip backup/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43144183" w14:textId="3F29BAF6" w:rsidR="00FE6966" w:rsidRPr="005978E3" w:rsidRDefault="007F59C9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>7. Скопировать полученный архив sakk.tgz в папку /opt/sakk на сервере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0655CF16" w14:textId="2AAE2667" w:rsidR="00FE6966" w:rsidRPr="005978E3" w:rsidRDefault="007F59C9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>8. Переключиться на УЗ sakkadmin: sudo -i -u sakkadmin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4DB0D816" w14:textId="6ADFA1A7" w:rsidR="00FE6966" w:rsidRPr="005978E3" w:rsidRDefault="007F59C9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lang w:val="en-US"/>
        </w:rPr>
      </w:pPr>
      <w:r w:rsidRPr="005978E3">
        <w:rPr>
          <w:rFonts w:ascii="Times New Roman" w:hAnsi="Times New Roman"/>
          <w:color w:val="000000" w:themeColor="text1"/>
          <w:sz w:val="24"/>
          <w:lang w:val="en-US"/>
        </w:rPr>
        <w:lastRenderedPageBreak/>
        <w:t xml:space="preserve">9. </w:t>
      </w:r>
      <w:r w:rsidRPr="005978E3">
        <w:rPr>
          <w:rFonts w:ascii="Times New Roman" w:hAnsi="Times New Roman"/>
          <w:color w:val="000000" w:themeColor="text1"/>
          <w:sz w:val="24"/>
        </w:rPr>
        <w:t>Разархивировать</w:t>
      </w:r>
      <w:r w:rsidRPr="005978E3">
        <w:rPr>
          <w:rFonts w:ascii="Times New Roman" w:hAnsi="Times New Roman"/>
          <w:color w:val="000000" w:themeColor="text1"/>
          <w:sz w:val="24"/>
          <w:lang w:val="en-US"/>
        </w:rPr>
        <w:t xml:space="preserve"> </w:t>
      </w:r>
      <w:r w:rsidRPr="005978E3">
        <w:rPr>
          <w:rFonts w:ascii="Times New Roman" w:hAnsi="Times New Roman"/>
          <w:color w:val="000000" w:themeColor="text1"/>
          <w:sz w:val="24"/>
        </w:rPr>
        <w:t>новый</w:t>
      </w:r>
      <w:r w:rsidRPr="005978E3">
        <w:rPr>
          <w:rFonts w:ascii="Times New Roman" w:hAnsi="Times New Roman"/>
          <w:color w:val="000000" w:themeColor="text1"/>
          <w:sz w:val="24"/>
          <w:lang w:val="en-US"/>
        </w:rPr>
        <w:t xml:space="preserve"> tar </w:t>
      </w:r>
      <w:r w:rsidRPr="005978E3">
        <w:rPr>
          <w:rFonts w:ascii="Times New Roman" w:hAnsi="Times New Roman"/>
          <w:color w:val="000000" w:themeColor="text1"/>
          <w:sz w:val="24"/>
        </w:rPr>
        <w:t>файл</w:t>
      </w:r>
      <w:r w:rsidRPr="005978E3">
        <w:rPr>
          <w:rFonts w:ascii="Times New Roman" w:hAnsi="Times New Roman"/>
          <w:color w:val="000000" w:themeColor="text1"/>
          <w:sz w:val="24"/>
          <w:lang w:val="en-US"/>
        </w:rPr>
        <w:t xml:space="preserve"> </w:t>
      </w:r>
      <w:r w:rsidRPr="005978E3">
        <w:rPr>
          <w:rFonts w:ascii="Times New Roman" w:hAnsi="Times New Roman"/>
          <w:color w:val="000000" w:themeColor="text1"/>
          <w:sz w:val="24"/>
        </w:rPr>
        <w:t>в</w:t>
      </w:r>
      <w:r w:rsidRPr="005978E3">
        <w:rPr>
          <w:rFonts w:ascii="Times New Roman" w:hAnsi="Times New Roman"/>
          <w:color w:val="000000" w:themeColor="text1"/>
          <w:sz w:val="24"/>
          <w:lang w:val="en-US"/>
        </w:rPr>
        <w:t xml:space="preserve"> </w:t>
      </w:r>
      <w:r w:rsidRPr="005978E3">
        <w:rPr>
          <w:rFonts w:ascii="Times New Roman" w:hAnsi="Times New Roman"/>
          <w:color w:val="000000" w:themeColor="text1"/>
          <w:sz w:val="24"/>
        </w:rPr>
        <w:t>папке</w:t>
      </w:r>
      <w:r w:rsidRPr="005978E3">
        <w:rPr>
          <w:rFonts w:ascii="Times New Roman" w:hAnsi="Times New Roman"/>
          <w:color w:val="000000" w:themeColor="text1"/>
          <w:sz w:val="24"/>
          <w:lang w:val="en-US"/>
        </w:rPr>
        <w:t xml:space="preserve"> /opt/sakk: tar xzf sakk.tgz --no-same-owner --no-same-permissions</w:t>
      </w:r>
      <w:r w:rsidR="00994341" w:rsidRPr="005978E3">
        <w:rPr>
          <w:rFonts w:ascii="Times New Roman" w:hAnsi="Times New Roman"/>
          <w:color w:val="000000" w:themeColor="text1"/>
          <w:sz w:val="24"/>
          <w:lang w:val="en-US"/>
        </w:rPr>
        <w:t>;</w:t>
      </w:r>
    </w:p>
    <w:p w14:paraId="30DF95DB" w14:textId="6318BA88" w:rsidR="00FE6966" w:rsidRPr="005978E3" w:rsidRDefault="007F59C9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 xml:space="preserve">10. Выйти </w:t>
      </w:r>
      <w:r w:rsidR="00FE6966" w:rsidRPr="005978E3">
        <w:rPr>
          <w:rFonts w:ascii="Times New Roman" w:hAnsi="Times New Roman"/>
          <w:color w:val="000000" w:themeColor="text1"/>
          <w:sz w:val="24"/>
        </w:rPr>
        <w:t>из-под</w:t>
      </w:r>
      <w:r w:rsidRPr="005978E3">
        <w:rPr>
          <w:rFonts w:ascii="Times New Roman" w:hAnsi="Times New Roman"/>
          <w:color w:val="000000" w:themeColor="text1"/>
          <w:sz w:val="24"/>
        </w:rPr>
        <w:t xml:space="preserve"> УЗ sakkadmin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5E06064B" w14:textId="5393632F" w:rsidR="00FE6966" w:rsidRPr="005978E3" w:rsidRDefault="007F59C9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>11. Скопировать файл sakk- integration.service в папку /etc/systemd/system/ sakk- integration.service на сервере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45130926" w14:textId="0DE80588" w:rsidR="00FE6966" w:rsidRPr="005978E3" w:rsidRDefault="007F59C9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>12. Выполнить скрипты миграции типов данных script_migration.sql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54AFD60A" w14:textId="56422486" w:rsidR="00FE6966" w:rsidRPr="005978E3" w:rsidRDefault="007F59C9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>13. Выполнить команду sudo systemctl daemon-reload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6408D791" w14:textId="25A25FCE" w:rsidR="00FE6966" w:rsidRPr="005978E3" w:rsidRDefault="007F59C9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lang w:val="en-US"/>
        </w:rPr>
      </w:pPr>
      <w:r w:rsidRPr="005978E3">
        <w:rPr>
          <w:rFonts w:ascii="Times New Roman" w:hAnsi="Times New Roman"/>
          <w:color w:val="000000" w:themeColor="text1"/>
          <w:sz w:val="24"/>
          <w:lang w:val="en-US"/>
        </w:rPr>
        <w:t xml:space="preserve">14. </w:t>
      </w:r>
      <w:r w:rsidRPr="005978E3">
        <w:rPr>
          <w:rFonts w:ascii="Times New Roman" w:hAnsi="Times New Roman"/>
          <w:color w:val="000000" w:themeColor="text1"/>
          <w:sz w:val="24"/>
        </w:rPr>
        <w:t>Выполнить</w:t>
      </w:r>
      <w:r w:rsidRPr="005978E3">
        <w:rPr>
          <w:rFonts w:ascii="Times New Roman" w:hAnsi="Times New Roman"/>
          <w:color w:val="000000" w:themeColor="text1"/>
          <w:sz w:val="24"/>
          <w:lang w:val="en-US"/>
        </w:rPr>
        <w:t xml:space="preserve"> </w:t>
      </w:r>
      <w:r w:rsidRPr="005978E3">
        <w:rPr>
          <w:rFonts w:ascii="Times New Roman" w:hAnsi="Times New Roman"/>
          <w:color w:val="000000" w:themeColor="text1"/>
          <w:sz w:val="24"/>
        </w:rPr>
        <w:t>команду</w:t>
      </w:r>
      <w:r w:rsidRPr="005978E3">
        <w:rPr>
          <w:rFonts w:ascii="Times New Roman" w:hAnsi="Times New Roman"/>
          <w:color w:val="000000" w:themeColor="text1"/>
          <w:sz w:val="24"/>
          <w:lang w:val="en-US"/>
        </w:rPr>
        <w:t xml:space="preserve"> sudo systemctl stop sakk- integration</w:t>
      </w:r>
      <w:r w:rsidR="00994341" w:rsidRPr="005978E3">
        <w:rPr>
          <w:rFonts w:ascii="Times New Roman" w:hAnsi="Times New Roman"/>
          <w:color w:val="000000" w:themeColor="text1"/>
          <w:sz w:val="24"/>
          <w:lang w:val="en-US"/>
        </w:rPr>
        <w:t>;</w:t>
      </w:r>
    </w:p>
    <w:p w14:paraId="3F10F227" w14:textId="7F5141CF" w:rsidR="00FE6966" w:rsidRPr="005978E3" w:rsidRDefault="007F59C9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lang w:val="en-US"/>
        </w:rPr>
      </w:pPr>
      <w:r w:rsidRPr="005978E3">
        <w:rPr>
          <w:rFonts w:ascii="Times New Roman" w:hAnsi="Times New Roman"/>
          <w:color w:val="000000" w:themeColor="text1"/>
          <w:sz w:val="24"/>
          <w:lang w:val="en-US"/>
        </w:rPr>
        <w:t xml:space="preserve">15. </w:t>
      </w:r>
      <w:r w:rsidRPr="005978E3">
        <w:rPr>
          <w:rFonts w:ascii="Times New Roman" w:hAnsi="Times New Roman"/>
          <w:color w:val="000000" w:themeColor="text1"/>
          <w:sz w:val="24"/>
        </w:rPr>
        <w:t>Выполнить</w:t>
      </w:r>
      <w:r w:rsidRPr="005978E3">
        <w:rPr>
          <w:rFonts w:ascii="Times New Roman" w:hAnsi="Times New Roman"/>
          <w:color w:val="000000" w:themeColor="text1"/>
          <w:sz w:val="24"/>
          <w:lang w:val="en-US"/>
        </w:rPr>
        <w:t xml:space="preserve"> </w:t>
      </w:r>
      <w:r w:rsidRPr="005978E3">
        <w:rPr>
          <w:rFonts w:ascii="Times New Roman" w:hAnsi="Times New Roman"/>
          <w:color w:val="000000" w:themeColor="text1"/>
          <w:sz w:val="24"/>
        </w:rPr>
        <w:t>команду</w:t>
      </w:r>
      <w:r w:rsidRPr="005978E3">
        <w:rPr>
          <w:rFonts w:ascii="Times New Roman" w:hAnsi="Times New Roman"/>
          <w:color w:val="000000" w:themeColor="text1"/>
          <w:sz w:val="24"/>
          <w:lang w:val="en-US"/>
        </w:rPr>
        <w:t xml:space="preserve"> sudo -S systemctl start sakk- integration</w:t>
      </w:r>
      <w:r w:rsidR="00994341" w:rsidRPr="005978E3">
        <w:rPr>
          <w:rFonts w:ascii="Times New Roman" w:hAnsi="Times New Roman"/>
          <w:color w:val="000000" w:themeColor="text1"/>
          <w:sz w:val="24"/>
          <w:lang w:val="en-US"/>
        </w:rPr>
        <w:t>;</w:t>
      </w:r>
    </w:p>
    <w:p w14:paraId="27B84D14" w14:textId="118CB4E9" w:rsidR="001A1078" w:rsidRPr="005978E3" w:rsidRDefault="007F59C9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>16. Повторить шаги 1-13 на сервере ВМ под учетной записью администратора сервера</w:t>
      </w:r>
      <w:r w:rsidR="00994341" w:rsidRPr="005978E3">
        <w:rPr>
          <w:rFonts w:ascii="Times New Roman" w:hAnsi="Times New Roman"/>
          <w:color w:val="000000" w:themeColor="text1"/>
          <w:sz w:val="24"/>
        </w:rPr>
        <w:t>.</w:t>
      </w:r>
    </w:p>
    <w:p w14:paraId="6471B8C7" w14:textId="5A429A83" w:rsidR="001A1078" w:rsidRPr="005978E3" w:rsidRDefault="00716624">
      <w:pPr>
        <w:pStyle w:val="3"/>
        <w:rPr>
          <w:rFonts w:ascii="Times New Roman" w:hAnsi="Times New Roman"/>
          <w:color w:val="000000" w:themeColor="text1"/>
        </w:rPr>
      </w:pPr>
      <w:bookmarkStart w:id="21" w:name="scroll-bookmark-9"/>
      <w:bookmarkStart w:id="22" w:name="_Toc203412860"/>
      <w:bookmarkStart w:id="23" w:name="_Toc204089547"/>
      <w:r w:rsidRPr="005978E3">
        <w:rPr>
          <w:rFonts w:ascii="Times New Roman" w:hAnsi="Times New Roman"/>
          <w:color w:val="000000" w:themeColor="text1"/>
        </w:rPr>
        <w:t xml:space="preserve">Установка </w:t>
      </w:r>
      <w:r w:rsidR="008352E0" w:rsidRPr="005978E3">
        <w:rPr>
          <w:rFonts w:ascii="Times New Roman" w:hAnsi="Times New Roman"/>
          <w:color w:val="000000" w:themeColor="text1"/>
        </w:rPr>
        <w:t>фронтенд части</w:t>
      </w:r>
      <w:bookmarkEnd w:id="21"/>
      <w:r w:rsidR="008352E0" w:rsidRPr="005978E3">
        <w:rPr>
          <w:rFonts w:ascii="Times New Roman" w:hAnsi="Times New Roman"/>
          <w:color w:val="000000" w:themeColor="text1"/>
        </w:rPr>
        <w:t xml:space="preserve"> приложения (пользовательский интерфейс)</w:t>
      </w:r>
      <w:bookmarkEnd w:id="22"/>
      <w:bookmarkEnd w:id="23"/>
    </w:p>
    <w:p w14:paraId="79CA9330" w14:textId="661E916E" w:rsidR="00DA4E9C" w:rsidRPr="005978E3" w:rsidRDefault="00716624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 xml:space="preserve">Для установки </w:t>
      </w:r>
      <w:r w:rsidR="008352E0" w:rsidRPr="005978E3">
        <w:rPr>
          <w:rFonts w:ascii="Times New Roman" w:hAnsi="Times New Roman"/>
          <w:color w:val="000000" w:themeColor="text1"/>
          <w:sz w:val="24"/>
        </w:rPr>
        <w:t>фронтенд части приложения</w:t>
      </w:r>
      <w:r w:rsidRPr="005978E3">
        <w:rPr>
          <w:rFonts w:ascii="Times New Roman" w:hAnsi="Times New Roman"/>
          <w:color w:val="000000" w:themeColor="text1"/>
          <w:sz w:val="24"/>
        </w:rPr>
        <w:t xml:space="preserve"> необходимо выполнить следующие действия, соблюдая последовательность:</w:t>
      </w:r>
    </w:p>
    <w:p w14:paraId="7F895F94" w14:textId="16FE8DC0" w:rsidR="00FE6966" w:rsidRPr="005978E3" w:rsidRDefault="00716624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>1. Зайти на сервер ВМ под учетной запись coder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71537D14" w14:textId="755AF636" w:rsidR="00FE6966" w:rsidRPr="005978E3" w:rsidRDefault="00716624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>2. Перейти в папку nginx/backup: cd /etc/nginx/backup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5D2E1915" w14:textId="0F4416FB" w:rsidR="00FE6966" w:rsidRPr="005978E3" w:rsidRDefault="00716624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>3. Удалить прошлую версию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37ACB9ED" w14:textId="3C26E27B" w:rsidR="00FE6966" w:rsidRPr="005978E3" w:rsidRDefault="00716624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>4. Перейти в папку nginx: cd /etc/nginx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127D6954" w14:textId="36AE261E" w:rsidR="00FE6966" w:rsidRPr="005978E3" w:rsidRDefault="00716624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>5. Отправить текущую версию в backup: mv build.zip backup/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2B7817CE" w14:textId="644D5B6F" w:rsidR="00FE6966" w:rsidRPr="005978E3" w:rsidRDefault="00716624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>6. Удалить из папки nginx следующие файлы: sudo rm -rf build __MACOSX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07D2FFB0" w14:textId="58AE816B" w:rsidR="00FE6966" w:rsidRPr="005978E3" w:rsidRDefault="00716624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>7. Перенести новый build.zip - отправленный через ком</w:t>
      </w:r>
      <w:r w:rsidR="00DA4E9C" w:rsidRPr="005978E3">
        <w:rPr>
          <w:rFonts w:ascii="Times New Roman" w:hAnsi="Times New Roman"/>
          <w:color w:val="000000" w:themeColor="text1"/>
          <w:sz w:val="24"/>
        </w:rPr>
        <w:t xml:space="preserve">анду scp из папки /home/coder в </w:t>
      </w:r>
      <w:r w:rsidRPr="005978E3">
        <w:rPr>
          <w:rFonts w:ascii="Times New Roman" w:hAnsi="Times New Roman"/>
          <w:color w:val="000000" w:themeColor="text1"/>
          <w:sz w:val="24"/>
        </w:rPr>
        <w:t>папку /etc/nginx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3F5824C2" w14:textId="5F533BEE" w:rsidR="00FE6966" w:rsidRPr="005978E3" w:rsidRDefault="00716624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>8. Разархивировать новый zip: unz</w:t>
      </w:r>
      <w:r w:rsidR="00994341" w:rsidRPr="005978E3">
        <w:rPr>
          <w:rFonts w:ascii="Times New Roman" w:hAnsi="Times New Roman"/>
          <w:color w:val="000000" w:themeColor="text1"/>
          <w:sz w:val="24"/>
        </w:rPr>
        <w:t>ip build.zip в папке /etc/nginx;</w:t>
      </w:r>
    </w:p>
    <w:p w14:paraId="6B7DA407" w14:textId="35A2BDCD" w:rsidR="001A1078" w:rsidRPr="005978E3" w:rsidRDefault="00716624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>9. Выполнить рестрат nginx - systemctl restart nginx.</w:t>
      </w:r>
    </w:p>
    <w:p w14:paraId="055038F8" w14:textId="77777777" w:rsidR="001A1078" w:rsidRPr="005978E3" w:rsidRDefault="00716624">
      <w:pPr>
        <w:pStyle w:val="3"/>
        <w:rPr>
          <w:rFonts w:ascii="Times New Roman" w:hAnsi="Times New Roman"/>
          <w:color w:val="000000" w:themeColor="text1"/>
        </w:rPr>
      </w:pPr>
      <w:bookmarkStart w:id="24" w:name="scroll-bookmark-10"/>
      <w:bookmarkStart w:id="25" w:name="_Toc203412861"/>
      <w:bookmarkStart w:id="26" w:name="_Toc204089548"/>
      <w:r w:rsidRPr="005978E3">
        <w:rPr>
          <w:rFonts w:ascii="Times New Roman" w:hAnsi="Times New Roman"/>
          <w:color w:val="000000" w:themeColor="text1"/>
        </w:rPr>
        <w:t>Резервное копирование и восстановление</w:t>
      </w:r>
      <w:bookmarkEnd w:id="24"/>
      <w:bookmarkEnd w:id="25"/>
      <w:bookmarkEnd w:id="26"/>
    </w:p>
    <w:p w14:paraId="71A63F62" w14:textId="6873E27F" w:rsidR="00DA4E9C" w:rsidRPr="005978E3" w:rsidRDefault="00716624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>Перед установкой требуется выполнить резервное копирование БД штатными</w:t>
      </w:r>
      <w:r w:rsidR="005978E3" w:rsidRPr="005978E3">
        <w:rPr>
          <w:rFonts w:ascii="Times New Roman" w:hAnsi="Times New Roman"/>
          <w:color w:val="000000" w:themeColor="text1"/>
          <w:sz w:val="24"/>
        </w:rPr>
        <w:t xml:space="preserve"> </w:t>
      </w:r>
      <w:r w:rsidRPr="005978E3">
        <w:rPr>
          <w:rFonts w:ascii="Times New Roman" w:hAnsi="Times New Roman"/>
          <w:color w:val="000000" w:themeColor="text1"/>
          <w:sz w:val="24"/>
        </w:rPr>
        <w:t>средствами БД</w:t>
      </w:r>
      <w:r w:rsidR="005978E3" w:rsidRPr="005978E3">
        <w:rPr>
          <w:rFonts w:ascii="Times New Roman" w:hAnsi="Times New Roman"/>
          <w:color w:val="000000" w:themeColor="text1"/>
          <w:sz w:val="24"/>
        </w:rPr>
        <w:t>, а</w:t>
      </w:r>
      <w:r w:rsidRPr="005978E3">
        <w:rPr>
          <w:rFonts w:ascii="Times New Roman" w:hAnsi="Times New Roman"/>
          <w:color w:val="000000" w:themeColor="text1"/>
          <w:sz w:val="24"/>
        </w:rPr>
        <w:t xml:space="preserve"> также выполнить резервное копирование файлов пользовательского</w:t>
      </w:r>
      <w:r w:rsidR="005978E3" w:rsidRPr="005978E3">
        <w:rPr>
          <w:rFonts w:ascii="Times New Roman" w:hAnsi="Times New Roman"/>
          <w:color w:val="000000" w:themeColor="text1"/>
          <w:sz w:val="24"/>
        </w:rPr>
        <w:t xml:space="preserve"> </w:t>
      </w:r>
      <w:r w:rsidRPr="005978E3">
        <w:rPr>
          <w:rFonts w:ascii="Times New Roman" w:hAnsi="Times New Roman"/>
          <w:color w:val="000000" w:themeColor="text1"/>
          <w:sz w:val="24"/>
        </w:rPr>
        <w:t>интерфейса командами:</w:t>
      </w:r>
    </w:p>
    <w:p w14:paraId="11DA82C6" w14:textId="199B5A2D" w:rsidR="001A1078" w:rsidRPr="00155D2A" w:rsidRDefault="00716624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lang w:val="en-US"/>
        </w:rPr>
      </w:pPr>
      <w:r w:rsidRPr="005978E3">
        <w:rPr>
          <w:rFonts w:ascii="Times New Roman" w:hAnsi="Times New Roman"/>
          <w:color w:val="000000" w:themeColor="text1"/>
          <w:sz w:val="24"/>
          <w:lang w:val="en-US"/>
        </w:rPr>
        <w:t>cd</w:t>
      </w:r>
      <w:r w:rsidRPr="00155D2A">
        <w:rPr>
          <w:rFonts w:ascii="Times New Roman" w:hAnsi="Times New Roman"/>
          <w:color w:val="000000" w:themeColor="text1"/>
          <w:sz w:val="24"/>
          <w:lang w:val="en-US"/>
        </w:rPr>
        <w:t xml:space="preserve"> /</w:t>
      </w:r>
      <w:r w:rsidRPr="005978E3">
        <w:rPr>
          <w:rFonts w:ascii="Times New Roman" w:hAnsi="Times New Roman"/>
          <w:color w:val="000000" w:themeColor="text1"/>
          <w:sz w:val="24"/>
          <w:lang w:val="en-US"/>
        </w:rPr>
        <w:t>etc</w:t>
      </w:r>
      <w:r w:rsidRPr="00155D2A">
        <w:rPr>
          <w:rFonts w:ascii="Times New Roman" w:hAnsi="Times New Roman"/>
          <w:color w:val="000000" w:themeColor="text1"/>
          <w:sz w:val="24"/>
          <w:lang w:val="en-US"/>
        </w:rPr>
        <w:t>/</w:t>
      </w:r>
      <w:r w:rsidRPr="005978E3">
        <w:rPr>
          <w:rFonts w:ascii="Times New Roman" w:hAnsi="Times New Roman"/>
          <w:color w:val="000000" w:themeColor="text1"/>
          <w:sz w:val="24"/>
          <w:lang w:val="en-US"/>
        </w:rPr>
        <w:t>nginx</w:t>
      </w:r>
      <w:r w:rsidRPr="00155D2A">
        <w:rPr>
          <w:rFonts w:ascii="Times New Roman" w:hAnsi="Times New Roman"/>
          <w:color w:val="000000" w:themeColor="text1"/>
          <w:sz w:val="24"/>
          <w:lang w:val="en-US"/>
        </w:rPr>
        <w:t>/</w:t>
      </w:r>
      <w:r w:rsidRPr="005978E3">
        <w:rPr>
          <w:rFonts w:ascii="Times New Roman" w:hAnsi="Times New Roman"/>
          <w:color w:val="000000" w:themeColor="text1"/>
          <w:sz w:val="24"/>
          <w:lang w:val="en-US"/>
        </w:rPr>
        <w:t>backupsudo</w:t>
      </w:r>
      <w:r w:rsidRPr="00155D2A">
        <w:rPr>
          <w:rFonts w:ascii="Times New Roman" w:hAnsi="Times New Roman"/>
          <w:color w:val="000000" w:themeColor="text1"/>
          <w:sz w:val="24"/>
          <w:lang w:val="en-US"/>
        </w:rPr>
        <w:t xml:space="preserve"> </w:t>
      </w:r>
      <w:r w:rsidRPr="005978E3">
        <w:rPr>
          <w:rFonts w:ascii="Times New Roman" w:hAnsi="Times New Roman"/>
          <w:color w:val="000000" w:themeColor="text1"/>
          <w:sz w:val="24"/>
          <w:lang w:val="en-US"/>
        </w:rPr>
        <w:t>rm</w:t>
      </w:r>
      <w:r w:rsidRPr="00155D2A">
        <w:rPr>
          <w:rFonts w:ascii="Times New Roman" w:hAnsi="Times New Roman"/>
          <w:color w:val="000000" w:themeColor="text1"/>
          <w:sz w:val="24"/>
          <w:lang w:val="en-US"/>
        </w:rPr>
        <w:t xml:space="preserve"> -</w:t>
      </w:r>
      <w:r w:rsidRPr="005978E3">
        <w:rPr>
          <w:rFonts w:ascii="Times New Roman" w:hAnsi="Times New Roman"/>
          <w:color w:val="000000" w:themeColor="text1"/>
          <w:sz w:val="24"/>
          <w:lang w:val="en-US"/>
        </w:rPr>
        <w:t>rf</w:t>
      </w:r>
      <w:r w:rsidRPr="00155D2A">
        <w:rPr>
          <w:rFonts w:ascii="Times New Roman" w:hAnsi="Times New Roman"/>
          <w:color w:val="000000" w:themeColor="text1"/>
          <w:sz w:val="24"/>
          <w:lang w:val="en-US"/>
        </w:rPr>
        <w:t xml:space="preserve"> </w:t>
      </w:r>
      <w:r w:rsidRPr="005978E3">
        <w:rPr>
          <w:rFonts w:ascii="Times New Roman" w:hAnsi="Times New Roman"/>
          <w:color w:val="000000" w:themeColor="text1"/>
          <w:sz w:val="24"/>
          <w:lang w:val="en-US"/>
        </w:rPr>
        <w:t>buildcd</w:t>
      </w:r>
      <w:r w:rsidRPr="00155D2A">
        <w:rPr>
          <w:rFonts w:ascii="Times New Roman" w:hAnsi="Times New Roman"/>
          <w:color w:val="000000" w:themeColor="text1"/>
          <w:sz w:val="24"/>
          <w:lang w:val="en-US"/>
        </w:rPr>
        <w:t xml:space="preserve"> ..</w:t>
      </w:r>
      <w:r w:rsidR="00FE6966" w:rsidRPr="00155D2A">
        <w:rPr>
          <w:rFonts w:ascii="Times New Roman" w:hAnsi="Times New Roman"/>
          <w:color w:val="000000" w:themeColor="text1"/>
          <w:sz w:val="24"/>
          <w:lang w:val="en-US"/>
        </w:rPr>
        <w:t xml:space="preserve"> </w:t>
      </w:r>
      <w:r w:rsidRPr="005978E3">
        <w:rPr>
          <w:rFonts w:ascii="Times New Roman" w:hAnsi="Times New Roman"/>
          <w:color w:val="000000" w:themeColor="text1"/>
          <w:sz w:val="24"/>
          <w:lang w:val="en-US"/>
        </w:rPr>
        <w:t>mv</w:t>
      </w:r>
      <w:r w:rsidRPr="00155D2A">
        <w:rPr>
          <w:rFonts w:ascii="Times New Roman" w:hAnsi="Times New Roman"/>
          <w:color w:val="000000" w:themeColor="text1"/>
          <w:sz w:val="24"/>
          <w:lang w:val="en-US"/>
        </w:rPr>
        <w:t xml:space="preserve"> </w:t>
      </w:r>
      <w:r w:rsidRPr="005978E3">
        <w:rPr>
          <w:rFonts w:ascii="Times New Roman" w:hAnsi="Times New Roman"/>
          <w:color w:val="000000" w:themeColor="text1"/>
          <w:sz w:val="24"/>
          <w:lang w:val="en-US"/>
        </w:rPr>
        <w:t>build</w:t>
      </w:r>
      <w:r w:rsidRPr="00155D2A">
        <w:rPr>
          <w:rFonts w:ascii="Times New Roman" w:hAnsi="Times New Roman"/>
          <w:color w:val="000000" w:themeColor="text1"/>
          <w:sz w:val="24"/>
          <w:lang w:val="en-US"/>
        </w:rPr>
        <w:t xml:space="preserve"> </w:t>
      </w:r>
      <w:r w:rsidRPr="005978E3">
        <w:rPr>
          <w:rFonts w:ascii="Times New Roman" w:hAnsi="Times New Roman"/>
          <w:color w:val="000000" w:themeColor="text1"/>
          <w:sz w:val="24"/>
          <w:lang w:val="en-US"/>
        </w:rPr>
        <w:t>backup</w:t>
      </w:r>
      <w:r w:rsidRPr="00155D2A">
        <w:rPr>
          <w:rFonts w:ascii="Times New Roman" w:hAnsi="Times New Roman"/>
          <w:color w:val="000000" w:themeColor="text1"/>
          <w:sz w:val="24"/>
          <w:lang w:val="en-US"/>
        </w:rPr>
        <w:t>/</w:t>
      </w:r>
      <w:r w:rsidR="005978E3" w:rsidRPr="00155D2A">
        <w:rPr>
          <w:rFonts w:ascii="Times New Roman" w:hAnsi="Times New Roman"/>
          <w:color w:val="000000" w:themeColor="text1"/>
          <w:sz w:val="24"/>
          <w:lang w:val="en-US"/>
        </w:rPr>
        <w:t>.</w:t>
      </w:r>
    </w:p>
    <w:p w14:paraId="06D79643" w14:textId="5B6CCF87" w:rsidR="001A1078" w:rsidRPr="005978E3" w:rsidRDefault="00716624" w:rsidP="005978E3">
      <w:pPr>
        <w:spacing w:before="240"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bookmarkStart w:id="27" w:name="scroll-bookmark-11"/>
      <w:r w:rsidRPr="005978E3">
        <w:rPr>
          <w:rFonts w:ascii="Times New Roman" w:hAnsi="Times New Roman"/>
          <w:color w:val="000000" w:themeColor="text1"/>
          <w:sz w:val="24"/>
        </w:rPr>
        <w:lastRenderedPageBreak/>
        <w:t>Восстановление предыдущей версии системы.</w:t>
      </w:r>
      <w:bookmarkEnd w:id="27"/>
    </w:p>
    <w:p w14:paraId="77D92298" w14:textId="7AB67B7B" w:rsidR="00FE6966" w:rsidRPr="005978E3" w:rsidRDefault="005978E3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 xml:space="preserve">1. </w:t>
      </w:r>
      <w:r w:rsidR="00716624" w:rsidRPr="005978E3">
        <w:rPr>
          <w:rFonts w:ascii="Times New Roman" w:hAnsi="Times New Roman"/>
          <w:color w:val="000000" w:themeColor="text1"/>
          <w:sz w:val="24"/>
        </w:rPr>
        <w:t xml:space="preserve">Восстановление БД из резервной копии- Восстановление файлов пользовательского интерфейса из </w:t>
      </w:r>
      <w:r w:rsidR="008352E0" w:rsidRPr="005978E3">
        <w:rPr>
          <w:rFonts w:ascii="Times New Roman" w:hAnsi="Times New Roman"/>
          <w:color w:val="000000" w:themeColor="text1"/>
          <w:sz w:val="24"/>
        </w:rPr>
        <w:t>резервной копии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4C3A2EFC" w14:textId="58E54460" w:rsidR="00FE6966" w:rsidRPr="005978E3" w:rsidRDefault="005978E3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 xml:space="preserve">2. </w:t>
      </w:r>
      <w:r w:rsidR="00716624" w:rsidRPr="005978E3">
        <w:rPr>
          <w:rFonts w:ascii="Times New Roman" w:hAnsi="Times New Roman"/>
          <w:color w:val="000000" w:themeColor="text1"/>
          <w:sz w:val="24"/>
        </w:rPr>
        <w:t>Остановка сервис</w:t>
      </w:r>
      <w:r w:rsidR="004B1A67" w:rsidRPr="005978E3">
        <w:rPr>
          <w:rFonts w:ascii="Times New Roman" w:hAnsi="Times New Roman"/>
          <w:color w:val="000000" w:themeColor="text1"/>
          <w:sz w:val="24"/>
        </w:rPr>
        <w:t>ов</w:t>
      </w:r>
      <w:r w:rsidR="00716624" w:rsidRPr="005978E3">
        <w:rPr>
          <w:rFonts w:ascii="Times New Roman" w:hAnsi="Times New Roman"/>
          <w:color w:val="000000" w:themeColor="text1"/>
          <w:sz w:val="24"/>
        </w:rPr>
        <w:t xml:space="preserve"> </w:t>
      </w:r>
      <w:r w:rsidR="004B1A67" w:rsidRPr="005978E3">
        <w:rPr>
          <w:rFonts w:ascii="Times New Roman" w:hAnsi="Times New Roman"/>
          <w:color w:val="000000" w:themeColor="text1"/>
          <w:sz w:val="24"/>
        </w:rPr>
        <w:t>sakk-core, sakk-integration (на соответствующих серверах)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41D0AB9D" w14:textId="329AA882" w:rsidR="00FE6966" w:rsidRPr="005978E3" w:rsidRDefault="005978E3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 xml:space="preserve">3. </w:t>
      </w:r>
      <w:r w:rsidR="00716624" w:rsidRPr="005978E3">
        <w:rPr>
          <w:rFonts w:ascii="Times New Roman" w:hAnsi="Times New Roman"/>
          <w:color w:val="000000" w:themeColor="text1"/>
          <w:sz w:val="24"/>
        </w:rPr>
        <w:t xml:space="preserve">Восстановление файлов сервера из </w:t>
      </w:r>
      <w:r w:rsidR="004B1A67" w:rsidRPr="005978E3">
        <w:rPr>
          <w:rFonts w:ascii="Times New Roman" w:hAnsi="Times New Roman"/>
          <w:color w:val="000000" w:themeColor="text1"/>
          <w:sz w:val="24"/>
        </w:rPr>
        <w:t xml:space="preserve">резервной копии </w:t>
      </w:r>
      <w:r w:rsidR="00716624" w:rsidRPr="005978E3">
        <w:rPr>
          <w:rFonts w:ascii="Times New Roman" w:hAnsi="Times New Roman"/>
          <w:color w:val="000000" w:themeColor="text1"/>
          <w:sz w:val="24"/>
        </w:rPr>
        <w:t>(приложение</w:t>
      </w:r>
      <w:r w:rsidR="004B1A67" w:rsidRPr="005978E3">
        <w:rPr>
          <w:rFonts w:ascii="Times New Roman" w:hAnsi="Times New Roman"/>
          <w:color w:val="000000" w:themeColor="text1"/>
          <w:sz w:val="24"/>
        </w:rPr>
        <w:t xml:space="preserve"> + конфигурация)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17AC41E3" w14:textId="6C91FDFA" w:rsidR="001A1078" w:rsidRPr="005978E3" w:rsidRDefault="005978E3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lang w:val="en-US"/>
        </w:rPr>
      </w:pPr>
      <w:r w:rsidRPr="005978E3">
        <w:rPr>
          <w:rFonts w:ascii="Times New Roman" w:hAnsi="Times New Roman"/>
          <w:color w:val="000000" w:themeColor="text1"/>
          <w:sz w:val="24"/>
          <w:lang w:val="en-US"/>
        </w:rPr>
        <w:t xml:space="preserve">4. </w:t>
      </w:r>
      <w:r w:rsidR="004B1A67" w:rsidRPr="005978E3">
        <w:rPr>
          <w:rFonts w:ascii="Times New Roman" w:hAnsi="Times New Roman"/>
          <w:color w:val="000000" w:themeColor="text1"/>
          <w:sz w:val="24"/>
        </w:rPr>
        <w:t>Старт</w:t>
      </w:r>
      <w:r w:rsidR="004B1A67" w:rsidRPr="005978E3">
        <w:rPr>
          <w:rFonts w:ascii="Times New Roman" w:hAnsi="Times New Roman"/>
          <w:color w:val="000000" w:themeColor="text1"/>
          <w:sz w:val="24"/>
          <w:lang w:val="en-US"/>
        </w:rPr>
        <w:t xml:space="preserve"> </w:t>
      </w:r>
      <w:r w:rsidR="004B1A67" w:rsidRPr="005978E3">
        <w:rPr>
          <w:rFonts w:ascii="Times New Roman" w:hAnsi="Times New Roman"/>
          <w:color w:val="000000" w:themeColor="text1"/>
          <w:sz w:val="24"/>
        </w:rPr>
        <w:t>сервисов</w:t>
      </w:r>
      <w:r w:rsidR="00716624" w:rsidRPr="005978E3">
        <w:rPr>
          <w:rFonts w:ascii="Times New Roman" w:hAnsi="Times New Roman"/>
          <w:color w:val="000000" w:themeColor="text1"/>
          <w:sz w:val="24"/>
          <w:lang w:val="en-US"/>
        </w:rPr>
        <w:t xml:space="preserve"> </w:t>
      </w:r>
      <w:r w:rsidR="004B1A67" w:rsidRPr="005978E3">
        <w:rPr>
          <w:rFonts w:ascii="Times New Roman" w:hAnsi="Times New Roman"/>
          <w:color w:val="000000" w:themeColor="text1"/>
          <w:sz w:val="24"/>
          <w:lang w:val="en-US"/>
        </w:rPr>
        <w:t>sakk-core, sakk-integration</w:t>
      </w:r>
      <w:r w:rsidR="00994341" w:rsidRPr="005978E3">
        <w:rPr>
          <w:rFonts w:ascii="Times New Roman" w:hAnsi="Times New Roman"/>
          <w:color w:val="000000" w:themeColor="text1"/>
          <w:sz w:val="24"/>
          <w:lang w:val="en-US"/>
        </w:rPr>
        <w:t>.</w:t>
      </w:r>
    </w:p>
    <w:p w14:paraId="4668681F" w14:textId="4C9A7658" w:rsidR="001A1078" w:rsidRPr="005978E3" w:rsidRDefault="0016242E" w:rsidP="00F92039">
      <w:pPr>
        <w:pStyle w:val="10"/>
        <w:keepLines/>
        <w:pageBreakBefore w:val="0"/>
        <w:numPr>
          <w:ilvl w:val="1"/>
          <w:numId w:val="19"/>
        </w:numPr>
        <w:tabs>
          <w:tab w:val="clear" w:pos="0"/>
          <w:tab w:val="clear" w:pos="567"/>
        </w:tabs>
        <w:spacing w:before="240" w:after="0" w:line="360" w:lineRule="auto"/>
        <w:jc w:val="both"/>
        <w:rPr>
          <w:rFonts w:ascii="Times New Roman" w:hAnsi="Times New Roman"/>
          <w:color w:val="000000" w:themeColor="text1"/>
        </w:rPr>
      </w:pPr>
      <w:bookmarkStart w:id="28" w:name="scroll-bookmark-12"/>
      <w:bookmarkStart w:id="29" w:name="_Toc203412862"/>
      <w:bookmarkStart w:id="30" w:name="_Toc204089549"/>
      <w:r>
        <w:rPr>
          <w:rFonts w:ascii="Times New Roman" w:hAnsi="Times New Roman"/>
          <w:color w:val="000000" w:themeColor="text1"/>
        </w:rPr>
        <w:t>Порядок запуска и остановки с</w:t>
      </w:r>
      <w:r w:rsidR="00716624" w:rsidRPr="005978E3">
        <w:rPr>
          <w:rFonts w:ascii="Times New Roman" w:hAnsi="Times New Roman"/>
          <w:color w:val="000000" w:themeColor="text1"/>
        </w:rPr>
        <w:t>истемы</w:t>
      </w:r>
      <w:bookmarkEnd w:id="28"/>
      <w:bookmarkEnd w:id="29"/>
      <w:bookmarkEnd w:id="30"/>
    </w:p>
    <w:p w14:paraId="2E6F521E" w14:textId="3EAED173" w:rsidR="001A1078" w:rsidRPr="005978E3" w:rsidRDefault="00716624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 xml:space="preserve">sudo -S systemctl start </w:t>
      </w:r>
      <w:r w:rsidR="004B1A67" w:rsidRPr="005978E3">
        <w:rPr>
          <w:rFonts w:ascii="Times New Roman" w:hAnsi="Times New Roman"/>
          <w:color w:val="000000" w:themeColor="text1"/>
          <w:sz w:val="24"/>
        </w:rPr>
        <w:t>sakk-core –</w:t>
      </w:r>
      <w:r w:rsidRPr="005978E3">
        <w:rPr>
          <w:rFonts w:ascii="Times New Roman" w:hAnsi="Times New Roman"/>
          <w:color w:val="000000" w:themeColor="text1"/>
          <w:sz w:val="24"/>
        </w:rPr>
        <w:t xml:space="preserve"> запуск</w:t>
      </w:r>
      <w:r w:rsidR="004B1A67" w:rsidRPr="005978E3">
        <w:rPr>
          <w:rFonts w:ascii="Times New Roman" w:hAnsi="Times New Roman"/>
          <w:color w:val="000000" w:themeColor="text1"/>
          <w:sz w:val="24"/>
        </w:rPr>
        <w:t xml:space="preserve"> основного сервиса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4428F420" w14:textId="766A2D16" w:rsidR="004B1A67" w:rsidRPr="005978E3" w:rsidRDefault="004B1A67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lang w:val="en-US"/>
        </w:rPr>
      </w:pPr>
      <w:r w:rsidRPr="005978E3">
        <w:rPr>
          <w:rFonts w:ascii="Times New Roman" w:hAnsi="Times New Roman"/>
          <w:color w:val="000000" w:themeColor="text1"/>
          <w:sz w:val="24"/>
          <w:lang w:val="en-US"/>
        </w:rPr>
        <w:t xml:space="preserve">sudo -S systemctl start sakk- integration – </w:t>
      </w:r>
      <w:r w:rsidRPr="005978E3">
        <w:rPr>
          <w:rFonts w:ascii="Times New Roman" w:hAnsi="Times New Roman"/>
          <w:color w:val="000000" w:themeColor="text1"/>
          <w:sz w:val="24"/>
        </w:rPr>
        <w:t>запуск</w:t>
      </w:r>
      <w:r w:rsidRPr="005978E3">
        <w:rPr>
          <w:rFonts w:ascii="Times New Roman" w:hAnsi="Times New Roman"/>
          <w:color w:val="000000" w:themeColor="text1"/>
          <w:sz w:val="24"/>
          <w:lang w:val="en-US"/>
        </w:rPr>
        <w:t xml:space="preserve"> </w:t>
      </w:r>
      <w:r w:rsidRPr="005978E3">
        <w:rPr>
          <w:rFonts w:ascii="Times New Roman" w:hAnsi="Times New Roman"/>
          <w:color w:val="000000" w:themeColor="text1"/>
          <w:sz w:val="24"/>
        </w:rPr>
        <w:t>сервиса</w:t>
      </w:r>
      <w:r w:rsidRPr="005978E3">
        <w:rPr>
          <w:rFonts w:ascii="Times New Roman" w:hAnsi="Times New Roman"/>
          <w:color w:val="000000" w:themeColor="text1"/>
          <w:sz w:val="24"/>
          <w:lang w:val="en-US"/>
        </w:rPr>
        <w:t xml:space="preserve"> </w:t>
      </w:r>
      <w:r w:rsidRPr="005978E3">
        <w:rPr>
          <w:rFonts w:ascii="Times New Roman" w:hAnsi="Times New Roman"/>
          <w:color w:val="000000" w:themeColor="text1"/>
          <w:sz w:val="24"/>
        </w:rPr>
        <w:t>интеграции</w:t>
      </w:r>
      <w:r w:rsidR="00994341" w:rsidRPr="005978E3">
        <w:rPr>
          <w:rFonts w:ascii="Times New Roman" w:hAnsi="Times New Roman"/>
          <w:color w:val="000000" w:themeColor="text1"/>
          <w:sz w:val="24"/>
          <w:lang w:val="en-US"/>
        </w:rPr>
        <w:t>;</w:t>
      </w:r>
    </w:p>
    <w:p w14:paraId="7FAE0F1A" w14:textId="0375EBD0" w:rsidR="001A1078" w:rsidRPr="005978E3" w:rsidRDefault="00716624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 xml:space="preserve">sudo systemctl stop bwl </w:t>
      </w:r>
      <w:r w:rsidR="004B1A67" w:rsidRPr="005978E3">
        <w:rPr>
          <w:rFonts w:ascii="Times New Roman" w:hAnsi="Times New Roman"/>
          <w:color w:val="000000" w:themeColor="text1"/>
          <w:sz w:val="24"/>
        </w:rPr>
        <w:t>–</w:t>
      </w:r>
      <w:r w:rsidRPr="005978E3">
        <w:rPr>
          <w:rFonts w:ascii="Times New Roman" w:hAnsi="Times New Roman"/>
          <w:color w:val="000000" w:themeColor="text1"/>
          <w:sz w:val="24"/>
        </w:rPr>
        <w:t xml:space="preserve"> </w:t>
      </w:r>
      <w:r w:rsidR="004B1A67" w:rsidRPr="005978E3">
        <w:rPr>
          <w:rFonts w:ascii="Times New Roman" w:hAnsi="Times New Roman"/>
          <w:color w:val="000000" w:themeColor="text1"/>
          <w:sz w:val="24"/>
        </w:rPr>
        <w:t>останов основного сервиса</w:t>
      </w:r>
      <w:r w:rsidR="00994341" w:rsidRPr="005978E3">
        <w:rPr>
          <w:rFonts w:ascii="Times New Roman" w:hAnsi="Times New Roman"/>
          <w:color w:val="000000" w:themeColor="text1"/>
          <w:sz w:val="24"/>
        </w:rPr>
        <w:t>;</w:t>
      </w:r>
    </w:p>
    <w:p w14:paraId="277BEA92" w14:textId="7CEDCA51" w:rsidR="004B1A67" w:rsidRPr="005978E3" w:rsidRDefault="004B1A67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>sudo systemctl stop bwl – останов сервиса интеграции</w:t>
      </w:r>
      <w:r w:rsidR="00F92039" w:rsidRPr="005978E3">
        <w:rPr>
          <w:rFonts w:ascii="Times New Roman" w:hAnsi="Times New Roman"/>
          <w:color w:val="000000" w:themeColor="text1"/>
          <w:sz w:val="24"/>
        </w:rPr>
        <w:t>.</w:t>
      </w:r>
    </w:p>
    <w:p w14:paraId="53866037" w14:textId="174DF7E5" w:rsidR="001A1078" w:rsidRPr="005978E3" w:rsidRDefault="00716624" w:rsidP="00F92039">
      <w:pPr>
        <w:pStyle w:val="10"/>
        <w:keepLines/>
        <w:pageBreakBefore w:val="0"/>
        <w:numPr>
          <w:ilvl w:val="1"/>
          <w:numId w:val="19"/>
        </w:numPr>
        <w:tabs>
          <w:tab w:val="clear" w:pos="0"/>
          <w:tab w:val="clear" w:pos="567"/>
        </w:tabs>
        <w:spacing w:before="240" w:after="0" w:line="360" w:lineRule="auto"/>
        <w:jc w:val="both"/>
        <w:rPr>
          <w:rFonts w:ascii="Times New Roman" w:hAnsi="Times New Roman"/>
          <w:color w:val="000000" w:themeColor="text1"/>
        </w:rPr>
      </w:pPr>
      <w:bookmarkStart w:id="31" w:name="scroll-bookmark-13"/>
      <w:bookmarkStart w:id="32" w:name="_Toc203412863"/>
      <w:bookmarkStart w:id="33" w:name="_Toc204089550"/>
      <w:r w:rsidRPr="005978E3">
        <w:rPr>
          <w:rFonts w:ascii="Times New Roman" w:hAnsi="Times New Roman"/>
          <w:color w:val="000000" w:themeColor="text1"/>
        </w:rPr>
        <w:t>Порядок применения обновления системы</w:t>
      </w:r>
      <w:bookmarkEnd w:id="31"/>
      <w:bookmarkEnd w:id="32"/>
      <w:bookmarkEnd w:id="33"/>
    </w:p>
    <w:p w14:paraId="6525FCEA" w14:textId="2D7647E5" w:rsidR="001A1078" w:rsidRPr="005978E3" w:rsidRDefault="00716624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978E3">
        <w:rPr>
          <w:rFonts w:ascii="Times New Roman" w:hAnsi="Times New Roman"/>
          <w:color w:val="auto"/>
          <w:sz w:val="24"/>
          <w:szCs w:val="24"/>
        </w:rPr>
        <w:t>При Обновлении системы будут предоставляться необходимые файлы вместе с пакетом обновлений для приложений. Обновления могут включать в себя пакет обновления фронт</w:t>
      </w:r>
      <w:r w:rsidR="004B1A67" w:rsidRPr="005978E3">
        <w:rPr>
          <w:rFonts w:ascii="Times New Roman" w:hAnsi="Times New Roman"/>
          <w:color w:val="auto"/>
          <w:sz w:val="24"/>
          <w:szCs w:val="24"/>
        </w:rPr>
        <w:t>энд</w:t>
      </w:r>
      <w:r w:rsidRPr="005978E3">
        <w:rPr>
          <w:rFonts w:ascii="Times New Roman" w:hAnsi="Times New Roman"/>
          <w:color w:val="auto"/>
          <w:sz w:val="24"/>
          <w:szCs w:val="24"/>
        </w:rPr>
        <w:t xml:space="preserve"> части, пакет обновления </w:t>
      </w:r>
      <w:r w:rsidR="004B1A67" w:rsidRPr="005978E3">
        <w:rPr>
          <w:rFonts w:ascii="Times New Roman" w:hAnsi="Times New Roman"/>
          <w:color w:val="auto"/>
          <w:sz w:val="24"/>
          <w:szCs w:val="24"/>
        </w:rPr>
        <w:t xml:space="preserve">бэкенд </w:t>
      </w:r>
      <w:r w:rsidRPr="005978E3">
        <w:rPr>
          <w:rFonts w:ascii="Times New Roman" w:hAnsi="Times New Roman"/>
          <w:color w:val="auto"/>
          <w:sz w:val="24"/>
          <w:szCs w:val="24"/>
        </w:rPr>
        <w:t>част</w:t>
      </w:r>
      <w:r w:rsidR="004B1A67" w:rsidRPr="005978E3">
        <w:rPr>
          <w:rFonts w:ascii="Times New Roman" w:hAnsi="Times New Roman"/>
          <w:color w:val="auto"/>
          <w:sz w:val="24"/>
          <w:szCs w:val="24"/>
        </w:rPr>
        <w:t>и, сервиса интеграции</w:t>
      </w:r>
      <w:r w:rsidRPr="005978E3">
        <w:rPr>
          <w:rFonts w:ascii="Times New Roman" w:hAnsi="Times New Roman"/>
          <w:color w:val="auto"/>
          <w:sz w:val="24"/>
          <w:szCs w:val="24"/>
        </w:rPr>
        <w:t>, скрипты изменения структуры базы данных, скрипты миграции данных, новые конфигурации различных частей системы.</w:t>
      </w:r>
    </w:p>
    <w:p w14:paraId="7D647C2A" w14:textId="7C72963D" w:rsidR="001A1078" w:rsidRPr="005978E3" w:rsidRDefault="00716624" w:rsidP="00F92039">
      <w:pPr>
        <w:pStyle w:val="10"/>
        <w:keepLines/>
        <w:pageBreakBefore w:val="0"/>
        <w:numPr>
          <w:ilvl w:val="1"/>
          <w:numId w:val="19"/>
        </w:numPr>
        <w:tabs>
          <w:tab w:val="clear" w:pos="0"/>
          <w:tab w:val="clear" w:pos="567"/>
        </w:tabs>
        <w:spacing w:before="240" w:after="0" w:line="360" w:lineRule="auto"/>
        <w:jc w:val="both"/>
        <w:rPr>
          <w:rFonts w:ascii="Times New Roman" w:hAnsi="Times New Roman"/>
          <w:color w:val="000000" w:themeColor="text1"/>
        </w:rPr>
      </w:pPr>
      <w:bookmarkStart w:id="34" w:name="scroll-bookmark-14"/>
      <w:bookmarkStart w:id="35" w:name="_Toc203412864"/>
      <w:bookmarkStart w:id="36" w:name="_Toc204089551"/>
      <w:r w:rsidRPr="005978E3">
        <w:rPr>
          <w:rFonts w:ascii="Times New Roman" w:hAnsi="Times New Roman"/>
          <w:color w:val="000000" w:themeColor="text1"/>
        </w:rPr>
        <w:t>Изменение структуры базы данных</w:t>
      </w:r>
      <w:bookmarkEnd w:id="34"/>
      <w:bookmarkEnd w:id="35"/>
      <w:bookmarkEnd w:id="36"/>
    </w:p>
    <w:p w14:paraId="12FC4B53" w14:textId="6CB3562A" w:rsidR="001A1078" w:rsidRPr="005978E3" w:rsidRDefault="00716624" w:rsidP="008A2DD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5978E3">
        <w:rPr>
          <w:rFonts w:ascii="Times New Roman" w:hAnsi="Times New Roman"/>
          <w:color w:val="000000" w:themeColor="text1"/>
          <w:sz w:val="24"/>
        </w:rPr>
        <w:t xml:space="preserve">Со стороны эксплуатации осуществляется только сопровождение на стороне </w:t>
      </w:r>
      <w:r w:rsidR="004B1A67" w:rsidRPr="005978E3">
        <w:rPr>
          <w:rFonts w:ascii="Times New Roman" w:hAnsi="Times New Roman"/>
          <w:color w:val="000000" w:themeColor="text1"/>
          <w:sz w:val="24"/>
        </w:rPr>
        <w:t xml:space="preserve">САКК </w:t>
      </w:r>
      <w:r w:rsidRPr="005978E3">
        <w:rPr>
          <w:rFonts w:ascii="Times New Roman" w:hAnsi="Times New Roman"/>
          <w:color w:val="000000" w:themeColor="text1"/>
          <w:sz w:val="24"/>
        </w:rPr>
        <w:t>при выпуске новых патчей, их установка и проведение испытаний системы.</w:t>
      </w:r>
    </w:p>
    <w:sectPr w:rsidR="001A1078" w:rsidRPr="005978E3">
      <w:headerReference w:type="default" r:id="rId9"/>
      <w:footerReference w:type="even" r:id="rId10"/>
      <w:footerReference w:type="default" r:id="rId11"/>
      <w:pgSz w:w="11899" w:h="16838"/>
      <w:pgMar w:top="1440" w:right="1701" w:bottom="1440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BF667" w14:textId="77777777" w:rsidR="00794F58" w:rsidRDefault="00794F58">
      <w:pPr>
        <w:spacing w:after="0"/>
      </w:pPr>
      <w:r>
        <w:separator/>
      </w:r>
    </w:p>
  </w:endnote>
  <w:endnote w:type="continuationSeparator" w:id="0">
    <w:p w14:paraId="1F4A2BF6" w14:textId="77777777" w:rsidR="00794F58" w:rsidRDefault="00794F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D3371" w14:textId="7B2C0BC5" w:rsidR="00716624" w:rsidRDefault="00716624">
    <w:pPr>
      <w:pStyle w:val="a4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</w:instrText>
    </w:r>
    <w:r>
      <w:rPr>
        <w:rStyle w:val="af4"/>
      </w:rPr>
      <w:fldChar w:fldCharType="separate"/>
    </w:r>
    <w:r w:rsidR="008B0517">
      <w:rPr>
        <w:rStyle w:val="af4"/>
        <w:noProof/>
      </w:rPr>
      <w:t>3</w:t>
    </w:r>
    <w:r>
      <w:rPr>
        <w:rStyle w:val="af4"/>
      </w:rPr>
      <w:fldChar w:fldCharType="end"/>
    </w:r>
  </w:p>
  <w:p w14:paraId="419B5163" w14:textId="77777777" w:rsidR="00716624" w:rsidRDefault="0071662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DE0B4" w14:textId="4F239E2A" w:rsidR="00716624" w:rsidRDefault="00716624">
    <w:pPr>
      <w:pStyle w:val="a4"/>
    </w:pPr>
    <w:r>
      <w:t xml:space="preserve"> </w:t>
    </w:r>
    <w:r>
      <w:fldChar w:fldCharType="begin"/>
    </w:r>
    <w:r>
      <w:instrText xml:space="preserve">PAGE </w:instrText>
    </w:r>
    <w:r>
      <w:fldChar w:fldCharType="separate"/>
    </w:r>
    <w:r w:rsidR="00D4509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BD787" w14:textId="77777777" w:rsidR="00794F58" w:rsidRDefault="00794F58">
      <w:pPr>
        <w:spacing w:after="0"/>
      </w:pPr>
      <w:r>
        <w:separator/>
      </w:r>
    </w:p>
  </w:footnote>
  <w:footnote w:type="continuationSeparator" w:id="0">
    <w:p w14:paraId="089F6FD7" w14:textId="77777777" w:rsidR="00794F58" w:rsidRDefault="00794F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6890C" w14:textId="014AA658" w:rsidR="000602C1" w:rsidRDefault="000602C1" w:rsidP="00A403AC">
    <w:pPr>
      <w:pStyle w:val="a8"/>
      <w:spacing w:after="240"/>
    </w:pPr>
    <w:r>
      <w:rPr>
        <w:noProof/>
      </w:rPr>
      <w:drawing>
        <wp:inline distT="0" distB="0" distL="0" distR="0" wp14:anchorId="27DC1F2A" wp14:editId="42A453A5">
          <wp:extent cx="1463675" cy="695325"/>
          <wp:effectExtent l="0" t="0" r="3175" b="952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3139" cy="699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42920"/>
    <w:multiLevelType w:val="multilevel"/>
    <w:tmpl w:val="B0CE675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187903A1"/>
    <w:multiLevelType w:val="multilevel"/>
    <w:tmpl w:val="AE4AD9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E392999"/>
    <w:multiLevelType w:val="multilevel"/>
    <w:tmpl w:val="096CE95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FD32BF9"/>
    <w:multiLevelType w:val="multilevel"/>
    <w:tmpl w:val="42F4FEE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2E6220DE"/>
    <w:multiLevelType w:val="multilevel"/>
    <w:tmpl w:val="365011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340C6B0F"/>
    <w:multiLevelType w:val="multilevel"/>
    <w:tmpl w:val="C6E8322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4234F2E"/>
    <w:multiLevelType w:val="multilevel"/>
    <w:tmpl w:val="A558B25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5245844"/>
    <w:multiLevelType w:val="multilevel"/>
    <w:tmpl w:val="FE00D28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1FB0AA8"/>
    <w:multiLevelType w:val="multilevel"/>
    <w:tmpl w:val="E40AE3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4B0D0851"/>
    <w:multiLevelType w:val="multilevel"/>
    <w:tmpl w:val="7CA2E48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4B2B667E"/>
    <w:multiLevelType w:val="multilevel"/>
    <w:tmpl w:val="6CD0DE5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62D37364"/>
    <w:multiLevelType w:val="multilevel"/>
    <w:tmpl w:val="0CE40C6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6627438C"/>
    <w:multiLevelType w:val="multilevel"/>
    <w:tmpl w:val="40C666C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679F7F9F"/>
    <w:multiLevelType w:val="multilevel"/>
    <w:tmpl w:val="A4A244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70A23420"/>
    <w:multiLevelType w:val="multilevel"/>
    <w:tmpl w:val="BFF226A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73FA10C9"/>
    <w:multiLevelType w:val="multilevel"/>
    <w:tmpl w:val="20B2B7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7C355E9B"/>
    <w:multiLevelType w:val="multilevel"/>
    <w:tmpl w:val="54A23B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7F3A1EF1"/>
    <w:multiLevelType w:val="multilevel"/>
    <w:tmpl w:val="9BE664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FCE5774"/>
    <w:multiLevelType w:val="multilevel"/>
    <w:tmpl w:val="7EECA6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8"/>
  </w:num>
  <w:num w:numId="5">
    <w:abstractNumId w:val="10"/>
  </w:num>
  <w:num w:numId="6">
    <w:abstractNumId w:val="7"/>
  </w:num>
  <w:num w:numId="7">
    <w:abstractNumId w:val="1"/>
  </w:num>
  <w:num w:numId="8">
    <w:abstractNumId w:val="6"/>
  </w:num>
  <w:num w:numId="9">
    <w:abstractNumId w:val="16"/>
  </w:num>
  <w:num w:numId="10">
    <w:abstractNumId w:val="13"/>
  </w:num>
  <w:num w:numId="11">
    <w:abstractNumId w:val="5"/>
  </w:num>
  <w:num w:numId="12">
    <w:abstractNumId w:val="4"/>
  </w:num>
  <w:num w:numId="13">
    <w:abstractNumId w:val="15"/>
  </w:num>
  <w:num w:numId="14">
    <w:abstractNumId w:val="2"/>
  </w:num>
  <w:num w:numId="15">
    <w:abstractNumId w:val="0"/>
  </w:num>
  <w:num w:numId="16">
    <w:abstractNumId w:val="9"/>
  </w:num>
  <w:num w:numId="17">
    <w:abstractNumId w:val="3"/>
  </w:num>
  <w:num w:numId="18">
    <w:abstractNumId w:val="12"/>
  </w:num>
  <w:num w:numId="19">
    <w:abstractNumId w:val="17"/>
  </w:num>
  <w:num w:numId="20">
    <w:abstractNumId w:val="1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78"/>
    <w:rsid w:val="000602C1"/>
    <w:rsid w:val="00061291"/>
    <w:rsid w:val="000B5EB2"/>
    <w:rsid w:val="00155D2A"/>
    <w:rsid w:val="0016242E"/>
    <w:rsid w:val="00182FA1"/>
    <w:rsid w:val="001A1078"/>
    <w:rsid w:val="00210C3C"/>
    <w:rsid w:val="00267DE5"/>
    <w:rsid w:val="0042263D"/>
    <w:rsid w:val="00445762"/>
    <w:rsid w:val="004771AD"/>
    <w:rsid w:val="004B1A67"/>
    <w:rsid w:val="004D5814"/>
    <w:rsid w:val="00575FEC"/>
    <w:rsid w:val="00592355"/>
    <w:rsid w:val="005978E3"/>
    <w:rsid w:val="005E533F"/>
    <w:rsid w:val="006861BC"/>
    <w:rsid w:val="00716624"/>
    <w:rsid w:val="00731D9C"/>
    <w:rsid w:val="00765C70"/>
    <w:rsid w:val="00794F58"/>
    <w:rsid w:val="007D30BC"/>
    <w:rsid w:val="007F59C9"/>
    <w:rsid w:val="008352E0"/>
    <w:rsid w:val="008878ED"/>
    <w:rsid w:val="008A2DDC"/>
    <w:rsid w:val="008B0517"/>
    <w:rsid w:val="00911440"/>
    <w:rsid w:val="00955D3B"/>
    <w:rsid w:val="00994341"/>
    <w:rsid w:val="009B01F3"/>
    <w:rsid w:val="00A30130"/>
    <w:rsid w:val="00A403AC"/>
    <w:rsid w:val="00C14EB1"/>
    <w:rsid w:val="00C43A19"/>
    <w:rsid w:val="00C76DFA"/>
    <w:rsid w:val="00D4509A"/>
    <w:rsid w:val="00DA4E9C"/>
    <w:rsid w:val="00DC02C1"/>
    <w:rsid w:val="00E07CD0"/>
    <w:rsid w:val="00F92039"/>
    <w:rsid w:val="00F9302B"/>
    <w:rsid w:val="00FE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DB5A54"/>
  <w15:docId w15:val="{7D063C15-50A6-4710-82E7-FCA3B001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20"/>
    </w:pPr>
  </w:style>
  <w:style w:type="paragraph" w:styleId="10">
    <w:name w:val="heading 1"/>
    <w:aliases w:val="Заголовок 1 Знак1,Заголовок 1 Знак Знак,1,h1,app heading 1,I"/>
    <w:basedOn w:val="a"/>
    <w:next w:val="a"/>
    <w:link w:val="11"/>
    <w:qFormat/>
    <w:pPr>
      <w:keepNext/>
      <w:pageBreakBefore/>
      <w:tabs>
        <w:tab w:val="left" w:pos="0"/>
        <w:tab w:val="left" w:pos="567"/>
      </w:tabs>
      <w:spacing w:after="240"/>
      <w:outlineLvl w:val="0"/>
    </w:pPr>
    <w:rPr>
      <w:b/>
      <w:color w:val="404040" w:themeColor="text1" w:themeTint="BF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567"/>
      </w:tabs>
      <w:spacing w:before="480" w:after="240"/>
      <w:outlineLvl w:val="1"/>
    </w:pPr>
    <w:rPr>
      <w:b/>
      <w:color w:val="404040" w:themeColor="text1" w:themeTint="BF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9"/>
      </w:numPr>
      <w:tabs>
        <w:tab w:val="left" w:pos="567"/>
      </w:tabs>
      <w:spacing w:before="360"/>
      <w:outlineLvl w:val="2"/>
    </w:pPr>
    <w:rPr>
      <w:b/>
      <w:color w:val="595959" w:themeColor="text1" w:themeTint="A6"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numPr>
        <w:ilvl w:val="3"/>
        <w:numId w:val="19"/>
      </w:numPr>
      <w:spacing w:before="240" w:after="0"/>
      <w:ind w:left="862" w:hanging="862"/>
      <w:outlineLvl w:val="3"/>
    </w:pPr>
    <w:rPr>
      <w:color w:val="595959" w:themeColor="text1" w:themeTint="A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numPr>
        <w:ilvl w:val="4"/>
        <w:numId w:val="19"/>
      </w:numPr>
      <w:spacing w:before="240" w:after="0"/>
      <w:ind w:left="1009" w:hanging="1009"/>
      <w:outlineLvl w:val="4"/>
    </w:pPr>
    <w:rPr>
      <w:color w:val="595959" w:themeColor="text1" w:themeTint="A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numPr>
        <w:ilvl w:val="5"/>
        <w:numId w:val="19"/>
      </w:numPr>
      <w:spacing w:before="240" w:after="0"/>
      <w:ind w:left="1151" w:hanging="1151"/>
      <w:outlineLvl w:val="5"/>
    </w:pPr>
    <w:rPr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numPr>
        <w:ilvl w:val="6"/>
        <w:numId w:val="19"/>
      </w:numPr>
      <w:spacing w:before="240" w:after="0"/>
      <w:ind w:left="1298" w:hanging="1298"/>
      <w:outlineLvl w:val="6"/>
    </w:pPr>
    <w:rPr>
      <w:color w:val="7F7F7F" w:themeColor="text1" w:themeTint="8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numPr>
        <w:ilvl w:val="7"/>
        <w:numId w:val="19"/>
      </w:numPr>
      <w:spacing w:before="240" w:after="0"/>
      <w:outlineLvl w:val="7"/>
    </w:pPr>
    <w:rPr>
      <w:color w:val="7F7F7F" w:themeColor="text1" w:themeTint="8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numPr>
        <w:ilvl w:val="8"/>
        <w:numId w:val="19"/>
      </w:numPr>
      <w:spacing w:before="240" w:after="0"/>
      <w:ind w:left="1582" w:hanging="1582"/>
      <w:outlineLvl w:val="8"/>
    </w:pPr>
    <w:rPr>
      <w:color w:val="7F7F7F" w:themeColor="text1" w:themeTint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12"/>
    <w:next w:val="a"/>
    <w:link w:val="22"/>
    <w:uiPriority w:val="39"/>
    <w:pPr>
      <w:spacing w:before="0"/>
    </w:pPr>
    <w:rPr>
      <w:b w:val="0"/>
      <w:color w:val="595959" w:themeColor="text1" w:themeTint="A6"/>
    </w:rPr>
  </w:style>
  <w:style w:type="character" w:customStyle="1" w:styleId="22">
    <w:name w:val="Оглавление 2 Знак"/>
    <w:basedOn w:val="13"/>
    <w:link w:val="21"/>
    <w:rPr>
      <w:b w:val="0"/>
      <w:color w:val="595959" w:themeColor="text1" w:themeTint="A6"/>
      <w:sz w:val="20"/>
    </w:rPr>
  </w:style>
  <w:style w:type="paragraph" w:styleId="41">
    <w:name w:val="toc 4"/>
    <w:basedOn w:val="a"/>
    <w:next w:val="a"/>
    <w:link w:val="42"/>
    <w:uiPriority w:val="39"/>
    <w:pPr>
      <w:spacing w:after="0"/>
      <w:ind w:left="400"/>
    </w:pPr>
    <w:rPr>
      <w:sz w:val="18"/>
    </w:rPr>
  </w:style>
  <w:style w:type="character" w:customStyle="1" w:styleId="42">
    <w:name w:val="Оглавление 4 Знак"/>
    <w:basedOn w:val="1"/>
    <w:link w:val="41"/>
    <w:rPr>
      <w:sz w:val="18"/>
    </w:rPr>
  </w:style>
  <w:style w:type="character" w:customStyle="1" w:styleId="70">
    <w:name w:val="Заголовок 7 Знак"/>
    <w:basedOn w:val="1"/>
    <w:link w:val="7"/>
    <w:rPr>
      <w:color w:val="7F7F7F" w:themeColor="text1" w:themeTint="80"/>
    </w:rPr>
  </w:style>
  <w:style w:type="paragraph" w:customStyle="1" w:styleId="14">
    <w:name w:val="Сильное выделение1"/>
    <w:basedOn w:val="15"/>
    <w:link w:val="a3"/>
    <w:rPr>
      <w:i/>
      <w:color w:val="7F7F7F" w:themeColor="text1" w:themeTint="80"/>
    </w:rPr>
  </w:style>
  <w:style w:type="character" w:styleId="a3">
    <w:name w:val="Intense Emphasis"/>
    <w:basedOn w:val="a0"/>
    <w:link w:val="14"/>
    <w:rPr>
      <w:i/>
      <w:color w:val="7F7F7F" w:themeColor="text1" w:themeTint="80"/>
    </w:rPr>
  </w:style>
  <w:style w:type="paragraph" w:styleId="a4">
    <w:name w:val="footer"/>
    <w:basedOn w:val="a"/>
    <w:link w:val="a5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a5">
    <w:name w:val="Нижний колонтитул Знак"/>
    <w:basedOn w:val="1"/>
    <w:link w:val="a4"/>
    <w:rPr>
      <w:sz w:val="18"/>
    </w:rPr>
  </w:style>
  <w:style w:type="paragraph" w:styleId="61">
    <w:name w:val="toc 6"/>
    <w:basedOn w:val="a"/>
    <w:next w:val="a"/>
    <w:link w:val="62"/>
    <w:uiPriority w:val="39"/>
    <w:pPr>
      <w:spacing w:after="0"/>
      <w:ind w:left="800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0"/>
      <w:ind w:left="1000"/>
    </w:pPr>
  </w:style>
  <w:style w:type="character" w:customStyle="1" w:styleId="72">
    <w:name w:val="Оглавление 7 Знак"/>
    <w:basedOn w:val="1"/>
    <w:link w:val="7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color w:val="595959" w:themeColor="text1" w:themeTint="A6"/>
      <w:sz w:val="26"/>
    </w:rPr>
  </w:style>
  <w:style w:type="paragraph" w:styleId="a6">
    <w:name w:val="Plain Text"/>
    <w:basedOn w:val="a"/>
    <w:link w:val="a7"/>
    <w:rPr>
      <w:rFonts w:ascii="Courier New" w:hAnsi="Courier New"/>
    </w:rPr>
  </w:style>
  <w:style w:type="character" w:customStyle="1" w:styleId="a7">
    <w:name w:val="Текст Знак"/>
    <w:basedOn w:val="1"/>
    <w:link w:val="a6"/>
    <w:rPr>
      <w:rFonts w:ascii="Courier New" w:hAnsi="Courier New"/>
    </w:rPr>
  </w:style>
  <w:style w:type="paragraph" w:styleId="a8">
    <w:name w:val="header"/>
    <w:basedOn w:val="a"/>
    <w:link w:val="a9"/>
    <w:pPr>
      <w:tabs>
        <w:tab w:val="center" w:pos="4536"/>
        <w:tab w:val="right" w:pos="9072"/>
      </w:tabs>
      <w:spacing w:after="0"/>
    </w:pPr>
  </w:style>
  <w:style w:type="character" w:customStyle="1" w:styleId="a9">
    <w:name w:val="Верхний колонтитул Знак"/>
    <w:basedOn w:val="1"/>
    <w:link w:val="a8"/>
  </w:style>
  <w:style w:type="paragraph" w:customStyle="1" w:styleId="16">
    <w:name w:val="Сильная ссылка1"/>
    <w:basedOn w:val="15"/>
    <w:link w:val="aa"/>
    <w:rPr>
      <w:b/>
      <w:smallCaps/>
      <w:color w:val="7F7F7F" w:themeColor="text1" w:themeTint="80"/>
      <w:spacing w:val="5"/>
    </w:rPr>
  </w:style>
  <w:style w:type="character" w:styleId="aa">
    <w:name w:val="Intense Reference"/>
    <w:basedOn w:val="a0"/>
    <w:link w:val="16"/>
    <w:rPr>
      <w:b/>
      <w:smallCaps/>
      <w:color w:val="7F7F7F" w:themeColor="text1" w:themeTint="80"/>
      <w:spacing w:val="5"/>
    </w:rPr>
  </w:style>
  <w:style w:type="character" w:customStyle="1" w:styleId="90">
    <w:name w:val="Заголовок 9 Знак"/>
    <w:basedOn w:val="1"/>
    <w:link w:val="9"/>
    <w:rPr>
      <w:color w:val="7F7F7F" w:themeColor="text1" w:themeTint="80"/>
    </w:rPr>
  </w:style>
  <w:style w:type="paragraph" w:styleId="ab">
    <w:name w:val="Intense Quote"/>
    <w:basedOn w:val="a"/>
    <w:next w:val="a"/>
    <w:link w:val="ac"/>
    <w:pPr>
      <w:spacing w:before="360" w:after="360"/>
      <w:ind w:left="864" w:right="864"/>
      <w:jc w:val="center"/>
    </w:pPr>
    <w:rPr>
      <w:i/>
      <w:color w:val="7F7F7F" w:themeColor="text1" w:themeTint="80"/>
    </w:rPr>
  </w:style>
  <w:style w:type="character" w:customStyle="1" w:styleId="ac">
    <w:name w:val="Выделенная цитата Знак"/>
    <w:basedOn w:val="1"/>
    <w:link w:val="ab"/>
    <w:rPr>
      <w:i/>
      <w:color w:val="7F7F7F" w:themeColor="text1" w:themeTint="80"/>
    </w:rPr>
  </w:style>
  <w:style w:type="paragraph" w:customStyle="1" w:styleId="SublineHeaderLevel2">
    <w:name w:val="SublineHeader Level2"/>
    <w:basedOn w:val="SublineHeader"/>
    <w:link w:val="SublineHeaderLevel20"/>
    <w:rPr>
      <w:sz w:val="24"/>
    </w:rPr>
  </w:style>
  <w:style w:type="character" w:customStyle="1" w:styleId="SublineHeaderLevel20">
    <w:name w:val="SublineHeader Level2"/>
    <w:basedOn w:val="SublineHeader0"/>
    <w:link w:val="SublineHeaderLevel2"/>
    <w:rPr>
      <w:b w:val="0"/>
      <w:color w:val="A6A6A6" w:themeColor="background1" w:themeShade="A6"/>
      <w:sz w:val="24"/>
      <w:highlight w:val="white"/>
    </w:rPr>
  </w:style>
  <w:style w:type="paragraph" w:styleId="31">
    <w:name w:val="toc 3"/>
    <w:basedOn w:val="a"/>
    <w:next w:val="a"/>
    <w:link w:val="32"/>
    <w:uiPriority w:val="39"/>
    <w:pPr>
      <w:spacing w:after="0"/>
    </w:pPr>
    <w:rPr>
      <w:color w:val="595959" w:themeColor="text1" w:themeTint="A6"/>
      <w:sz w:val="18"/>
    </w:rPr>
  </w:style>
  <w:style w:type="character" w:customStyle="1" w:styleId="32">
    <w:name w:val="Оглавление 3 Знак"/>
    <w:basedOn w:val="1"/>
    <w:link w:val="31"/>
    <w:rPr>
      <w:color w:val="595959" w:themeColor="text1" w:themeTint="A6"/>
      <w:sz w:val="18"/>
    </w:rPr>
  </w:style>
  <w:style w:type="paragraph" w:styleId="ad">
    <w:name w:val="caption"/>
    <w:basedOn w:val="a"/>
    <w:next w:val="a"/>
    <w:link w:val="ae"/>
    <w:rPr>
      <w:b/>
    </w:rPr>
  </w:style>
  <w:style w:type="character" w:customStyle="1" w:styleId="ae">
    <w:name w:val="Название объекта Знак"/>
    <w:basedOn w:val="1"/>
    <w:link w:val="ad"/>
    <w:rPr>
      <w:b/>
    </w:rPr>
  </w:style>
  <w:style w:type="paragraph" w:customStyle="1" w:styleId="15">
    <w:name w:val="Основной шрифт абзаца1"/>
  </w:style>
  <w:style w:type="character" w:customStyle="1" w:styleId="50">
    <w:name w:val="Заголовок 5 Знак"/>
    <w:basedOn w:val="1"/>
    <w:link w:val="5"/>
    <w:rPr>
      <w:color w:val="595959" w:themeColor="text1" w:themeTint="A6"/>
    </w:rPr>
  </w:style>
  <w:style w:type="paragraph" w:customStyle="1" w:styleId="SublineHeader">
    <w:name w:val="Subline Header"/>
    <w:basedOn w:val="af"/>
    <w:link w:val="SublineHeader0"/>
    <w:rPr>
      <w:b w:val="0"/>
      <w:color w:val="A6A6A6" w:themeColor="background1" w:themeShade="A6"/>
      <w:sz w:val="28"/>
      <w:highlight w:val="white"/>
    </w:rPr>
  </w:style>
  <w:style w:type="character" w:customStyle="1" w:styleId="SublineHeader0">
    <w:name w:val="Subline Header"/>
    <w:basedOn w:val="af0"/>
    <w:link w:val="SublineHeader"/>
    <w:rPr>
      <w:b w:val="0"/>
      <w:color w:val="A6A6A6" w:themeColor="background1" w:themeShade="A6"/>
      <w:sz w:val="28"/>
      <w:highlight w:val="white"/>
    </w:rPr>
  </w:style>
  <w:style w:type="character" w:customStyle="1" w:styleId="11">
    <w:name w:val="Заголовок 1 Знак"/>
    <w:aliases w:val="Заголовок 1 Знак1 Знак,Заголовок 1 Знак Знак Знак,1 Знак,h1 Знак,app heading 1 Знак,I Знак"/>
    <w:basedOn w:val="1"/>
    <w:link w:val="10"/>
    <w:rPr>
      <w:b/>
      <w:color w:val="404040" w:themeColor="text1" w:themeTint="BF"/>
      <w:sz w:val="32"/>
    </w:rPr>
  </w:style>
  <w:style w:type="paragraph" w:customStyle="1" w:styleId="17">
    <w:name w:val="Гиперссылка1"/>
    <w:basedOn w:val="15"/>
    <w:link w:val="af1"/>
    <w:rPr>
      <w:color w:val="0000FF"/>
      <w:u w:val="single"/>
    </w:rPr>
  </w:style>
  <w:style w:type="character" w:styleId="af1">
    <w:name w:val="Hyperlink"/>
    <w:basedOn w:val="a0"/>
    <w:link w:val="17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color w:val="7F7F7F" w:themeColor="text1" w:themeTint="80"/>
    </w:rPr>
  </w:style>
  <w:style w:type="paragraph" w:styleId="af2">
    <w:name w:val="TOC Heading"/>
    <w:basedOn w:val="10"/>
    <w:next w:val="a"/>
    <w:link w:val="af3"/>
    <w:uiPriority w:val="39"/>
    <w:qFormat/>
    <w:pPr>
      <w:keepLines/>
      <w:tabs>
        <w:tab w:val="clear" w:pos="0"/>
        <w:tab w:val="clear" w:pos="567"/>
      </w:tabs>
      <w:spacing w:before="480" w:after="0" w:line="276" w:lineRule="auto"/>
      <w:outlineLvl w:val="8"/>
    </w:pPr>
    <w:rPr>
      <w:sz w:val="28"/>
    </w:rPr>
  </w:style>
  <w:style w:type="character" w:customStyle="1" w:styleId="af3">
    <w:name w:val="Заголовок оглавления Знак"/>
    <w:basedOn w:val="11"/>
    <w:link w:val="af2"/>
    <w:rPr>
      <w:b/>
      <w:color w:val="404040" w:themeColor="text1" w:themeTint="BF"/>
      <w:sz w:val="28"/>
    </w:rPr>
  </w:style>
  <w:style w:type="paragraph" w:styleId="12">
    <w:name w:val="toc 1"/>
    <w:basedOn w:val="31"/>
    <w:next w:val="a"/>
    <w:link w:val="13"/>
    <w:uiPriority w:val="39"/>
    <w:pPr>
      <w:spacing w:before="120"/>
    </w:pPr>
    <w:rPr>
      <w:b/>
      <w:color w:val="404040" w:themeColor="text1" w:themeTint="BF"/>
      <w:sz w:val="20"/>
    </w:rPr>
  </w:style>
  <w:style w:type="character" w:customStyle="1" w:styleId="13">
    <w:name w:val="Оглавление 1 Знак"/>
    <w:basedOn w:val="32"/>
    <w:link w:val="12"/>
    <w:rPr>
      <w:b/>
      <w:color w:val="404040" w:themeColor="text1" w:themeTint="BF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0"/>
      <w:ind w:left="1400"/>
    </w:pPr>
    <w:rPr>
      <w:sz w:val="18"/>
    </w:rPr>
  </w:style>
  <w:style w:type="character" w:customStyle="1" w:styleId="92">
    <w:name w:val="Оглавление 9 Знак"/>
    <w:basedOn w:val="1"/>
    <w:link w:val="91"/>
    <w:rPr>
      <w:sz w:val="18"/>
    </w:rPr>
  </w:style>
  <w:style w:type="paragraph" w:styleId="81">
    <w:name w:val="toc 8"/>
    <w:basedOn w:val="a"/>
    <w:next w:val="a"/>
    <w:link w:val="82"/>
    <w:uiPriority w:val="39"/>
    <w:pPr>
      <w:spacing w:after="0"/>
      <w:ind w:left="1200"/>
    </w:pPr>
  </w:style>
  <w:style w:type="character" w:customStyle="1" w:styleId="82">
    <w:name w:val="Оглавление 8 Знак"/>
    <w:basedOn w:val="1"/>
    <w:link w:val="81"/>
  </w:style>
  <w:style w:type="paragraph" w:customStyle="1" w:styleId="18">
    <w:name w:val="Номер страницы1"/>
    <w:basedOn w:val="15"/>
    <w:link w:val="af4"/>
  </w:style>
  <w:style w:type="character" w:styleId="af4">
    <w:name w:val="page number"/>
    <w:basedOn w:val="a0"/>
    <w:link w:val="18"/>
    <w:rPr>
      <w:rFonts w:ascii="Arial" w:hAnsi="Arial"/>
      <w:sz w:val="20"/>
    </w:rPr>
  </w:style>
  <w:style w:type="paragraph" w:styleId="51">
    <w:name w:val="toc 5"/>
    <w:basedOn w:val="a"/>
    <w:next w:val="a"/>
    <w:link w:val="52"/>
    <w:uiPriority w:val="39"/>
    <w:pPr>
      <w:spacing w:after="0"/>
      <w:ind w:left="600"/>
    </w:pPr>
    <w:rPr>
      <w:sz w:val="18"/>
    </w:rPr>
  </w:style>
  <w:style w:type="character" w:customStyle="1" w:styleId="52">
    <w:name w:val="Оглавление 5 Знак"/>
    <w:basedOn w:val="1"/>
    <w:link w:val="51"/>
    <w:rPr>
      <w:sz w:val="1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uiPriority w:val="11"/>
    <w:rPr>
      <w:rFonts w:ascii="XO Thames" w:hAnsi="XO Thames"/>
      <w:i/>
      <w:sz w:val="24"/>
    </w:rPr>
  </w:style>
  <w:style w:type="paragraph" w:styleId="af">
    <w:name w:val="Title"/>
    <w:basedOn w:val="a"/>
    <w:link w:val="af0"/>
    <w:uiPriority w:val="10"/>
    <w:qFormat/>
    <w:pPr>
      <w:spacing w:before="120"/>
      <w:jc w:val="center"/>
      <w:outlineLvl w:val="0"/>
    </w:pPr>
    <w:rPr>
      <w:b/>
      <w:color w:val="404040" w:themeColor="text1" w:themeTint="BF"/>
      <w:sz w:val="48"/>
    </w:rPr>
  </w:style>
  <w:style w:type="character" w:customStyle="1" w:styleId="af0">
    <w:name w:val="Заголовок Знак"/>
    <w:basedOn w:val="1"/>
    <w:link w:val="af"/>
    <w:uiPriority w:val="10"/>
    <w:rPr>
      <w:b/>
      <w:color w:val="404040" w:themeColor="text1" w:themeTint="BF"/>
      <w:sz w:val="48"/>
    </w:rPr>
  </w:style>
  <w:style w:type="character" w:customStyle="1" w:styleId="40">
    <w:name w:val="Заголовок 4 Знак"/>
    <w:basedOn w:val="1"/>
    <w:link w:val="4"/>
    <w:rPr>
      <w:color w:val="595959" w:themeColor="text1" w:themeTint="A6"/>
    </w:rPr>
  </w:style>
  <w:style w:type="paragraph" w:styleId="af7">
    <w:name w:val="Document Map"/>
    <w:basedOn w:val="a"/>
    <w:link w:val="af8"/>
    <w:pPr>
      <w:spacing w:after="0"/>
    </w:pPr>
    <w:rPr>
      <w:rFonts w:ascii="Lucida Grande" w:hAnsi="Lucida Grande"/>
    </w:rPr>
  </w:style>
  <w:style w:type="character" w:customStyle="1" w:styleId="af8">
    <w:name w:val="Схема документа Знак"/>
    <w:basedOn w:val="1"/>
    <w:link w:val="af7"/>
    <w:rPr>
      <w:rFonts w:ascii="Lucida Grande" w:hAnsi="Lucida Grande"/>
    </w:rPr>
  </w:style>
  <w:style w:type="character" w:customStyle="1" w:styleId="20">
    <w:name w:val="Заголовок 2 Знак"/>
    <w:basedOn w:val="1"/>
    <w:link w:val="2"/>
    <w:uiPriority w:val="9"/>
    <w:rPr>
      <w:b/>
      <w:color w:val="404040" w:themeColor="text1" w:themeTint="BF"/>
      <w:sz w:val="28"/>
    </w:rPr>
  </w:style>
  <w:style w:type="character" w:customStyle="1" w:styleId="60">
    <w:name w:val="Заголовок 6 Знак"/>
    <w:basedOn w:val="1"/>
    <w:link w:val="6"/>
    <w:rPr>
      <w:color w:val="7F7F7F" w:themeColor="text1" w:themeTint="80"/>
    </w:rPr>
  </w:style>
  <w:style w:type="table" w:styleId="23">
    <w:name w:val="Plain Table 2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ScrollQuote">
    <w:name w:val="Scroll Quote"/>
    <w:basedOn w:val="a1"/>
    <w:pPr>
      <w:ind w:left="173" w:right="259"/>
    </w:pPr>
    <w:rPr>
      <w:i/>
    </w:rPr>
    <w:tblPr>
      <w:tblCellMar>
        <w:left w:w="58" w:type="dxa"/>
        <w:right w:w="58" w:type="dxa"/>
      </w:tblCellMar>
    </w:tblPr>
  </w:style>
  <w:style w:type="table" w:customStyle="1" w:styleId="Style1">
    <w:name w:val="Style1"/>
    <w:basedOn w:val="a1"/>
    <w:tblPr/>
  </w:style>
  <w:style w:type="table" w:customStyle="1" w:styleId="ScrollInfo">
    <w:name w:val="Scroll Info"/>
    <w:basedOn w:val="a1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table" w:customStyle="1" w:styleId="ScrollNote">
    <w:name w:val="Scroll Note"/>
    <w:basedOn w:val="a1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table" w:customStyle="1" w:styleId="ScrollWarning">
    <w:name w:val="Scroll Warning"/>
    <w:basedOn w:val="a1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table" w:customStyle="1" w:styleId="ScrollTableNormal">
    <w:name w:val="Scroll Table Normal"/>
    <w:basedOn w:val="a1"/>
    <w:pPr>
      <w:spacing w:after="120"/>
    </w:pPr>
    <w:tblPr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</w:style>
  <w:style w:type="table" w:styleId="19">
    <w:name w:val="Plain Table 1"/>
    <w:basedOn w:val="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crollPanel">
    <w:name w:val="Scroll Panel"/>
    <w:basedOn w:val="a1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table" w:styleId="af9">
    <w:name w:val="Table Grid"/>
    <w:basedOn w:val="a1"/>
    <w:tblPr/>
  </w:style>
  <w:style w:type="table" w:customStyle="1" w:styleId="ScrollTip">
    <w:name w:val="Scroll Tip"/>
    <w:basedOn w:val="a1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table" w:customStyle="1" w:styleId="ScrollSectionColumn">
    <w:name w:val="Scroll Section Column"/>
    <w:basedOn w:val="a1"/>
    <w:tblPr/>
  </w:style>
  <w:style w:type="table" w:customStyle="1" w:styleId="ScrollCode">
    <w:name w:val="Scroll Code"/>
    <w:basedOn w:val="a1"/>
    <w:pPr>
      <w:ind w:left="173" w:right="259"/>
    </w:pPr>
    <w:rPr>
      <w:rFonts w:ascii="Courier New" w:hAnsi="Courier New"/>
      <w:sz w:val="18"/>
    </w:rPr>
    <w:tblPr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paragraph" w:customStyle="1" w:styleId="afa">
    <w:name w:val="Колонтитул"/>
    <w:basedOn w:val="a"/>
    <w:link w:val="afb"/>
    <w:qFormat/>
    <w:rsid w:val="008878ED"/>
    <w:pPr>
      <w:spacing w:after="0" w:line="360" w:lineRule="auto"/>
      <w:ind w:left="-107" w:hanging="3"/>
      <w:jc w:val="center"/>
    </w:pPr>
    <w:rPr>
      <w:rFonts w:ascii="Times New Roman" w:eastAsiaTheme="minorHAnsi" w:hAnsi="Times New Roman"/>
      <w:color w:val="auto"/>
      <w:lang w:eastAsia="en-US"/>
    </w:rPr>
  </w:style>
  <w:style w:type="character" w:customStyle="1" w:styleId="afb">
    <w:name w:val="Колонтитул Знак"/>
    <w:basedOn w:val="a0"/>
    <w:link w:val="afa"/>
    <w:rsid w:val="008878ED"/>
    <w:rPr>
      <w:rFonts w:ascii="Times New Roman" w:eastAsiaTheme="minorHAnsi" w:hAnsi="Times New Roman"/>
      <w:color w:val="auto"/>
      <w:lang w:eastAsia="en-US"/>
    </w:rPr>
  </w:style>
  <w:style w:type="paragraph" w:styleId="afc">
    <w:name w:val="List Paragraph"/>
    <w:aliases w:val="Bullet 1,Use Case List Paragraph,Основной текст документа,3,Список с булитами,Абзац маркированнный"/>
    <w:basedOn w:val="a"/>
    <w:link w:val="afd"/>
    <w:uiPriority w:val="34"/>
    <w:qFormat/>
    <w:rsid w:val="00C14EB1"/>
    <w:pPr>
      <w:ind w:left="720"/>
      <w:contextualSpacing/>
    </w:pPr>
  </w:style>
  <w:style w:type="character" w:styleId="afe">
    <w:name w:val="annotation reference"/>
    <w:basedOn w:val="a0"/>
    <w:uiPriority w:val="99"/>
    <w:semiHidden/>
    <w:unhideWhenUsed/>
    <w:rsid w:val="00210C3C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210C3C"/>
  </w:style>
  <w:style w:type="character" w:customStyle="1" w:styleId="aff0">
    <w:name w:val="Текст примечания Знак"/>
    <w:basedOn w:val="a0"/>
    <w:link w:val="aff"/>
    <w:uiPriority w:val="99"/>
    <w:semiHidden/>
    <w:rsid w:val="00210C3C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210C3C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210C3C"/>
    <w:rPr>
      <w:b/>
      <w:bCs/>
    </w:rPr>
  </w:style>
  <w:style w:type="paragraph" w:styleId="aff3">
    <w:name w:val="Balloon Text"/>
    <w:basedOn w:val="a"/>
    <w:link w:val="aff4"/>
    <w:uiPriority w:val="99"/>
    <w:semiHidden/>
    <w:unhideWhenUsed/>
    <w:rsid w:val="00210C3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210C3C"/>
    <w:rPr>
      <w:rFonts w:ascii="Segoe UI" w:hAnsi="Segoe UI" w:cs="Segoe UI"/>
      <w:sz w:val="18"/>
      <w:szCs w:val="18"/>
    </w:rPr>
  </w:style>
  <w:style w:type="character" w:customStyle="1" w:styleId="aff5">
    <w:name w:val="_Основной с красной строки Знак"/>
    <w:link w:val="aff6"/>
    <w:qFormat/>
    <w:locked/>
    <w:rsid w:val="00267DE5"/>
    <w:rPr>
      <w:sz w:val="26"/>
      <w:szCs w:val="26"/>
      <w:lang w:val="x-none" w:eastAsia="x-none"/>
    </w:rPr>
  </w:style>
  <w:style w:type="paragraph" w:customStyle="1" w:styleId="aff6">
    <w:name w:val="_Основной с красной строки"/>
    <w:basedOn w:val="a"/>
    <w:link w:val="aff5"/>
    <w:qFormat/>
    <w:rsid w:val="00267DE5"/>
    <w:pPr>
      <w:spacing w:before="120"/>
      <w:ind w:firstLine="709"/>
      <w:jc w:val="both"/>
    </w:pPr>
    <w:rPr>
      <w:sz w:val="26"/>
      <w:szCs w:val="26"/>
      <w:lang w:val="x-none" w:eastAsia="x-none"/>
    </w:rPr>
  </w:style>
  <w:style w:type="character" w:customStyle="1" w:styleId="afd">
    <w:name w:val="Абзац списка Знак"/>
    <w:aliases w:val="Bullet 1 Знак,Use Case List Paragraph Знак,Основной текст документа Знак,3 Знак,Список с булитами Знак,Абзац маркированнный Знак"/>
    <w:link w:val="afc"/>
    <w:uiPriority w:val="34"/>
    <w:rsid w:val="00182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3C107-9227-4B7C-9C52-8C9B87584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BuildLab</Company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 Юрий Александрович</dc:creator>
  <cp:lastModifiedBy>Пользователь Windows</cp:lastModifiedBy>
  <cp:revision>2</cp:revision>
  <dcterms:created xsi:type="dcterms:W3CDTF">2025-08-04T12:58:00Z</dcterms:created>
  <dcterms:modified xsi:type="dcterms:W3CDTF">2025-08-04T12:58:00Z</dcterms:modified>
</cp:coreProperties>
</file>